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A6B" w:rsidRPr="003049D0" w:rsidRDefault="00D75A6B" w:rsidP="00FF0E6B">
      <w:pPr>
        <w:bidi w:val="0"/>
        <w:spacing w:line="360" w:lineRule="auto"/>
        <w:ind w:left="-284"/>
        <w:jc w:val="center"/>
        <w:rPr>
          <w:rFonts w:ascii="Times New Roman" w:hAnsi="Times New Roman" w:cs="Times New Roman"/>
          <w:i/>
          <w:iCs/>
          <w:sz w:val="52"/>
          <w:szCs w:val="52"/>
          <w:lang w:bidi="ar-IQ"/>
        </w:rPr>
      </w:pPr>
      <w:r w:rsidRPr="003049D0">
        <w:rPr>
          <w:rFonts w:ascii="Times New Roman" w:hAnsi="Times New Roman" w:cs="Times New Roman"/>
          <w:b/>
          <w:bCs/>
          <w:i/>
          <w:iCs/>
          <w:sz w:val="52"/>
          <w:szCs w:val="52"/>
          <w:lang w:bidi="ar-IQ"/>
        </w:rPr>
        <w:t>Oral pathology</w:t>
      </w:r>
    </w:p>
    <w:p w:rsidR="00D75A6B" w:rsidRPr="00D75A6B" w:rsidRDefault="00D75A6B" w:rsidP="00557AB7">
      <w:pPr>
        <w:bidi w:val="0"/>
        <w:spacing w:line="360" w:lineRule="auto"/>
        <w:ind w:left="-284"/>
        <w:jc w:val="both"/>
        <w:rPr>
          <w:rFonts w:ascii="Times New Roman" w:hAnsi="Times New Roman" w:cs="Times New Roman"/>
          <w:sz w:val="28"/>
          <w:szCs w:val="28"/>
          <w:lang w:bidi="ar-IQ"/>
        </w:rPr>
      </w:pPr>
      <w:bookmarkStart w:id="0" w:name="_GoBack"/>
      <w:bookmarkEnd w:id="0"/>
      <w:r w:rsidRPr="003049D0">
        <w:rPr>
          <w:rFonts w:ascii="Times New Roman" w:hAnsi="Times New Roman" w:cs="Times New Roman"/>
          <w:b/>
          <w:bCs/>
          <w:i/>
          <w:iCs/>
          <w:sz w:val="32"/>
          <w:szCs w:val="32"/>
          <w:lang w:bidi="ar-IQ"/>
        </w:rPr>
        <w:t xml:space="preserve">    </w:t>
      </w:r>
      <w:r>
        <w:rPr>
          <w:rFonts w:ascii="Times New Roman" w:hAnsi="Times New Roman" w:cs="Times New Roman"/>
          <w:b/>
          <w:bCs/>
          <w:i/>
          <w:iCs/>
          <w:sz w:val="32"/>
          <w:szCs w:val="32"/>
          <w:lang w:bidi="ar-IQ"/>
        </w:rPr>
        <w:t xml:space="preserve">                          </w:t>
      </w:r>
      <w:r w:rsidR="00FF0E6B">
        <w:rPr>
          <w:rFonts w:ascii="Times New Roman" w:hAnsi="Times New Roman" w:cs="Times New Roman"/>
          <w:b/>
          <w:bCs/>
          <w:i/>
          <w:iCs/>
          <w:sz w:val="32"/>
          <w:szCs w:val="32"/>
          <w:lang w:bidi="ar-IQ"/>
        </w:rPr>
        <w:t xml:space="preserve">                   </w:t>
      </w:r>
      <w:r>
        <w:rPr>
          <w:rFonts w:ascii="Times New Roman" w:hAnsi="Times New Roman" w:cs="Times New Roman"/>
          <w:b/>
          <w:bCs/>
          <w:i/>
          <w:iCs/>
          <w:sz w:val="32"/>
          <w:szCs w:val="32"/>
          <w:lang w:bidi="ar-IQ"/>
        </w:rPr>
        <w:t xml:space="preserve">                                             </w:t>
      </w:r>
      <w:r w:rsidRPr="003049D0">
        <w:rPr>
          <w:rFonts w:ascii="Times New Roman" w:hAnsi="Times New Roman" w:cs="Times New Roman"/>
          <w:b/>
          <w:bCs/>
          <w:i/>
          <w:iCs/>
          <w:sz w:val="32"/>
          <w:szCs w:val="32"/>
          <w:lang w:bidi="ar-IQ"/>
        </w:rPr>
        <w:t xml:space="preserve">  </w:t>
      </w:r>
    </w:p>
    <w:p w:rsidR="009F60C4" w:rsidRPr="00FF0E6B" w:rsidRDefault="00D75A6B" w:rsidP="00FF0E6B">
      <w:pPr>
        <w:bidi w:val="0"/>
        <w:spacing w:line="360" w:lineRule="auto"/>
        <w:ind w:left="-284"/>
        <w:jc w:val="both"/>
        <w:rPr>
          <w:rFonts w:ascii="Times New Roman" w:hAnsi="Times New Roman" w:cs="Times New Roman"/>
          <w:b/>
          <w:bCs/>
          <w:sz w:val="48"/>
          <w:szCs w:val="48"/>
          <w:u w:val="single"/>
          <w:lang w:bidi="ar-IQ"/>
        </w:rPr>
      </w:pPr>
      <w:r w:rsidRPr="003049D0">
        <w:rPr>
          <w:rFonts w:ascii="Times New Roman" w:hAnsi="Times New Roman" w:cs="Times New Roman"/>
          <w:b/>
          <w:bCs/>
          <w:i/>
          <w:iCs/>
          <w:sz w:val="32"/>
          <w:szCs w:val="32"/>
          <w:lang w:bidi="ar-IQ"/>
        </w:rPr>
        <w:t xml:space="preserve">                    </w:t>
      </w:r>
      <w:r>
        <w:rPr>
          <w:rFonts w:ascii="Times New Roman" w:hAnsi="Times New Roman" w:cs="Times New Roman"/>
          <w:b/>
          <w:bCs/>
          <w:i/>
          <w:iCs/>
          <w:sz w:val="32"/>
          <w:szCs w:val="32"/>
          <w:lang w:bidi="ar-IQ"/>
        </w:rPr>
        <w:t xml:space="preserve">            </w:t>
      </w:r>
      <w:r w:rsidRPr="003049D0">
        <w:rPr>
          <w:rFonts w:ascii="Times New Roman" w:hAnsi="Times New Roman" w:cs="Times New Roman"/>
          <w:b/>
          <w:bCs/>
          <w:i/>
          <w:iCs/>
          <w:sz w:val="32"/>
          <w:szCs w:val="32"/>
          <w:lang w:bidi="ar-IQ"/>
        </w:rPr>
        <w:t xml:space="preserve"> </w:t>
      </w:r>
      <w:r w:rsidR="009F60C4" w:rsidRPr="00FF0E6B">
        <w:rPr>
          <w:rFonts w:ascii="Times New Roman" w:hAnsi="Times New Roman" w:cs="Times New Roman"/>
          <w:b/>
          <w:bCs/>
          <w:sz w:val="48"/>
          <w:szCs w:val="48"/>
          <w:u w:val="single"/>
          <w:lang w:bidi="ar-IQ"/>
        </w:rPr>
        <w:t>Periapical Pathology</w:t>
      </w:r>
    </w:p>
    <w:p w:rsidR="009F60C4" w:rsidRPr="00D75A6B" w:rsidRDefault="00D75A6B"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     </w:t>
      </w:r>
      <w:r w:rsidR="009F60C4" w:rsidRPr="00D75A6B">
        <w:rPr>
          <w:rFonts w:ascii="Times New Roman" w:hAnsi="Times New Roman" w:cs="Times New Roman"/>
          <w:sz w:val="28"/>
          <w:szCs w:val="28"/>
          <w:lang w:bidi="ar-IQ"/>
        </w:rPr>
        <w:t xml:space="preserve">Inflammation in the periapical part of the periodontal ligament is similar to that occurring elsewhere in the body, but, because of the confined space within which the process </w:t>
      </w:r>
      <w:r w:rsidRPr="00D75A6B">
        <w:rPr>
          <w:rFonts w:ascii="Times New Roman" w:hAnsi="Times New Roman" w:cs="Times New Roman"/>
          <w:sz w:val="28"/>
          <w:szCs w:val="28"/>
          <w:lang w:bidi="ar-IQ"/>
        </w:rPr>
        <w:t>develops;</w:t>
      </w:r>
      <w:r w:rsidR="009F60C4" w:rsidRPr="00D75A6B">
        <w:rPr>
          <w:rFonts w:ascii="Times New Roman" w:hAnsi="Times New Roman" w:cs="Times New Roman"/>
          <w:sz w:val="28"/>
          <w:szCs w:val="28"/>
          <w:lang w:bidi="ar-IQ"/>
        </w:rPr>
        <w:t xml:space="preserve"> a particular feature of inflammation in this site is that the adjacent bone and occasionally the root </w:t>
      </w:r>
      <w:r w:rsidRPr="00D75A6B">
        <w:rPr>
          <w:rFonts w:ascii="Times New Roman" w:hAnsi="Times New Roman" w:cs="Times New Roman"/>
          <w:sz w:val="28"/>
          <w:szCs w:val="28"/>
          <w:lang w:bidi="ar-IQ"/>
        </w:rPr>
        <w:t>apex</w:t>
      </w:r>
      <w:r w:rsidR="009F60C4" w:rsidRPr="00D75A6B">
        <w:rPr>
          <w:rFonts w:ascii="Times New Roman" w:hAnsi="Times New Roman" w:cs="Times New Roman"/>
          <w:sz w:val="28"/>
          <w:szCs w:val="28"/>
          <w:lang w:bidi="ar-IQ"/>
        </w:rPr>
        <w:t xml:space="preserve"> may resorb. However</w:t>
      </w:r>
      <w:r w:rsidR="00FF0E6B" w:rsidRPr="00D75A6B">
        <w:rPr>
          <w:rFonts w:ascii="Times New Roman" w:hAnsi="Times New Roman" w:cs="Times New Roman"/>
          <w:sz w:val="28"/>
          <w:szCs w:val="28"/>
          <w:lang w:bidi="ar-IQ"/>
        </w:rPr>
        <w:t>,</w:t>
      </w:r>
      <w:r w:rsidR="00FF0E6B">
        <w:rPr>
          <w:rFonts w:ascii="Times New Roman" w:hAnsi="Times New Roman" w:cs="Times New Roman"/>
          <w:sz w:val="28"/>
          <w:szCs w:val="28"/>
          <w:lang w:bidi="ar-IQ"/>
        </w:rPr>
        <w:t xml:space="preserve"> </w:t>
      </w:r>
      <w:r w:rsidR="00FF0E6B" w:rsidRPr="00D75A6B">
        <w:rPr>
          <w:rFonts w:ascii="Times New Roman" w:hAnsi="Times New Roman" w:cs="Times New Roman"/>
          <w:sz w:val="28"/>
          <w:szCs w:val="28"/>
          <w:lang w:bidi="ar-IQ"/>
        </w:rPr>
        <w:t>the</w:t>
      </w:r>
      <w:r w:rsidR="009F60C4" w:rsidRPr="00D75A6B">
        <w:rPr>
          <w:rFonts w:ascii="Times New Roman" w:hAnsi="Times New Roman" w:cs="Times New Roman"/>
          <w:sz w:val="28"/>
          <w:szCs w:val="28"/>
          <w:lang w:bidi="ar-IQ"/>
        </w:rPr>
        <w:t xml:space="preserve"> periapical </w:t>
      </w:r>
      <w:r w:rsidR="00FF0E6B" w:rsidRPr="00D75A6B">
        <w:rPr>
          <w:rFonts w:ascii="Times New Roman" w:hAnsi="Times New Roman" w:cs="Times New Roman"/>
          <w:sz w:val="28"/>
          <w:szCs w:val="28"/>
          <w:lang w:bidi="ar-IQ"/>
        </w:rPr>
        <w:t>tissue heals</w:t>
      </w:r>
      <w:r w:rsidR="009F60C4" w:rsidRPr="00D75A6B">
        <w:rPr>
          <w:rFonts w:ascii="Times New Roman" w:hAnsi="Times New Roman" w:cs="Times New Roman"/>
          <w:sz w:val="28"/>
          <w:szCs w:val="28"/>
          <w:lang w:bidi="ar-IQ"/>
        </w:rPr>
        <w:t>, if the cause of inflammation is removed.</w:t>
      </w:r>
    </w:p>
    <w:p w:rsidR="009F60C4" w:rsidRPr="00D75A6B" w:rsidRDefault="00D75A6B"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     </w:t>
      </w:r>
      <w:r w:rsidR="009F60C4" w:rsidRPr="00D75A6B">
        <w:rPr>
          <w:rFonts w:ascii="Times New Roman" w:hAnsi="Times New Roman" w:cs="Times New Roman"/>
          <w:sz w:val="28"/>
          <w:szCs w:val="28"/>
          <w:lang w:bidi="ar-IQ"/>
        </w:rPr>
        <w:t>This potential for complete periapical healing, providing the source of irritation is removed, is the basis of endodontic treatment. The periapical periodontitis is different from pulpitis in the following:</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1-the periapical periodontitis differs markedly from pulpits where the potential for healing is very limited.</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2-the symptoms are also different in that they are generally well located by the patient to a particular tooth, due to the presence of the </w:t>
      </w:r>
      <w:proofErr w:type="spellStart"/>
      <w:r w:rsidRPr="00D75A6B">
        <w:rPr>
          <w:rFonts w:ascii="Times New Roman" w:hAnsi="Times New Roman" w:cs="Times New Roman"/>
          <w:sz w:val="28"/>
          <w:szCs w:val="28"/>
          <w:lang w:bidi="ar-IQ"/>
        </w:rPr>
        <w:t>properioceptive</w:t>
      </w:r>
      <w:proofErr w:type="spellEnd"/>
      <w:r w:rsidRPr="00D75A6B">
        <w:rPr>
          <w:rFonts w:ascii="Times New Roman" w:hAnsi="Times New Roman" w:cs="Times New Roman"/>
          <w:sz w:val="28"/>
          <w:szCs w:val="28"/>
          <w:lang w:bidi="ar-IQ"/>
        </w:rPr>
        <w:t xml:space="preserve"> nerve ending in the periodontal ligament.</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Numerous sequelae may follow untreated pulp necrosis and are dependent on the nature and behavior of lesions that form at the apex of the tooth.</w:t>
      </w:r>
    </w:p>
    <w:p w:rsidR="009F60C4" w:rsidRPr="00D75A6B" w:rsidRDefault="009F60C4" w:rsidP="00FF0E6B">
      <w:pPr>
        <w:bidi w:val="0"/>
        <w:spacing w:line="360" w:lineRule="auto"/>
        <w:ind w:left="-284"/>
        <w:jc w:val="both"/>
        <w:rPr>
          <w:rFonts w:ascii="Times New Roman" w:hAnsi="Times New Roman" w:cs="Times New Roman"/>
          <w:sz w:val="32"/>
          <w:szCs w:val="32"/>
          <w:u w:val="single"/>
          <w:lang w:bidi="ar-IQ"/>
        </w:rPr>
      </w:pPr>
      <w:r w:rsidRPr="00D75A6B">
        <w:rPr>
          <w:rFonts w:ascii="Times New Roman" w:hAnsi="Times New Roman" w:cs="Times New Roman"/>
          <w:sz w:val="32"/>
          <w:szCs w:val="32"/>
          <w:u w:val="single"/>
          <w:lang w:bidi="ar-IQ"/>
        </w:rPr>
        <w:t xml:space="preserve">The factors which may affect these lesions are </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1-the presence of open or closed pulpitis</w:t>
      </w:r>
      <w:r w:rsidR="00FF0E6B">
        <w:rPr>
          <w:rFonts w:ascii="Times New Roman" w:hAnsi="Times New Roman" w:cs="Times New Roman"/>
          <w:sz w:val="28"/>
          <w:szCs w:val="28"/>
          <w:lang w:bidi="ar-IQ"/>
        </w:rPr>
        <w:t>.</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2-virulence of the involved </w:t>
      </w:r>
      <w:proofErr w:type="spellStart"/>
      <w:r w:rsidRPr="00D75A6B">
        <w:rPr>
          <w:rFonts w:ascii="Times New Roman" w:hAnsi="Times New Roman" w:cs="Times New Roman"/>
          <w:sz w:val="28"/>
          <w:szCs w:val="28"/>
          <w:lang w:bidi="ar-IQ"/>
        </w:rPr>
        <w:t>micro organisms</w:t>
      </w:r>
      <w:proofErr w:type="spellEnd"/>
      <w:r w:rsidR="00FF0E6B">
        <w:rPr>
          <w:rFonts w:ascii="Times New Roman" w:hAnsi="Times New Roman" w:cs="Times New Roman"/>
          <w:sz w:val="28"/>
          <w:szCs w:val="28"/>
          <w:lang w:bidi="ar-IQ"/>
        </w:rPr>
        <w:t>.</w:t>
      </w:r>
      <w:r w:rsidRPr="00D75A6B">
        <w:rPr>
          <w:rFonts w:ascii="Times New Roman" w:hAnsi="Times New Roman" w:cs="Times New Roman"/>
          <w:sz w:val="28"/>
          <w:szCs w:val="28"/>
          <w:lang w:bidi="ar-IQ"/>
        </w:rPr>
        <w:t xml:space="preserve"> </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3-extent of sclerosis of the dentinal tubules</w:t>
      </w:r>
      <w:r w:rsidR="00FF0E6B">
        <w:rPr>
          <w:rFonts w:ascii="Times New Roman" w:hAnsi="Times New Roman" w:cs="Times New Roman"/>
          <w:sz w:val="28"/>
          <w:szCs w:val="28"/>
          <w:lang w:bidi="ar-IQ"/>
        </w:rPr>
        <w:t>.</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lastRenderedPageBreak/>
        <w:t>4-competency of the host immune response of the individual</w:t>
      </w:r>
      <w:r w:rsidR="00FF0E6B">
        <w:rPr>
          <w:rFonts w:ascii="Times New Roman" w:hAnsi="Times New Roman" w:cs="Times New Roman"/>
          <w:sz w:val="28"/>
          <w:szCs w:val="28"/>
          <w:lang w:bidi="ar-IQ"/>
        </w:rPr>
        <w:t>.</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Where these factors are optimal e.g. the presence of an open chronic pulpitis, bacteria of few virulence, and an older tooth with sclerotic dentinal tubules in a healthy ((immune component)) individual, the changes at the apex of the tooth are mild and chronic.</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Where the conditions are mostly adverse e.g. the presence of a </w:t>
      </w:r>
      <w:proofErr w:type="gramStart"/>
      <w:r w:rsidRPr="00D75A6B">
        <w:rPr>
          <w:rFonts w:ascii="Times New Roman" w:hAnsi="Times New Roman" w:cs="Times New Roman"/>
          <w:sz w:val="28"/>
          <w:szCs w:val="28"/>
          <w:lang w:bidi="ar-IQ"/>
        </w:rPr>
        <w:t>closed  acute</w:t>
      </w:r>
      <w:proofErr w:type="gramEnd"/>
      <w:r w:rsidRPr="00D75A6B">
        <w:rPr>
          <w:rFonts w:ascii="Times New Roman" w:hAnsi="Times New Roman" w:cs="Times New Roman"/>
          <w:sz w:val="28"/>
          <w:szCs w:val="28"/>
          <w:lang w:bidi="ar-IQ"/>
        </w:rPr>
        <w:t xml:space="preserve"> pulpitis, large numbers of highly virulent bacteria, and open dentinal tubules of young teeth, the inflammation at the apex of the tooth will rapidly intensify and large amounts of bacterial toxins and autolytic enzymes will be produced and disseminated leading to rapid destruction of the periapical tissue and the surrounding bone ((e.g. acute periapical abscess))</w:t>
      </w:r>
      <w:r w:rsidR="00FF0E6B">
        <w:rPr>
          <w:rFonts w:ascii="Times New Roman" w:hAnsi="Times New Roman" w:cs="Times New Roman"/>
          <w:sz w:val="28"/>
          <w:szCs w:val="28"/>
          <w:lang w:bidi="ar-IQ"/>
        </w:rPr>
        <w:t>.</w:t>
      </w:r>
    </w:p>
    <w:p w:rsidR="009F60C4" w:rsidRPr="00D75A6B" w:rsidRDefault="00FF0E6B" w:rsidP="00FF0E6B">
      <w:pPr>
        <w:bidi w:val="0"/>
        <w:spacing w:line="360" w:lineRule="auto"/>
        <w:ind w:left="-284"/>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     </w:t>
      </w:r>
      <w:r w:rsidR="009F60C4" w:rsidRPr="00D75A6B">
        <w:rPr>
          <w:rFonts w:ascii="Times New Roman" w:hAnsi="Times New Roman" w:cs="Times New Roman"/>
          <w:sz w:val="28"/>
          <w:szCs w:val="28"/>
          <w:lang w:bidi="ar-IQ"/>
        </w:rPr>
        <w:t>From its origin in the pulp, the inflammatory process extends into the periapical tissues, where it may present as a granuloma or cyst (if chronic) or an abscess (if acute). Acute exacerbation of a chronic lesion may also be seen.</w:t>
      </w:r>
    </w:p>
    <w:p w:rsidR="009F60C4" w:rsidRPr="00FF0E6B" w:rsidRDefault="009F60C4" w:rsidP="00FF0E6B">
      <w:pPr>
        <w:bidi w:val="0"/>
        <w:spacing w:line="360" w:lineRule="auto"/>
        <w:ind w:left="-284"/>
        <w:jc w:val="both"/>
        <w:rPr>
          <w:rFonts w:ascii="Times New Roman" w:hAnsi="Times New Roman" w:cs="Times New Roman"/>
          <w:b/>
          <w:bCs/>
          <w:i/>
          <w:iCs/>
          <w:sz w:val="32"/>
          <w:szCs w:val="32"/>
          <w:u w:val="single"/>
          <w:lang w:bidi="ar-IQ"/>
        </w:rPr>
      </w:pPr>
      <w:proofErr w:type="spellStart"/>
      <w:r w:rsidRPr="00FF0E6B">
        <w:rPr>
          <w:rFonts w:ascii="Times New Roman" w:hAnsi="Times New Roman" w:cs="Times New Roman"/>
          <w:b/>
          <w:bCs/>
          <w:i/>
          <w:iCs/>
          <w:sz w:val="32"/>
          <w:szCs w:val="32"/>
          <w:u w:val="single"/>
          <w:lang w:bidi="ar-IQ"/>
        </w:rPr>
        <w:t>Aetiology</w:t>
      </w:r>
      <w:proofErr w:type="spellEnd"/>
      <w:r w:rsidRPr="00FF0E6B">
        <w:rPr>
          <w:rFonts w:ascii="Times New Roman" w:hAnsi="Times New Roman" w:cs="Times New Roman"/>
          <w:b/>
          <w:bCs/>
          <w:i/>
          <w:iCs/>
          <w:sz w:val="32"/>
          <w:szCs w:val="32"/>
          <w:u w:val="single"/>
          <w:lang w:bidi="ar-IQ"/>
        </w:rPr>
        <w:t xml:space="preserve"> of </w:t>
      </w:r>
      <w:proofErr w:type="spellStart"/>
      <w:r w:rsidRPr="00FF0E6B">
        <w:rPr>
          <w:rFonts w:ascii="Times New Roman" w:hAnsi="Times New Roman" w:cs="Times New Roman"/>
          <w:b/>
          <w:bCs/>
          <w:i/>
          <w:iCs/>
          <w:sz w:val="32"/>
          <w:szCs w:val="32"/>
          <w:u w:val="single"/>
          <w:lang w:bidi="ar-IQ"/>
        </w:rPr>
        <w:t>periapical</w:t>
      </w:r>
      <w:proofErr w:type="spellEnd"/>
      <w:r w:rsidRPr="00FF0E6B">
        <w:rPr>
          <w:rFonts w:ascii="Times New Roman" w:hAnsi="Times New Roman" w:cs="Times New Roman"/>
          <w:b/>
          <w:bCs/>
          <w:i/>
          <w:iCs/>
          <w:sz w:val="32"/>
          <w:szCs w:val="32"/>
          <w:u w:val="single"/>
          <w:lang w:bidi="ar-IQ"/>
        </w:rPr>
        <w:t xml:space="preserve"> periodontitis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1-Pulpitis and pulp necrosis</w:t>
      </w:r>
      <w:r w:rsidR="00FF0E6B">
        <w:rPr>
          <w:rFonts w:ascii="Times New Roman" w:hAnsi="Times New Roman" w:cs="Times New Roman"/>
          <w:sz w:val="28"/>
          <w:szCs w:val="28"/>
          <w:lang w:bidi="ar-IQ"/>
        </w:rPr>
        <w:t>:</w:t>
      </w:r>
    </w:p>
    <w:p w:rsidR="009F60C4" w:rsidRPr="00D75A6B" w:rsidRDefault="00FF0E6B" w:rsidP="00FF0E6B">
      <w:pPr>
        <w:bidi w:val="0"/>
        <w:spacing w:line="360" w:lineRule="auto"/>
        <w:ind w:left="-284"/>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     </w:t>
      </w:r>
      <w:r w:rsidR="009F60C4" w:rsidRPr="00D75A6B">
        <w:rPr>
          <w:rFonts w:ascii="Times New Roman" w:hAnsi="Times New Roman" w:cs="Times New Roman"/>
          <w:sz w:val="28"/>
          <w:szCs w:val="28"/>
          <w:lang w:bidi="ar-IQ"/>
        </w:rPr>
        <w:t>If pulpitis is untreated, bacteria, bacterial toxins and the product of inflammation will extend down the root canal and through the apical foramina to cause periodontitis.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2-Trauma</w:t>
      </w:r>
      <w:r w:rsidR="00FF0E6B">
        <w:rPr>
          <w:rFonts w:ascii="Times New Roman" w:hAnsi="Times New Roman" w:cs="Times New Roman"/>
          <w:sz w:val="28"/>
          <w:szCs w:val="28"/>
          <w:lang w:bidi="ar-IQ"/>
        </w:rPr>
        <w:t>:</w:t>
      </w:r>
      <w:r w:rsidRPr="00D75A6B">
        <w:rPr>
          <w:rFonts w:ascii="Times New Roman" w:hAnsi="Times New Roman" w:cs="Times New Roman"/>
          <w:sz w:val="28"/>
          <w:szCs w:val="28"/>
          <w:lang w:bidi="ar-IQ"/>
        </w:rPr>
        <w:t xml:space="preserve"> </w:t>
      </w:r>
    </w:p>
    <w:p w:rsidR="009F60C4" w:rsidRPr="00D75A6B" w:rsidRDefault="00FF0E6B" w:rsidP="00FF0E6B">
      <w:pPr>
        <w:bidi w:val="0"/>
        <w:spacing w:line="360" w:lineRule="auto"/>
        <w:ind w:left="-284"/>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     </w:t>
      </w:r>
      <w:r w:rsidR="009F60C4" w:rsidRPr="00D75A6B">
        <w:rPr>
          <w:rFonts w:ascii="Times New Roman" w:hAnsi="Times New Roman" w:cs="Times New Roman"/>
          <w:sz w:val="28"/>
          <w:szCs w:val="28"/>
          <w:lang w:bidi="ar-IQ"/>
        </w:rPr>
        <w:t>Occlusal trauma either from a high restoration or less frequently associated with bruxism, may result in periapical periodontitis under pressure during orthodontic treatment, a direct blow on tooth insufficient to cause pulp necrosis and biting unexpectedly on a hard body in food may all cause minor damage to the periodontal ligament and localized inflammation</w:t>
      </w:r>
      <w:r>
        <w:rPr>
          <w:rFonts w:ascii="Times New Roman" w:hAnsi="Times New Roman" w:cs="Times New Roman"/>
          <w:sz w:val="28"/>
          <w:szCs w:val="28"/>
          <w:lang w:bidi="ar-IQ"/>
        </w:rPr>
        <w:t>.</w:t>
      </w:r>
      <w:r w:rsidR="009F60C4" w:rsidRPr="00D75A6B">
        <w:rPr>
          <w:rFonts w:ascii="Times New Roman" w:hAnsi="Times New Roman" w:cs="Times New Roman"/>
          <w:sz w:val="28"/>
          <w:szCs w:val="28"/>
          <w:lang w:bidi="ar-IQ"/>
        </w:rPr>
        <w:t xml:space="preserve"> </w:t>
      </w:r>
    </w:p>
    <w:p w:rsidR="009F60C4" w:rsidRPr="00FF0E6B" w:rsidRDefault="009F60C4" w:rsidP="00FF0E6B">
      <w:pPr>
        <w:bidi w:val="0"/>
        <w:spacing w:line="360" w:lineRule="auto"/>
        <w:ind w:left="-284"/>
        <w:jc w:val="both"/>
        <w:rPr>
          <w:rFonts w:ascii="Times New Roman" w:hAnsi="Times New Roman" w:cs="Times New Roman"/>
          <w:b/>
          <w:bCs/>
          <w:i/>
          <w:iCs/>
          <w:sz w:val="32"/>
          <w:szCs w:val="32"/>
          <w:u w:val="single"/>
          <w:lang w:bidi="ar-IQ"/>
        </w:rPr>
      </w:pPr>
      <w:r w:rsidRPr="00FF0E6B">
        <w:rPr>
          <w:rFonts w:ascii="Times New Roman" w:hAnsi="Times New Roman" w:cs="Times New Roman"/>
          <w:b/>
          <w:bCs/>
          <w:i/>
          <w:iCs/>
          <w:sz w:val="32"/>
          <w:szCs w:val="32"/>
          <w:u w:val="single"/>
          <w:lang w:bidi="ar-IQ"/>
        </w:rPr>
        <w:lastRenderedPageBreak/>
        <w:t>Endodontic treatment</w:t>
      </w:r>
    </w:p>
    <w:p w:rsidR="009F60C4" w:rsidRPr="00D75A6B" w:rsidRDefault="00FF0E6B" w:rsidP="00FF0E6B">
      <w:pPr>
        <w:bidi w:val="0"/>
        <w:spacing w:line="360" w:lineRule="auto"/>
        <w:ind w:left="-284"/>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     </w:t>
      </w:r>
      <w:r w:rsidR="009F60C4" w:rsidRPr="00D75A6B">
        <w:rPr>
          <w:rFonts w:ascii="Times New Roman" w:hAnsi="Times New Roman" w:cs="Times New Roman"/>
          <w:sz w:val="28"/>
          <w:szCs w:val="28"/>
          <w:lang w:bidi="ar-IQ"/>
        </w:rPr>
        <w:t xml:space="preserve">Mechanical instrument through the apex during endodontic treatment as well as chemical irritation from root filling material may result in inflammation in the periapical periodontium. Instrumentation of an infected root canal may be followed by periapical inflammation, due to bacterial proliferation in the root canal or due to bacteria being forced into the periapical tissues.  </w:t>
      </w:r>
    </w:p>
    <w:p w:rsidR="009F60C4" w:rsidRPr="00FF0E6B" w:rsidRDefault="009F60C4" w:rsidP="00FF0E6B">
      <w:pPr>
        <w:bidi w:val="0"/>
        <w:spacing w:line="360" w:lineRule="auto"/>
        <w:ind w:left="-284"/>
        <w:jc w:val="both"/>
        <w:rPr>
          <w:rFonts w:ascii="Times New Roman" w:hAnsi="Times New Roman" w:cs="Times New Roman"/>
          <w:b/>
          <w:bCs/>
          <w:i/>
          <w:iCs/>
          <w:sz w:val="28"/>
          <w:szCs w:val="28"/>
          <w:u w:val="single"/>
          <w:lang w:bidi="ar-IQ"/>
        </w:rPr>
      </w:pPr>
      <w:r w:rsidRPr="00FF0E6B">
        <w:rPr>
          <w:rFonts w:ascii="Times New Roman" w:hAnsi="Times New Roman" w:cs="Times New Roman"/>
          <w:b/>
          <w:bCs/>
          <w:i/>
          <w:iCs/>
          <w:sz w:val="28"/>
          <w:szCs w:val="28"/>
          <w:u w:val="single"/>
          <w:lang w:bidi="ar-IQ"/>
        </w:rPr>
        <w:t xml:space="preserve">1-Chronic apical </w:t>
      </w:r>
      <w:proofErr w:type="spellStart"/>
      <w:r w:rsidRPr="00FF0E6B">
        <w:rPr>
          <w:rFonts w:ascii="Times New Roman" w:hAnsi="Times New Roman" w:cs="Times New Roman"/>
          <w:b/>
          <w:bCs/>
          <w:i/>
          <w:iCs/>
          <w:sz w:val="28"/>
          <w:szCs w:val="28"/>
          <w:u w:val="single"/>
          <w:lang w:bidi="ar-IQ"/>
        </w:rPr>
        <w:t>periodentitis</w:t>
      </w:r>
      <w:proofErr w:type="spellEnd"/>
      <w:r w:rsidRPr="00FF0E6B">
        <w:rPr>
          <w:rFonts w:ascii="Times New Roman" w:hAnsi="Times New Roman" w:cs="Times New Roman"/>
          <w:b/>
          <w:bCs/>
          <w:i/>
          <w:iCs/>
          <w:sz w:val="28"/>
          <w:szCs w:val="28"/>
          <w:u w:val="single"/>
          <w:lang w:bidi="ar-IQ"/>
        </w:rPr>
        <w:t xml:space="preserve"> (</w:t>
      </w:r>
      <w:proofErr w:type="spellStart"/>
      <w:r w:rsidRPr="00FF0E6B">
        <w:rPr>
          <w:rFonts w:ascii="Times New Roman" w:hAnsi="Times New Roman" w:cs="Times New Roman"/>
          <w:b/>
          <w:bCs/>
          <w:i/>
          <w:iCs/>
          <w:sz w:val="28"/>
          <w:szCs w:val="28"/>
          <w:u w:val="single"/>
          <w:lang w:bidi="ar-IQ"/>
        </w:rPr>
        <w:t>periapical</w:t>
      </w:r>
      <w:proofErr w:type="spellEnd"/>
      <w:r w:rsidRPr="00FF0E6B">
        <w:rPr>
          <w:rFonts w:ascii="Times New Roman" w:hAnsi="Times New Roman" w:cs="Times New Roman"/>
          <w:b/>
          <w:bCs/>
          <w:i/>
          <w:iCs/>
          <w:sz w:val="28"/>
          <w:szCs w:val="28"/>
          <w:u w:val="single"/>
          <w:lang w:bidi="ar-IQ"/>
        </w:rPr>
        <w:t xml:space="preserve"> granuloma)</w:t>
      </w:r>
    </w:p>
    <w:p w:rsidR="009F60C4" w:rsidRPr="00D75A6B" w:rsidRDefault="00FF0E6B" w:rsidP="00FF0E6B">
      <w:pPr>
        <w:bidi w:val="0"/>
        <w:spacing w:line="360" w:lineRule="auto"/>
        <w:ind w:left="-284"/>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     </w:t>
      </w:r>
      <w:r w:rsidR="009F60C4" w:rsidRPr="00D75A6B">
        <w:rPr>
          <w:rFonts w:ascii="Times New Roman" w:hAnsi="Times New Roman" w:cs="Times New Roman"/>
          <w:sz w:val="28"/>
          <w:szCs w:val="28"/>
          <w:lang w:bidi="ar-IQ"/>
        </w:rPr>
        <w:t xml:space="preserve">The term periapical granuloma refers to a mass of chronically or sub acutely inflamed granulation tissue at the apex of a </w:t>
      </w:r>
      <w:r w:rsidR="00D75A6B" w:rsidRPr="00D75A6B">
        <w:rPr>
          <w:rFonts w:ascii="Times New Roman" w:hAnsi="Times New Roman" w:cs="Times New Roman"/>
          <w:sz w:val="28"/>
          <w:szCs w:val="28"/>
          <w:lang w:bidi="ar-IQ"/>
        </w:rPr>
        <w:t>non-vital</w:t>
      </w:r>
      <w:r w:rsidR="009F60C4" w:rsidRPr="00D75A6B">
        <w:rPr>
          <w:rFonts w:ascii="Times New Roman" w:hAnsi="Times New Roman" w:cs="Times New Roman"/>
          <w:sz w:val="28"/>
          <w:szCs w:val="28"/>
          <w:lang w:bidi="ar-IQ"/>
        </w:rPr>
        <w:t xml:space="preserve"> tooth. The term is not totally accurate because the lesion does not show true granulomatous inflammation microscopically. The formation of the periapical granuloma represent a definitive reaction secondary to the presence of microbial infection in the root canal with spread of related toxic products into the apical zone. </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In the early stages of infection, neutrophils predominate, and radiographic changes are not present, this phase of periapical inflammation is termed acute periapical periodontitis.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The neutrophils release prostaglandins which activate </w:t>
      </w:r>
      <w:proofErr w:type="spellStart"/>
      <w:r w:rsidRPr="00D75A6B">
        <w:rPr>
          <w:rFonts w:ascii="Times New Roman" w:hAnsi="Times New Roman" w:cs="Times New Roman"/>
          <w:sz w:val="28"/>
          <w:szCs w:val="28"/>
          <w:lang w:bidi="ar-IQ"/>
        </w:rPr>
        <w:t>osteoclaststo</w:t>
      </w:r>
      <w:proofErr w:type="spellEnd"/>
      <w:r w:rsidRPr="00D75A6B">
        <w:rPr>
          <w:rFonts w:ascii="Times New Roman" w:hAnsi="Times New Roman" w:cs="Times New Roman"/>
          <w:sz w:val="28"/>
          <w:szCs w:val="28"/>
          <w:lang w:bidi="ar-IQ"/>
        </w:rPr>
        <w:t xml:space="preserve"> resorb the surrounding bone leading to detectable periapical radiolucency. With time, chronic inflammatory cells begin to dominate the host response. Mediators released by lymphocytes reduce further </w:t>
      </w:r>
      <w:proofErr w:type="spellStart"/>
      <w:r w:rsidRPr="00D75A6B">
        <w:rPr>
          <w:rFonts w:ascii="Times New Roman" w:hAnsi="Times New Roman" w:cs="Times New Roman"/>
          <w:sz w:val="28"/>
          <w:szCs w:val="28"/>
          <w:lang w:bidi="ar-IQ"/>
        </w:rPr>
        <w:t>osteoclastic</w:t>
      </w:r>
      <w:proofErr w:type="spellEnd"/>
      <w:r w:rsidRPr="00D75A6B">
        <w:rPr>
          <w:rFonts w:ascii="Times New Roman" w:hAnsi="Times New Roman" w:cs="Times New Roman"/>
          <w:sz w:val="28"/>
          <w:szCs w:val="28"/>
          <w:lang w:bidi="ar-IQ"/>
        </w:rPr>
        <w:t xml:space="preserve"> </w:t>
      </w:r>
      <w:proofErr w:type="spellStart"/>
      <w:r w:rsidRPr="00D75A6B">
        <w:rPr>
          <w:rFonts w:ascii="Times New Roman" w:hAnsi="Times New Roman" w:cs="Times New Roman"/>
          <w:sz w:val="28"/>
          <w:szCs w:val="28"/>
          <w:lang w:bidi="ar-IQ"/>
        </w:rPr>
        <w:t>acivity</w:t>
      </w:r>
      <w:proofErr w:type="spellEnd"/>
      <w:r w:rsidRPr="00D75A6B">
        <w:rPr>
          <w:rFonts w:ascii="Times New Roman" w:hAnsi="Times New Roman" w:cs="Times New Roman"/>
          <w:sz w:val="28"/>
          <w:szCs w:val="28"/>
          <w:lang w:bidi="ar-IQ"/>
        </w:rPr>
        <w:t xml:space="preserve"> while also stimulating fibroblast and microvasculature. </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For this reason chronic periapical </w:t>
      </w:r>
      <w:r w:rsidR="00D75A6B" w:rsidRPr="00D75A6B">
        <w:rPr>
          <w:rFonts w:ascii="Times New Roman" w:hAnsi="Times New Roman" w:cs="Times New Roman"/>
          <w:sz w:val="28"/>
          <w:szCs w:val="28"/>
          <w:lang w:bidi="ar-IQ"/>
        </w:rPr>
        <w:t>granuloma is often asymptomatic and demonstrates</w:t>
      </w:r>
      <w:r w:rsidRPr="00D75A6B">
        <w:rPr>
          <w:rFonts w:ascii="Times New Roman" w:hAnsi="Times New Roman" w:cs="Times New Roman"/>
          <w:sz w:val="28"/>
          <w:szCs w:val="28"/>
          <w:lang w:bidi="ar-IQ"/>
        </w:rPr>
        <w:t xml:space="preserve"> little additional changes radiographically.</w:t>
      </w:r>
    </w:p>
    <w:p w:rsidR="009F60C4" w:rsidRPr="00FF0E6B" w:rsidRDefault="009F60C4" w:rsidP="00FF0E6B">
      <w:pPr>
        <w:bidi w:val="0"/>
        <w:spacing w:line="360" w:lineRule="auto"/>
        <w:ind w:left="-284"/>
        <w:jc w:val="both"/>
        <w:rPr>
          <w:rFonts w:ascii="Times New Roman" w:hAnsi="Times New Roman" w:cs="Times New Roman"/>
          <w:b/>
          <w:bCs/>
          <w:i/>
          <w:iCs/>
          <w:sz w:val="32"/>
          <w:szCs w:val="32"/>
          <w:u w:val="single"/>
          <w:lang w:bidi="ar-IQ"/>
        </w:rPr>
      </w:pPr>
      <w:r w:rsidRPr="00FF0E6B">
        <w:rPr>
          <w:rFonts w:ascii="Times New Roman" w:hAnsi="Times New Roman" w:cs="Times New Roman"/>
          <w:b/>
          <w:bCs/>
          <w:i/>
          <w:iCs/>
          <w:sz w:val="32"/>
          <w:szCs w:val="32"/>
          <w:u w:val="single"/>
          <w:lang w:bidi="ar-IQ"/>
        </w:rPr>
        <w:t>Clinical features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1-most of periapical granulomas are asymptomatic</w:t>
      </w:r>
      <w:r w:rsidR="00FF0E6B">
        <w:rPr>
          <w:rFonts w:ascii="Times New Roman" w:hAnsi="Times New Roman" w:cs="Times New Roman"/>
          <w:sz w:val="28"/>
          <w:szCs w:val="28"/>
          <w:lang w:bidi="ar-IQ"/>
        </w:rPr>
        <w:t>.</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lastRenderedPageBreak/>
        <w:t>2-pain may develop if acute exacerbation   occurs</w:t>
      </w:r>
      <w:r w:rsidR="00FF0E6B">
        <w:rPr>
          <w:rFonts w:ascii="Times New Roman" w:hAnsi="Times New Roman" w:cs="Times New Roman"/>
          <w:sz w:val="28"/>
          <w:szCs w:val="28"/>
          <w:lang w:bidi="ar-IQ"/>
        </w:rPr>
        <w:t>.</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3-typically the involved tooth d</w:t>
      </w:r>
      <w:r w:rsidR="00FF0E6B">
        <w:rPr>
          <w:rFonts w:ascii="Times New Roman" w:hAnsi="Times New Roman" w:cs="Times New Roman"/>
          <w:sz w:val="28"/>
          <w:szCs w:val="28"/>
          <w:lang w:bidi="ar-IQ"/>
        </w:rPr>
        <w:t xml:space="preserve">oes not demonstrate mobility or </w:t>
      </w:r>
      <w:r w:rsidRPr="00D75A6B">
        <w:rPr>
          <w:rFonts w:ascii="Times New Roman" w:hAnsi="Times New Roman" w:cs="Times New Roman"/>
          <w:sz w:val="28"/>
          <w:szCs w:val="28"/>
          <w:lang w:bidi="ar-IQ"/>
        </w:rPr>
        <w:t>significant sensitivity to percussion</w:t>
      </w:r>
      <w:r w:rsidR="00FF0E6B">
        <w:rPr>
          <w:rFonts w:ascii="Times New Roman" w:hAnsi="Times New Roman" w:cs="Times New Roman"/>
          <w:sz w:val="28"/>
          <w:szCs w:val="28"/>
          <w:lang w:bidi="ar-IQ"/>
        </w:rPr>
        <w:t>.</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4-the soft tissue overlying the apex may or may not be tender</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5-the tooth does not respond to thermal or electric pulp tests unless the pulp necrosis is limited are limited to a single canal in a </w:t>
      </w:r>
      <w:proofErr w:type="spellStart"/>
      <w:r w:rsidRPr="00D75A6B">
        <w:rPr>
          <w:rFonts w:ascii="Times New Roman" w:hAnsi="Times New Roman" w:cs="Times New Roman"/>
          <w:sz w:val="28"/>
          <w:szCs w:val="28"/>
          <w:lang w:bidi="ar-IQ"/>
        </w:rPr>
        <w:t>multirooted</w:t>
      </w:r>
      <w:proofErr w:type="spellEnd"/>
      <w:r w:rsidRPr="00D75A6B">
        <w:rPr>
          <w:rFonts w:ascii="Times New Roman" w:hAnsi="Times New Roman" w:cs="Times New Roman"/>
          <w:sz w:val="28"/>
          <w:szCs w:val="28"/>
          <w:lang w:bidi="ar-IQ"/>
        </w:rPr>
        <w:t xml:space="preserve"> tooth.</w:t>
      </w:r>
    </w:p>
    <w:p w:rsidR="009F60C4" w:rsidRPr="00FF0E6B" w:rsidRDefault="009F60C4" w:rsidP="00FF0E6B">
      <w:pPr>
        <w:bidi w:val="0"/>
        <w:spacing w:line="360" w:lineRule="auto"/>
        <w:ind w:left="-284"/>
        <w:jc w:val="both"/>
        <w:rPr>
          <w:rFonts w:ascii="Times New Roman" w:hAnsi="Times New Roman" w:cs="Times New Roman"/>
          <w:b/>
          <w:bCs/>
          <w:i/>
          <w:iCs/>
          <w:sz w:val="32"/>
          <w:szCs w:val="32"/>
          <w:u w:val="single"/>
          <w:lang w:bidi="ar-IQ"/>
        </w:rPr>
      </w:pPr>
      <w:r w:rsidRPr="00FF0E6B">
        <w:rPr>
          <w:rFonts w:ascii="Times New Roman" w:hAnsi="Times New Roman" w:cs="Times New Roman"/>
          <w:b/>
          <w:bCs/>
          <w:i/>
          <w:iCs/>
          <w:sz w:val="32"/>
          <w:szCs w:val="32"/>
          <w:u w:val="single"/>
          <w:lang w:bidi="ar-IQ"/>
        </w:rPr>
        <w:t>Radiographic features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Most lesions are discovered on routine radiographic examination which may show:</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1-variable </w:t>
      </w:r>
      <w:proofErr w:type="spellStart"/>
      <w:r w:rsidRPr="00D75A6B">
        <w:rPr>
          <w:rFonts w:ascii="Times New Roman" w:hAnsi="Times New Roman" w:cs="Times New Roman"/>
          <w:sz w:val="28"/>
          <w:szCs w:val="28"/>
          <w:lang w:bidi="ar-IQ"/>
        </w:rPr>
        <w:t>radiolucenies</w:t>
      </w:r>
      <w:proofErr w:type="spellEnd"/>
      <w:r w:rsidRPr="00D75A6B">
        <w:rPr>
          <w:rFonts w:ascii="Times New Roman" w:hAnsi="Times New Roman" w:cs="Times New Roman"/>
          <w:sz w:val="28"/>
          <w:szCs w:val="28"/>
          <w:lang w:bidi="ar-IQ"/>
        </w:rPr>
        <w:t xml:space="preserve"> ranging from very small to 2 cm in diameter</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2-affected teeth typically reveal loss of the apical lamina dura</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3-the lesion may be circumscribed or </w:t>
      </w:r>
      <w:proofErr w:type="spellStart"/>
      <w:r w:rsidRPr="00D75A6B">
        <w:rPr>
          <w:rFonts w:ascii="Times New Roman" w:hAnsi="Times New Roman" w:cs="Times New Roman"/>
          <w:sz w:val="28"/>
          <w:szCs w:val="28"/>
          <w:lang w:bidi="ar-IQ"/>
        </w:rPr>
        <w:t>ill defined</w:t>
      </w:r>
      <w:proofErr w:type="spellEnd"/>
      <w:r w:rsidRPr="00D75A6B">
        <w:rPr>
          <w:rFonts w:ascii="Times New Roman" w:hAnsi="Times New Roman" w:cs="Times New Roman"/>
          <w:sz w:val="28"/>
          <w:szCs w:val="28"/>
          <w:lang w:bidi="ar-IQ"/>
        </w:rPr>
        <w:t xml:space="preserve"> and may or may not demonstrate a surrounding radiopaque rim</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4- </w:t>
      </w:r>
      <w:proofErr w:type="gramStart"/>
      <w:r w:rsidRPr="00D75A6B">
        <w:rPr>
          <w:rFonts w:ascii="Times New Roman" w:hAnsi="Times New Roman" w:cs="Times New Roman"/>
          <w:sz w:val="28"/>
          <w:szCs w:val="28"/>
          <w:lang w:bidi="ar-IQ"/>
        </w:rPr>
        <w:t>root</w:t>
      </w:r>
      <w:proofErr w:type="gramEnd"/>
      <w:r w:rsidRPr="00D75A6B">
        <w:rPr>
          <w:rFonts w:ascii="Times New Roman" w:hAnsi="Times New Roman" w:cs="Times New Roman"/>
          <w:sz w:val="28"/>
          <w:szCs w:val="28"/>
          <w:lang w:bidi="ar-IQ"/>
        </w:rPr>
        <w:t xml:space="preserve"> </w:t>
      </w:r>
      <w:proofErr w:type="spellStart"/>
      <w:r w:rsidRPr="00D75A6B">
        <w:rPr>
          <w:rFonts w:ascii="Times New Roman" w:hAnsi="Times New Roman" w:cs="Times New Roman"/>
          <w:sz w:val="28"/>
          <w:szCs w:val="28"/>
          <w:lang w:bidi="ar-IQ"/>
        </w:rPr>
        <w:t>resporption</w:t>
      </w:r>
      <w:proofErr w:type="spellEnd"/>
      <w:r w:rsidRPr="00D75A6B">
        <w:rPr>
          <w:rFonts w:ascii="Times New Roman" w:hAnsi="Times New Roman" w:cs="Times New Roman"/>
          <w:sz w:val="28"/>
          <w:szCs w:val="28"/>
          <w:lang w:bidi="ar-IQ"/>
        </w:rPr>
        <w:t xml:space="preserve"> may be seen</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The radiographic features are suggested but not diagnostic</w:t>
      </w:r>
    </w:p>
    <w:p w:rsidR="009F60C4" w:rsidRPr="00FF0E6B" w:rsidRDefault="009F60C4" w:rsidP="00FF0E6B">
      <w:pPr>
        <w:bidi w:val="0"/>
        <w:spacing w:line="360" w:lineRule="auto"/>
        <w:ind w:left="-284"/>
        <w:jc w:val="both"/>
        <w:rPr>
          <w:rFonts w:ascii="Times New Roman" w:hAnsi="Times New Roman" w:cs="Times New Roman"/>
          <w:b/>
          <w:bCs/>
          <w:i/>
          <w:iCs/>
          <w:sz w:val="32"/>
          <w:szCs w:val="32"/>
          <w:u w:val="single"/>
          <w:lang w:bidi="ar-IQ"/>
        </w:rPr>
      </w:pPr>
      <w:r w:rsidRPr="00FF0E6B">
        <w:rPr>
          <w:rFonts w:ascii="Times New Roman" w:hAnsi="Times New Roman" w:cs="Times New Roman"/>
          <w:b/>
          <w:bCs/>
          <w:i/>
          <w:iCs/>
          <w:sz w:val="32"/>
          <w:szCs w:val="32"/>
          <w:u w:val="single"/>
          <w:lang w:bidi="ar-IQ"/>
        </w:rPr>
        <w:t>Histopathological features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Periapical granulomas consist of an inflamed granulation tissue surrounded by fibrous connective tissue wall. The central part of the lesion contains macrophages with foamy cytoplasm caused by the phagocytosis of cholesterol.</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Cholesterol crystals may be present surrounded by multinucleated giant cells. A diffuse infiltrate of lymphocytes and plasma cells. When numerous plasma cells are present, scattered eosinophilic globules of gamma globulin (Russell bodies) may be seen. A frequent finding is the presence of irregular islands of </w:t>
      </w:r>
      <w:r w:rsidRPr="00D75A6B">
        <w:rPr>
          <w:rFonts w:ascii="Times New Roman" w:hAnsi="Times New Roman" w:cs="Times New Roman"/>
          <w:sz w:val="28"/>
          <w:szCs w:val="28"/>
          <w:lang w:bidi="ar-IQ"/>
        </w:rPr>
        <w:lastRenderedPageBreak/>
        <w:t xml:space="preserve">epithelium, a result of prolonged, mild stimulation of the rest </w:t>
      </w:r>
      <w:proofErr w:type="spellStart"/>
      <w:r w:rsidRPr="00D75A6B">
        <w:rPr>
          <w:rFonts w:ascii="Times New Roman" w:hAnsi="Times New Roman" w:cs="Times New Roman"/>
          <w:sz w:val="28"/>
          <w:szCs w:val="28"/>
          <w:lang w:bidi="ar-IQ"/>
        </w:rPr>
        <w:t>malassez</w:t>
      </w:r>
      <w:proofErr w:type="spellEnd"/>
      <w:r w:rsidRPr="00D75A6B">
        <w:rPr>
          <w:rFonts w:ascii="Times New Roman" w:hAnsi="Times New Roman" w:cs="Times New Roman"/>
          <w:sz w:val="28"/>
          <w:szCs w:val="28"/>
          <w:lang w:bidi="ar-IQ"/>
        </w:rPr>
        <w:t xml:space="preserve">, which are remnants of the </w:t>
      </w:r>
      <w:proofErr w:type="spellStart"/>
      <w:r w:rsidRPr="00D75A6B">
        <w:rPr>
          <w:rFonts w:ascii="Times New Roman" w:hAnsi="Times New Roman" w:cs="Times New Roman"/>
          <w:sz w:val="28"/>
          <w:szCs w:val="28"/>
          <w:lang w:bidi="ar-IQ"/>
        </w:rPr>
        <w:t>Hertwig</w:t>
      </w:r>
      <w:proofErr w:type="spellEnd"/>
      <w:r w:rsidRPr="00D75A6B">
        <w:rPr>
          <w:rFonts w:ascii="Times New Roman" w:hAnsi="Times New Roman" w:cs="Times New Roman"/>
          <w:sz w:val="28"/>
          <w:szCs w:val="28"/>
          <w:lang w:bidi="ar-IQ"/>
        </w:rPr>
        <w:t xml:space="preserve"> root sheath.</w:t>
      </w:r>
    </w:p>
    <w:p w:rsidR="009F60C4" w:rsidRPr="00FF0E6B" w:rsidRDefault="009F60C4" w:rsidP="00FF0E6B">
      <w:pPr>
        <w:bidi w:val="0"/>
        <w:spacing w:line="360" w:lineRule="auto"/>
        <w:ind w:left="-284"/>
        <w:jc w:val="both"/>
        <w:rPr>
          <w:rFonts w:ascii="Times New Roman" w:hAnsi="Times New Roman" w:cs="Times New Roman"/>
          <w:b/>
          <w:bCs/>
          <w:i/>
          <w:iCs/>
          <w:sz w:val="32"/>
          <w:szCs w:val="32"/>
          <w:u w:val="single"/>
          <w:lang w:bidi="ar-IQ"/>
        </w:rPr>
      </w:pPr>
      <w:r w:rsidRPr="00FF0E6B">
        <w:rPr>
          <w:rFonts w:ascii="Times New Roman" w:hAnsi="Times New Roman" w:cs="Times New Roman"/>
          <w:b/>
          <w:bCs/>
          <w:i/>
          <w:iCs/>
          <w:sz w:val="32"/>
          <w:szCs w:val="32"/>
          <w:u w:val="single"/>
          <w:lang w:bidi="ar-IQ"/>
        </w:rPr>
        <w:t>Treatment and prognosis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Periapical granuloma represents about 75% of apical inflammatory lesions and 50% of these failed to respond to conservative endodontic measures.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Treatment depend on the reduction and control of the offending micro-organisms or their toxic products in the root canal or apical tissues. A successful treatment depends on the complexity of the canal system and size of the periapical granuloma (more than 2 canals is difficult to be treated by conservative endodontic therapy</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Non restorable teeth may be extracted, followed by curettage of all apical tissues, with nonsteroidal anti-inflammatory drugs in symptomatic cases. Antibiotic are not recommended unless systemic signs and symptoms are present</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The teeth after conventional endodontic should be evaluated at 1-3-6 months and 1-2 years, to rule out possible causes of failure which includes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1-Cyst formation</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2-Persistent pulpal infection </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3-Extraradicular infection ((</w:t>
      </w:r>
      <w:proofErr w:type="spellStart"/>
      <w:r w:rsidRPr="00D75A6B">
        <w:rPr>
          <w:rFonts w:ascii="Times New Roman" w:hAnsi="Times New Roman" w:cs="Times New Roman"/>
          <w:sz w:val="28"/>
          <w:szCs w:val="28"/>
          <w:lang w:bidi="ar-IQ"/>
        </w:rPr>
        <w:t>periapical</w:t>
      </w:r>
      <w:proofErr w:type="spellEnd"/>
      <w:r w:rsidRPr="00D75A6B">
        <w:rPr>
          <w:rFonts w:ascii="Times New Roman" w:hAnsi="Times New Roman" w:cs="Times New Roman"/>
          <w:sz w:val="28"/>
          <w:szCs w:val="28"/>
          <w:lang w:bidi="ar-IQ"/>
        </w:rPr>
        <w:t xml:space="preserve"> </w:t>
      </w:r>
      <w:proofErr w:type="spellStart"/>
      <w:r w:rsidRPr="00D75A6B">
        <w:rPr>
          <w:rFonts w:ascii="Times New Roman" w:hAnsi="Times New Roman" w:cs="Times New Roman"/>
          <w:sz w:val="28"/>
          <w:szCs w:val="28"/>
          <w:lang w:bidi="ar-IQ"/>
        </w:rPr>
        <w:t>actinomycosis</w:t>
      </w:r>
      <w:proofErr w:type="spellEnd"/>
      <w:r w:rsidRPr="00D75A6B">
        <w:rPr>
          <w:rFonts w:ascii="Times New Roman" w:hAnsi="Times New Roman" w:cs="Times New Roman"/>
          <w:sz w:val="28"/>
          <w:szCs w:val="28"/>
          <w:lang w:bidi="ar-IQ"/>
        </w:rPr>
        <w:t>)</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4-Accumulation of endogenous debris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5-Periapical foreign material</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6-Periodontal diseases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7- Sinus penetration </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lastRenderedPageBreak/>
        <w:t>8-fibrous scar formation, which is most frequently seen when both the facial and lingual cortical plates have been lost, which is not an indication for future surgery.</w:t>
      </w:r>
    </w:p>
    <w:p w:rsidR="009F60C4"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If initial </w:t>
      </w:r>
      <w:proofErr w:type="gramStart"/>
      <w:r w:rsidRPr="00D75A6B">
        <w:rPr>
          <w:rFonts w:ascii="Times New Roman" w:hAnsi="Times New Roman" w:cs="Times New Roman"/>
          <w:sz w:val="28"/>
          <w:szCs w:val="28"/>
          <w:lang w:bidi="ar-IQ"/>
        </w:rPr>
        <w:t>conventional  therapy</w:t>
      </w:r>
      <w:proofErr w:type="gramEnd"/>
      <w:r w:rsidRPr="00D75A6B">
        <w:rPr>
          <w:rFonts w:ascii="Times New Roman" w:hAnsi="Times New Roman" w:cs="Times New Roman"/>
          <w:sz w:val="28"/>
          <w:szCs w:val="28"/>
          <w:lang w:bidi="ar-IQ"/>
        </w:rPr>
        <w:t xml:space="preserve"> is unsuccessful, periapical surgery is indicated which include through curettage of all </w:t>
      </w:r>
      <w:proofErr w:type="spellStart"/>
      <w:r w:rsidRPr="00D75A6B">
        <w:rPr>
          <w:rFonts w:ascii="Times New Roman" w:hAnsi="Times New Roman" w:cs="Times New Roman"/>
          <w:sz w:val="28"/>
          <w:szCs w:val="28"/>
          <w:lang w:bidi="ar-IQ"/>
        </w:rPr>
        <w:t>periradicular</w:t>
      </w:r>
      <w:proofErr w:type="spellEnd"/>
      <w:r w:rsidRPr="00D75A6B">
        <w:rPr>
          <w:rFonts w:ascii="Times New Roman" w:hAnsi="Times New Roman" w:cs="Times New Roman"/>
          <w:sz w:val="28"/>
          <w:szCs w:val="28"/>
          <w:lang w:bidi="ar-IQ"/>
        </w:rPr>
        <w:t xml:space="preserve"> soft tissue, amputation of the apical portion of the root and  scaling of the lumen of the canal, all tissues should be submitted for histopathological examination to exclude more serious conditions, like neoplastic process.</w:t>
      </w:r>
    </w:p>
    <w:p w:rsidR="00FF0E6B" w:rsidRPr="00D75A6B" w:rsidRDefault="00FF0E6B" w:rsidP="00FF0E6B">
      <w:pPr>
        <w:bidi w:val="0"/>
        <w:spacing w:line="360" w:lineRule="auto"/>
        <w:ind w:left="-284"/>
        <w:jc w:val="both"/>
        <w:rPr>
          <w:rFonts w:ascii="Times New Roman" w:hAnsi="Times New Roman" w:cs="Times New Roman"/>
          <w:sz w:val="28"/>
          <w:szCs w:val="28"/>
          <w:lang w:bidi="ar-IQ"/>
        </w:rPr>
      </w:pPr>
    </w:p>
    <w:p w:rsidR="009F60C4" w:rsidRPr="00FF0E6B" w:rsidRDefault="009F60C4" w:rsidP="00FF0E6B">
      <w:pPr>
        <w:bidi w:val="0"/>
        <w:spacing w:line="360" w:lineRule="auto"/>
        <w:ind w:left="-284"/>
        <w:jc w:val="both"/>
        <w:rPr>
          <w:rFonts w:ascii="Times New Roman" w:hAnsi="Times New Roman" w:cs="Times New Roman"/>
          <w:b/>
          <w:bCs/>
          <w:i/>
          <w:iCs/>
          <w:sz w:val="32"/>
          <w:szCs w:val="32"/>
          <w:u w:val="single"/>
          <w:lang w:bidi="ar-IQ"/>
        </w:rPr>
      </w:pPr>
      <w:r w:rsidRPr="00FF0E6B">
        <w:rPr>
          <w:rFonts w:ascii="Times New Roman" w:hAnsi="Times New Roman" w:cs="Times New Roman"/>
          <w:b/>
          <w:bCs/>
          <w:i/>
          <w:iCs/>
          <w:sz w:val="32"/>
          <w:szCs w:val="32"/>
          <w:u w:val="single"/>
          <w:lang w:bidi="ar-IQ"/>
        </w:rPr>
        <w:t>Sequelae:-</w:t>
      </w:r>
    </w:p>
    <w:p w:rsidR="009F60C4" w:rsidRPr="00D75A6B" w:rsidRDefault="009F60C4" w:rsidP="00FF0E6B">
      <w:pPr>
        <w:pStyle w:val="ListParagraph"/>
        <w:numPr>
          <w:ilvl w:val="0"/>
          <w:numId w:val="1"/>
        </w:num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Periapical granuloma may continue to enlarge with continued bone resorption</w:t>
      </w:r>
    </w:p>
    <w:p w:rsidR="009F60C4" w:rsidRPr="00D75A6B" w:rsidRDefault="009F60C4" w:rsidP="00FF0E6B">
      <w:pPr>
        <w:pStyle w:val="ListParagraph"/>
        <w:numPr>
          <w:ilvl w:val="0"/>
          <w:numId w:val="1"/>
        </w:num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Acute exacerbation to an acute periapical periodontitis</w:t>
      </w:r>
    </w:p>
    <w:p w:rsidR="009F60C4" w:rsidRPr="00D75A6B" w:rsidRDefault="009F60C4" w:rsidP="00FF0E6B">
      <w:pPr>
        <w:pStyle w:val="ListParagraph"/>
        <w:numPr>
          <w:ilvl w:val="0"/>
          <w:numId w:val="1"/>
        </w:num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A suppuration to form an acute periapical abscess</w:t>
      </w:r>
    </w:p>
    <w:p w:rsidR="009F60C4" w:rsidRPr="00D75A6B" w:rsidRDefault="009F60C4" w:rsidP="00FF0E6B">
      <w:pPr>
        <w:pStyle w:val="ListParagraph"/>
        <w:numPr>
          <w:ilvl w:val="0"/>
          <w:numId w:val="1"/>
        </w:num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Formation of a radicular cyst</w:t>
      </w:r>
    </w:p>
    <w:p w:rsidR="009F60C4" w:rsidRPr="00D75A6B" w:rsidRDefault="009F60C4" w:rsidP="00FF0E6B">
      <w:pPr>
        <w:pStyle w:val="ListParagraph"/>
        <w:numPr>
          <w:ilvl w:val="0"/>
          <w:numId w:val="1"/>
        </w:num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Low grade irritation may cause </w:t>
      </w:r>
      <w:proofErr w:type="spellStart"/>
      <w:r w:rsidRPr="00D75A6B">
        <w:rPr>
          <w:rFonts w:ascii="Times New Roman" w:hAnsi="Times New Roman" w:cs="Times New Roman"/>
          <w:sz w:val="28"/>
          <w:szCs w:val="28"/>
          <w:lang w:bidi="ar-IQ"/>
        </w:rPr>
        <w:t>osteosclerosis</w:t>
      </w:r>
      <w:proofErr w:type="spellEnd"/>
      <w:r w:rsidRPr="00D75A6B">
        <w:rPr>
          <w:rFonts w:ascii="Times New Roman" w:hAnsi="Times New Roman" w:cs="Times New Roman"/>
          <w:sz w:val="28"/>
          <w:szCs w:val="28"/>
          <w:lang w:bidi="ar-IQ"/>
        </w:rPr>
        <w:t xml:space="preserve"> (bone apposition) or </w:t>
      </w:r>
      <w:proofErr w:type="spellStart"/>
      <w:r w:rsidRPr="00D75A6B">
        <w:rPr>
          <w:rFonts w:ascii="Times New Roman" w:hAnsi="Times New Roman" w:cs="Times New Roman"/>
          <w:sz w:val="28"/>
          <w:szCs w:val="28"/>
          <w:lang w:bidi="ar-IQ"/>
        </w:rPr>
        <w:t>cementum</w:t>
      </w:r>
      <w:proofErr w:type="spellEnd"/>
      <w:r w:rsidRPr="00D75A6B">
        <w:rPr>
          <w:rFonts w:ascii="Times New Roman" w:hAnsi="Times New Roman" w:cs="Times New Roman"/>
          <w:sz w:val="28"/>
          <w:szCs w:val="28"/>
          <w:lang w:bidi="ar-IQ"/>
        </w:rPr>
        <w:t xml:space="preserve"> apposition (</w:t>
      </w:r>
      <w:proofErr w:type="spellStart"/>
      <w:r w:rsidRPr="00D75A6B">
        <w:rPr>
          <w:rFonts w:ascii="Times New Roman" w:hAnsi="Times New Roman" w:cs="Times New Roman"/>
          <w:sz w:val="28"/>
          <w:szCs w:val="28"/>
          <w:lang w:bidi="ar-IQ"/>
        </w:rPr>
        <w:t>hypercementosis</w:t>
      </w:r>
      <w:proofErr w:type="spellEnd"/>
      <w:r w:rsidRPr="00D75A6B">
        <w:rPr>
          <w:rFonts w:ascii="Times New Roman" w:hAnsi="Times New Roman" w:cs="Times New Roman"/>
          <w:sz w:val="28"/>
          <w:szCs w:val="28"/>
          <w:lang w:bidi="ar-IQ"/>
        </w:rPr>
        <w:t>).</w:t>
      </w:r>
    </w:p>
    <w:p w:rsidR="009F60C4" w:rsidRPr="00FF0E6B" w:rsidRDefault="009F60C4" w:rsidP="00FF0E6B">
      <w:pPr>
        <w:bidi w:val="0"/>
        <w:spacing w:line="360" w:lineRule="auto"/>
        <w:ind w:left="-284"/>
        <w:jc w:val="both"/>
        <w:rPr>
          <w:rFonts w:ascii="Times New Roman" w:hAnsi="Times New Roman" w:cs="Times New Roman"/>
          <w:b/>
          <w:bCs/>
          <w:i/>
          <w:iCs/>
          <w:sz w:val="32"/>
          <w:szCs w:val="32"/>
          <w:u w:val="single"/>
          <w:lang w:bidi="ar-IQ"/>
        </w:rPr>
      </w:pPr>
      <w:r w:rsidRPr="00FF0E6B">
        <w:rPr>
          <w:rFonts w:ascii="Times New Roman" w:hAnsi="Times New Roman" w:cs="Times New Roman"/>
          <w:b/>
          <w:bCs/>
          <w:i/>
          <w:iCs/>
          <w:sz w:val="32"/>
          <w:szCs w:val="32"/>
          <w:u w:val="single"/>
          <w:lang w:bidi="ar-IQ"/>
        </w:rPr>
        <w:t>Acute periapical periodontitis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The factors leading to the treatment of an acute periapical periodontitis include:-</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1-young tooth with open tubules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2-rampant caries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3-closed acute pulpitis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4-presence of highly virulent micro-organisms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5-weakened host defense system</w:t>
      </w:r>
    </w:p>
    <w:p w:rsidR="009F60C4" w:rsidRPr="00FF0E6B" w:rsidRDefault="009F60C4" w:rsidP="00FF0E6B">
      <w:pPr>
        <w:bidi w:val="0"/>
        <w:spacing w:line="360" w:lineRule="auto"/>
        <w:ind w:left="-284"/>
        <w:jc w:val="both"/>
        <w:rPr>
          <w:rFonts w:ascii="Times New Roman" w:hAnsi="Times New Roman" w:cs="Times New Roman"/>
          <w:b/>
          <w:bCs/>
          <w:i/>
          <w:iCs/>
          <w:sz w:val="32"/>
          <w:szCs w:val="32"/>
          <w:u w:val="single"/>
          <w:lang w:bidi="ar-IQ"/>
        </w:rPr>
      </w:pPr>
      <w:proofErr w:type="gramStart"/>
      <w:r w:rsidRPr="00FF0E6B">
        <w:rPr>
          <w:rFonts w:ascii="Times New Roman" w:hAnsi="Times New Roman" w:cs="Times New Roman"/>
          <w:b/>
          <w:bCs/>
          <w:i/>
          <w:iCs/>
          <w:sz w:val="32"/>
          <w:szCs w:val="32"/>
          <w:u w:val="single"/>
          <w:lang w:bidi="ar-IQ"/>
        </w:rPr>
        <w:lastRenderedPageBreak/>
        <w:t>Histopathological  findings</w:t>
      </w:r>
      <w:proofErr w:type="gramEnd"/>
      <w:r w:rsidRPr="00FF0E6B">
        <w:rPr>
          <w:rFonts w:ascii="Times New Roman" w:hAnsi="Times New Roman" w:cs="Times New Roman"/>
          <w:b/>
          <w:bCs/>
          <w:i/>
          <w:iCs/>
          <w:sz w:val="32"/>
          <w:szCs w:val="32"/>
          <w:u w:val="single"/>
          <w:lang w:bidi="ar-IQ"/>
        </w:rPr>
        <w:t>:</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Vascular dilatation, exudates of neutrophils, and </w:t>
      </w:r>
      <w:proofErr w:type="spellStart"/>
      <w:r w:rsidRPr="00D75A6B">
        <w:rPr>
          <w:rFonts w:ascii="Times New Roman" w:hAnsi="Times New Roman" w:cs="Times New Roman"/>
          <w:sz w:val="28"/>
          <w:szCs w:val="28"/>
          <w:lang w:bidi="ar-IQ"/>
        </w:rPr>
        <w:t>oedema</w:t>
      </w:r>
      <w:proofErr w:type="spellEnd"/>
      <w:r w:rsidRPr="00D75A6B">
        <w:rPr>
          <w:rFonts w:ascii="Times New Roman" w:hAnsi="Times New Roman" w:cs="Times New Roman"/>
          <w:sz w:val="28"/>
          <w:szCs w:val="28"/>
          <w:lang w:bidi="ar-IQ"/>
        </w:rPr>
        <w:t>, in the periodontal ligament situated in the confined space between the root apex and the alveolar bone</w:t>
      </w:r>
    </w:p>
    <w:p w:rsidR="009F60C4" w:rsidRPr="00FF0E6B" w:rsidRDefault="009F60C4" w:rsidP="00FF0E6B">
      <w:pPr>
        <w:bidi w:val="0"/>
        <w:spacing w:line="360" w:lineRule="auto"/>
        <w:ind w:left="-284"/>
        <w:jc w:val="both"/>
        <w:rPr>
          <w:rFonts w:ascii="Times New Roman" w:hAnsi="Times New Roman" w:cs="Times New Roman"/>
          <w:b/>
          <w:bCs/>
          <w:i/>
          <w:iCs/>
          <w:sz w:val="32"/>
          <w:szCs w:val="32"/>
          <w:u w:val="single"/>
          <w:lang w:bidi="ar-IQ"/>
        </w:rPr>
      </w:pPr>
      <w:r w:rsidRPr="00FF0E6B">
        <w:rPr>
          <w:rFonts w:ascii="Times New Roman" w:hAnsi="Times New Roman" w:cs="Times New Roman"/>
          <w:b/>
          <w:bCs/>
          <w:i/>
          <w:iCs/>
          <w:sz w:val="32"/>
          <w:szCs w:val="32"/>
          <w:u w:val="single"/>
          <w:lang w:bidi="ar-IQ"/>
        </w:rPr>
        <w:t>Clinically:</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Pain is intense when external pressure is applied to the tooth, as the pressure is transmitted through the fluid exudates to the sensory nerve endings. Even light load may be sufficient to induce pain, as the fluid is not compressible; the tooth feels elevated in its socket. Hot and cold stimulation does not cause pain.</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The findings are often normal as there is generally insufficient time for bone resorption to occur between the time of injury to the periodontal ligament and the onset of symptoms. If radiological changes are present, they consist of slight widening of periodontal ligament and the lamina dura around the apex.</w:t>
      </w:r>
    </w:p>
    <w:p w:rsidR="009F60C4" w:rsidRPr="00FF0E6B" w:rsidRDefault="009F60C4" w:rsidP="00FF0E6B">
      <w:pPr>
        <w:bidi w:val="0"/>
        <w:spacing w:line="360" w:lineRule="auto"/>
        <w:ind w:left="-284"/>
        <w:jc w:val="both"/>
        <w:rPr>
          <w:rFonts w:ascii="Times New Roman" w:hAnsi="Times New Roman" w:cs="Times New Roman"/>
          <w:b/>
          <w:bCs/>
          <w:i/>
          <w:iCs/>
          <w:sz w:val="32"/>
          <w:szCs w:val="32"/>
          <w:u w:val="single"/>
          <w:lang w:bidi="ar-IQ"/>
        </w:rPr>
      </w:pPr>
      <w:r w:rsidRPr="00FF0E6B">
        <w:rPr>
          <w:rFonts w:ascii="Times New Roman" w:hAnsi="Times New Roman" w:cs="Times New Roman"/>
          <w:b/>
          <w:bCs/>
          <w:i/>
          <w:iCs/>
          <w:sz w:val="32"/>
          <w:szCs w:val="32"/>
          <w:u w:val="single"/>
          <w:lang w:bidi="ar-IQ"/>
        </w:rPr>
        <w:t>Sequela and prognosis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The inflammation may transient if it is due to acute trauma rather than infection and the condition seen resolves. If the irritant persist the inflammation becomes chronic and may be associated with resorption of the surrounding bone. Suppuration may occur associated with necrosis and bacterial infection with continued exudation of neutrophils leading to abscess formation, called acute periapical abscess.</w:t>
      </w:r>
    </w:p>
    <w:p w:rsidR="009F60C4" w:rsidRPr="00FF0E6B" w:rsidRDefault="009F60C4" w:rsidP="00FF0E6B">
      <w:pPr>
        <w:bidi w:val="0"/>
        <w:spacing w:line="360" w:lineRule="auto"/>
        <w:ind w:left="-284"/>
        <w:jc w:val="both"/>
        <w:rPr>
          <w:rFonts w:ascii="Times New Roman" w:hAnsi="Times New Roman" w:cs="Times New Roman"/>
          <w:b/>
          <w:bCs/>
          <w:i/>
          <w:iCs/>
          <w:sz w:val="32"/>
          <w:szCs w:val="32"/>
          <w:u w:val="single"/>
          <w:lang w:bidi="ar-IQ"/>
        </w:rPr>
      </w:pPr>
      <w:r w:rsidRPr="00FF0E6B">
        <w:rPr>
          <w:rFonts w:ascii="Times New Roman" w:hAnsi="Times New Roman" w:cs="Times New Roman"/>
          <w:b/>
          <w:bCs/>
          <w:i/>
          <w:iCs/>
          <w:sz w:val="32"/>
          <w:szCs w:val="32"/>
          <w:u w:val="single"/>
          <w:lang w:bidi="ar-IQ"/>
        </w:rPr>
        <w:t xml:space="preserve">Acute periapical abscess </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The accumulation of acute inflammatory cells at the apex of a </w:t>
      </w:r>
      <w:proofErr w:type="spellStart"/>
      <w:r w:rsidRPr="00D75A6B">
        <w:rPr>
          <w:rFonts w:ascii="Times New Roman" w:hAnsi="Times New Roman" w:cs="Times New Roman"/>
          <w:sz w:val="28"/>
          <w:szCs w:val="28"/>
          <w:lang w:bidi="ar-IQ"/>
        </w:rPr>
        <w:t>nonvital</w:t>
      </w:r>
      <w:proofErr w:type="spellEnd"/>
      <w:r w:rsidRPr="00D75A6B">
        <w:rPr>
          <w:rFonts w:ascii="Times New Roman" w:hAnsi="Times New Roman" w:cs="Times New Roman"/>
          <w:sz w:val="28"/>
          <w:szCs w:val="28"/>
          <w:lang w:bidi="ar-IQ"/>
        </w:rPr>
        <w:t xml:space="preserve"> tooth is termed a periapical abscess. It is a progression of an acute pulpitis in which exudates extend into the adjacent soft and hard tissue. Because it often contains one or more strains of virulent bacterial organisms, the exudates usually </w:t>
      </w:r>
      <w:r w:rsidRPr="00D75A6B">
        <w:rPr>
          <w:rFonts w:ascii="Times New Roman" w:hAnsi="Times New Roman" w:cs="Times New Roman"/>
          <w:sz w:val="28"/>
          <w:szCs w:val="28"/>
          <w:lang w:bidi="ar-IQ"/>
        </w:rPr>
        <w:lastRenderedPageBreak/>
        <w:t>contains potent exotoxins and lytic enzymes capable of rapidly breaking down tissue barriers. Another cause is the acute exacerbation of a chronic periapical granuloma.</w:t>
      </w:r>
    </w:p>
    <w:p w:rsidR="009F60C4" w:rsidRPr="00FF0E6B" w:rsidRDefault="009F60C4" w:rsidP="00FF0E6B">
      <w:pPr>
        <w:bidi w:val="0"/>
        <w:spacing w:line="360" w:lineRule="auto"/>
        <w:ind w:left="-284"/>
        <w:jc w:val="both"/>
        <w:rPr>
          <w:rFonts w:ascii="Times New Roman" w:hAnsi="Times New Roman" w:cs="Times New Roman"/>
          <w:b/>
          <w:bCs/>
          <w:i/>
          <w:iCs/>
          <w:sz w:val="32"/>
          <w:szCs w:val="32"/>
          <w:u w:val="single"/>
          <w:lang w:bidi="ar-IQ"/>
        </w:rPr>
      </w:pPr>
      <w:r w:rsidRPr="00FF0E6B">
        <w:rPr>
          <w:rFonts w:ascii="Times New Roman" w:hAnsi="Times New Roman" w:cs="Times New Roman"/>
          <w:b/>
          <w:bCs/>
          <w:i/>
          <w:iCs/>
          <w:sz w:val="32"/>
          <w:szCs w:val="32"/>
          <w:u w:val="single"/>
          <w:lang w:bidi="ar-IQ"/>
        </w:rPr>
        <w:t>Clinical features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Patients have severe pain in the area of the </w:t>
      </w:r>
      <w:proofErr w:type="spellStart"/>
      <w:r w:rsidRPr="00D75A6B">
        <w:rPr>
          <w:rFonts w:ascii="Times New Roman" w:hAnsi="Times New Roman" w:cs="Times New Roman"/>
          <w:sz w:val="28"/>
          <w:szCs w:val="28"/>
          <w:lang w:bidi="ar-IQ"/>
        </w:rPr>
        <w:t>nonvital</w:t>
      </w:r>
      <w:proofErr w:type="spellEnd"/>
      <w:r w:rsidRPr="00D75A6B">
        <w:rPr>
          <w:rFonts w:ascii="Times New Roman" w:hAnsi="Times New Roman" w:cs="Times New Roman"/>
          <w:sz w:val="28"/>
          <w:szCs w:val="28"/>
          <w:lang w:bidi="ar-IQ"/>
        </w:rPr>
        <w:t xml:space="preserve"> tooth because of pressure and the effects of inflammatory chemical mediators on nerve tissue. The exudates and neutrophilic infiltrate of an abscess cause pressure on the surrounding tissue, often resulting in slight extrusion of the tooth from its socket.</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Pus associated with a lesion, if not focally drained from the tooth ((e.g. by endodontic treatment)), seeks the path of least resistance and spread into contagious structures. The affected area of the jaw may be tender to palpation, and the patient may be hypersensitive to tooth percussion. The tooth is not responding to electric pulp tester, or thermal stimuli, headache, malaise, fever and chills may be present</w:t>
      </w:r>
    </w:p>
    <w:p w:rsidR="009F60C4" w:rsidRPr="00FF0E6B" w:rsidRDefault="009F60C4" w:rsidP="00FF0E6B">
      <w:pPr>
        <w:bidi w:val="0"/>
        <w:spacing w:line="360" w:lineRule="auto"/>
        <w:ind w:left="-284"/>
        <w:jc w:val="both"/>
        <w:rPr>
          <w:rFonts w:ascii="Times New Roman" w:hAnsi="Times New Roman" w:cs="Times New Roman"/>
          <w:b/>
          <w:bCs/>
          <w:i/>
          <w:iCs/>
          <w:sz w:val="32"/>
          <w:szCs w:val="32"/>
          <w:u w:val="single"/>
          <w:lang w:bidi="ar-IQ"/>
        </w:rPr>
      </w:pPr>
      <w:r w:rsidRPr="00FF0E6B">
        <w:rPr>
          <w:rFonts w:ascii="Times New Roman" w:hAnsi="Times New Roman" w:cs="Times New Roman"/>
          <w:b/>
          <w:bCs/>
          <w:i/>
          <w:iCs/>
          <w:sz w:val="32"/>
          <w:szCs w:val="32"/>
          <w:u w:val="single"/>
          <w:lang w:bidi="ar-IQ"/>
        </w:rPr>
        <w:t>Radiographic features:-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Abscess may demonstrate a thickening of apical periodontal ligament, an </w:t>
      </w:r>
      <w:r w:rsidR="00FF0E6B" w:rsidRPr="00D75A6B">
        <w:rPr>
          <w:rFonts w:ascii="Times New Roman" w:hAnsi="Times New Roman" w:cs="Times New Roman"/>
          <w:sz w:val="28"/>
          <w:szCs w:val="28"/>
          <w:lang w:bidi="ar-IQ"/>
        </w:rPr>
        <w:t>ill-defined</w:t>
      </w:r>
      <w:r w:rsidRPr="00D75A6B">
        <w:rPr>
          <w:rFonts w:ascii="Times New Roman" w:hAnsi="Times New Roman" w:cs="Times New Roman"/>
          <w:sz w:val="28"/>
          <w:szCs w:val="28"/>
          <w:lang w:bidi="ar-IQ"/>
        </w:rPr>
        <w:t xml:space="preserve"> radiolucency, or both. However, often no appreciable alterations can be detected because insufficient time has occurred for significant bone destruction.</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If the condition is an exacerbation of a chronic periapical periodontitis or periapical granuloma. It could demonstrate the outline of the original chronic lesion with or without the associated bone loss.</w:t>
      </w:r>
    </w:p>
    <w:p w:rsidR="009F60C4" w:rsidRPr="00FF0E6B" w:rsidRDefault="009F60C4" w:rsidP="00FF0E6B">
      <w:pPr>
        <w:bidi w:val="0"/>
        <w:spacing w:line="360" w:lineRule="auto"/>
        <w:ind w:left="-284"/>
        <w:jc w:val="both"/>
        <w:rPr>
          <w:rFonts w:ascii="Times New Roman" w:hAnsi="Times New Roman" w:cs="Times New Roman"/>
          <w:b/>
          <w:bCs/>
          <w:i/>
          <w:iCs/>
          <w:sz w:val="32"/>
          <w:szCs w:val="32"/>
          <w:u w:val="single"/>
          <w:lang w:bidi="ar-IQ"/>
        </w:rPr>
      </w:pPr>
      <w:r w:rsidRPr="00FF0E6B">
        <w:rPr>
          <w:rFonts w:ascii="Times New Roman" w:hAnsi="Times New Roman" w:cs="Times New Roman"/>
          <w:b/>
          <w:bCs/>
          <w:i/>
          <w:iCs/>
          <w:sz w:val="32"/>
          <w:szCs w:val="32"/>
          <w:u w:val="single"/>
          <w:lang w:bidi="ar-IQ"/>
        </w:rPr>
        <w:t>Histopathology-Microscopically</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A periapical abscess appears as a zone of liquefaction, composed of pertinacious exudates, necrotic tissue and viable and dead neutrophils, (pus). </w:t>
      </w:r>
      <w:r w:rsidRPr="00D75A6B">
        <w:rPr>
          <w:rFonts w:ascii="Times New Roman" w:hAnsi="Times New Roman" w:cs="Times New Roman"/>
          <w:sz w:val="28"/>
          <w:szCs w:val="28"/>
          <w:lang w:bidi="ar-IQ"/>
        </w:rPr>
        <w:lastRenderedPageBreak/>
        <w:t xml:space="preserve">Adjacent tissues containing dilated vessels and a neutrophilic infiltrate surrounds the area of </w:t>
      </w:r>
      <w:proofErr w:type="spellStart"/>
      <w:r w:rsidRPr="00D75A6B">
        <w:rPr>
          <w:rFonts w:ascii="Times New Roman" w:hAnsi="Times New Roman" w:cs="Times New Roman"/>
          <w:sz w:val="28"/>
          <w:szCs w:val="28"/>
          <w:lang w:bidi="ar-IQ"/>
        </w:rPr>
        <w:t>liquifactive</w:t>
      </w:r>
      <w:proofErr w:type="spellEnd"/>
      <w:r w:rsidRPr="00D75A6B">
        <w:rPr>
          <w:rFonts w:ascii="Times New Roman" w:hAnsi="Times New Roman" w:cs="Times New Roman"/>
          <w:sz w:val="28"/>
          <w:szCs w:val="28"/>
          <w:lang w:bidi="ar-IQ"/>
        </w:rPr>
        <w:t xml:space="preserve"> necrosis.</w:t>
      </w:r>
    </w:p>
    <w:p w:rsidR="009F60C4" w:rsidRPr="00FF0E6B" w:rsidRDefault="009F60C4" w:rsidP="00FF0E6B">
      <w:pPr>
        <w:bidi w:val="0"/>
        <w:spacing w:line="360" w:lineRule="auto"/>
        <w:ind w:left="-284"/>
        <w:jc w:val="both"/>
        <w:rPr>
          <w:rFonts w:ascii="Times New Roman" w:hAnsi="Times New Roman" w:cs="Times New Roman"/>
          <w:b/>
          <w:bCs/>
          <w:i/>
          <w:iCs/>
          <w:sz w:val="32"/>
          <w:szCs w:val="32"/>
          <w:u w:val="single"/>
          <w:lang w:bidi="ar-IQ"/>
        </w:rPr>
      </w:pPr>
      <w:r w:rsidRPr="00FF0E6B">
        <w:rPr>
          <w:rFonts w:ascii="Times New Roman" w:hAnsi="Times New Roman" w:cs="Times New Roman"/>
          <w:b/>
          <w:bCs/>
          <w:i/>
          <w:iCs/>
          <w:sz w:val="32"/>
          <w:szCs w:val="32"/>
          <w:u w:val="single"/>
          <w:lang w:bidi="ar-IQ"/>
        </w:rPr>
        <w:t>Sequelae</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1-with progression, the abscess spreads along the path of least resistance and discharge into the oral cavity through a sinus tract following local penetration of overlying </w:t>
      </w:r>
      <w:proofErr w:type="spellStart"/>
      <w:r w:rsidRPr="00D75A6B">
        <w:rPr>
          <w:rFonts w:ascii="Times New Roman" w:hAnsi="Times New Roman" w:cs="Times New Roman"/>
          <w:sz w:val="28"/>
          <w:szCs w:val="28"/>
          <w:lang w:bidi="ar-IQ"/>
        </w:rPr>
        <w:t>periosteium</w:t>
      </w:r>
      <w:proofErr w:type="spellEnd"/>
      <w:r w:rsidRPr="00D75A6B">
        <w:rPr>
          <w:rFonts w:ascii="Times New Roman" w:hAnsi="Times New Roman" w:cs="Times New Roman"/>
          <w:sz w:val="28"/>
          <w:szCs w:val="28"/>
          <w:lang w:bidi="ar-IQ"/>
        </w:rPr>
        <w:t xml:space="preserve"> and mucosa. This is usually not painful. On other occasions the pus may accumulate beneath the mucosa and the patient may complain of a swelling at the intraoral </w:t>
      </w:r>
      <w:proofErr w:type="spellStart"/>
      <w:r w:rsidRPr="00D75A6B">
        <w:rPr>
          <w:rFonts w:ascii="Times New Roman" w:hAnsi="Times New Roman" w:cs="Times New Roman"/>
          <w:sz w:val="28"/>
          <w:szCs w:val="28"/>
          <w:lang w:bidi="ar-IQ"/>
        </w:rPr>
        <w:t>openong</w:t>
      </w:r>
      <w:proofErr w:type="spellEnd"/>
      <w:r w:rsidRPr="00D75A6B">
        <w:rPr>
          <w:rFonts w:ascii="Times New Roman" w:hAnsi="Times New Roman" w:cs="Times New Roman"/>
          <w:sz w:val="28"/>
          <w:szCs w:val="28"/>
          <w:lang w:bidi="ar-IQ"/>
        </w:rPr>
        <w:t xml:space="preserve"> of a sinus tract, which is a mass of </w:t>
      </w:r>
      <w:proofErr w:type="spellStart"/>
      <w:r w:rsidRPr="00D75A6B">
        <w:rPr>
          <w:rFonts w:ascii="Times New Roman" w:hAnsi="Times New Roman" w:cs="Times New Roman"/>
          <w:sz w:val="28"/>
          <w:szCs w:val="28"/>
          <w:lang w:bidi="ar-IQ"/>
        </w:rPr>
        <w:t>subacutely</w:t>
      </w:r>
      <w:proofErr w:type="spellEnd"/>
      <w:r w:rsidRPr="00D75A6B">
        <w:rPr>
          <w:rFonts w:ascii="Times New Roman" w:hAnsi="Times New Roman" w:cs="Times New Roman"/>
          <w:sz w:val="28"/>
          <w:szCs w:val="28"/>
          <w:lang w:bidi="ar-IQ"/>
        </w:rPr>
        <w:t xml:space="preserve"> inflamed granulation tissue known as parulis ((Gum boil))</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2- May extend through the medullary spaces away from the apical area, resulting in osteomyelitis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3-it may perforate the cortex and spread diffusely through the overlying soft tissue as cellulitis.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4-dental abscesses may discharge through the skin and drain via a cutaneous sinus.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5-periapical infection occasionally spread the blood stream and result in systemic symptoms such as fever, lymphadenopathy and malaise.</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6-it may spread diffusely through facial planes of the soft tissues. This acute and edematous spread of an acute inflammatory process is termed cellulitis.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Cellulitis is a misnomer, because the process is not an inflammation of the cells but an acute condition in which purulent forms of bacteria, involve the facial and perioral mucosa.</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The most common cause is extension from a periapical abscess. However other causes may also results in cellulitis like fractures.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lastRenderedPageBreak/>
        <w:t xml:space="preserve">Occasionally the exudates tracks onto the palate, producing a large swelling, when a periapical abscess erodes into the maxillary sinus, destroying  the intervening bone and lining, and the offending tooth is extracted, a communication between the floor of the maxillary sinus and the oral cavity may result. This tract may remain permanently patent, particularly if it becomes lines by epithelium of the maxillary sinus and the oral cavity. This abnormal open communication is called </w:t>
      </w:r>
      <w:proofErr w:type="spellStart"/>
      <w:r w:rsidRPr="00D75A6B">
        <w:rPr>
          <w:rFonts w:ascii="Times New Roman" w:hAnsi="Times New Roman" w:cs="Times New Roman"/>
          <w:sz w:val="28"/>
          <w:szCs w:val="28"/>
          <w:lang w:bidi="ar-IQ"/>
        </w:rPr>
        <w:t>oroantral</w:t>
      </w:r>
      <w:proofErr w:type="spellEnd"/>
      <w:r w:rsidRPr="00D75A6B">
        <w:rPr>
          <w:rFonts w:ascii="Times New Roman" w:hAnsi="Times New Roman" w:cs="Times New Roman"/>
          <w:sz w:val="28"/>
          <w:szCs w:val="28"/>
          <w:lang w:bidi="ar-IQ"/>
        </w:rPr>
        <w:t xml:space="preserve"> fistula.</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Involvement of the soft tissue and muscle overlying the maxilla usually result in perioral swelling. When the muscle layers overlying the body of the mandible are involved, patients experience a puffy swelling on the side of the face.</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Extension of the pus </w:t>
      </w:r>
      <w:proofErr w:type="spellStart"/>
      <w:r w:rsidRPr="00D75A6B">
        <w:rPr>
          <w:rFonts w:ascii="Times New Roman" w:hAnsi="Times New Roman" w:cs="Times New Roman"/>
          <w:sz w:val="28"/>
          <w:szCs w:val="28"/>
          <w:lang w:bidi="ar-IQ"/>
        </w:rPr>
        <w:t>lingually</w:t>
      </w:r>
      <w:proofErr w:type="spellEnd"/>
      <w:r w:rsidRPr="00D75A6B">
        <w:rPr>
          <w:rFonts w:ascii="Times New Roman" w:hAnsi="Times New Roman" w:cs="Times New Roman"/>
          <w:sz w:val="28"/>
          <w:szCs w:val="28"/>
          <w:lang w:bidi="ar-IQ"/>
        </w:rPr>
        <w:t xml:space="preserve"> into the tissue spaces of the posterior floor of the mouth may result in swelling of the structures around the epiglottis which is a life threatening, as it restricts the airway and may cause suffocation.</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Cellulitis of this area ((</w:t>
      </w:r>
      <w:proofErr w:type="gramStart"/>
      <w:r w:rsidRPr="00D75A6B">
        <w:rPr>
          <w:rFonts w:ascii="Times New Roman" w:hAnsi="Times New Roman" w:cs="Times New Roman"/>
          <w:sz w:val="28"/>
          <w:szCs w:val="28"/>
          <w:lang w:bidi="ar-IQ"/>
        </w:rPr>
        <w:t>submental ,</w:t>
      </w:r>
      <w:proofErr w:type="gramEnd"/>
      <w:r w:rsidRPr="00D75A6B">
        <w:rPr>
          <w:rFonts w:ascii="Times New Roman" w:hAnsi="Times New Roman" w:cs="Times New Roman"/>
          <w:sz w:val="28"/>
          <w:szCs w:val="28"/>
          <w:lang w:bidi="ar-IQ"/>
        </w:rPr>
        <w:t xml:space="preserve"> submandibular and sublingual spaces)) is called Ludwig's angina.</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Another serious complication is the extension of the exudates into the maxillary cavernous sinus area, resulting in thrombophlebitis. From this location fatal forms of brain abscess or acute meningitis are possible unless rapid intervention is undertaken.</w:t>
      </w:r>
    </w:p>
    <w:p w:rsidR="009F60C4" w:rsidRPr="00FF0E6B" w:rsidRDefault="009F60C4" w:rsidP="00FF0E6B">
      <w:pPr>
        <w:bidi w:val="0"/>
        <w:spacing w:line="360" w:lineRule="auto"/>
        <w:ind w:left="-284"/>
        <w:jc w:val="both"/>
        <w:rPr>
          <w:rFonts w:ascii="Times New Roman" w:hAnsi="Times New Roman" w:cs="Times New Roman"/>
          <w:b/>
          <w:bCs/>
          <w:i/>
          <w:iCs/>
          <w:sz w:val="32"/>
          <w:szCs w:val="32"/>
          <w:u w:val="single"/>
          <w:lang w:bidi="ar-IQ"/>
        </w:rPr>
      </w:pPr>
      <w:r w:rsidRPr="00FF0E6B">
        <w:rPr>
          <w:rFonts w:ascii="Times New Roman" w:hAnsi="Times New Roman" w:cs="Times New Roman"/>
          <w:b/>
          <w:bCs/>
          <w:i/>
          <w:iCs/>
          <w:sz w:val="32"/>
          <w:szCs w:val="32"/>
          <w:u w:val="single"/>
          <w:lang w:bidi="ar-IQ"/>
        </w:rPr>
        <w:t>Treatment and prognosis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Treatment of periapical abscess consist of drainage and elimination of the focus of infection</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Localized abscess should be drained by incision and drainage. If the abscess is localized with no systemic features ((fever, lymphadenopathy and malaise)), the patient is healthy, antibiotics are not recommended. However if the patient </w:t>
      </w:r>
      <w:r w:rsidRPr="00D75A6B">
        <w:rPr>
          <w:rFonts w:ascii="Times New Roman" w:hAnsi="Times New Roman" w:cs="Times New Roman"/>
          <w:sz w:val="28"/>
          <w:szCs w:val="28"/>
          <w:lang w:bidi="ar-IQ"/>
        </w:rPr>
        <w:lastRenderedPageBreak/>
        <w:t>is compromised (e.g. diabetic) or, systemic symptoms are present antibiotics are recommended.</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NSAID is needed if not contraindicated. The tooth should be </w:t>
      </w:r>
      <w:proofErr w:type="spellStart"/>
      <w:r w:rsidRPr="00D75A6B">
        <w:rPr>
          <w:rFonts w:ascii="Times New Roman" w:hAnsi="Times New Roman" w:cs="Times New Roman"/>
          <w:sz w:val="28"/>
          <w:szCs w:val="28"/>
          <w:lang w:bidi="ar-IQ"/>
        </w:rPr>
        <w:t>endodontically</w:t>
      </w:r>
      <w:proofErr w:type="spellEnd"/>
      <w:r w:rsidRPr="00D75A6B">
        <w:rPr>
          <w:rFonts w:ascii="Times New Roman" w:hAnsi="Times New Roman" w:cs="Times New Roman"/>
          <w:sz w:val="28"/>
          <w:szCs w:val="28"/>
          <w:lang w:bidi="ar-IQ"/>
        </w:rPr>
        <w:t xml:space="preserve"> treated or extracted. Sinus and fistula tracts if not treated spontaneously after extraction, should be removed surgically</w:t>
      </w:r>
    </w:p>
    <w:p w:rsidR="009F60C4" w:rsidRPr="00FF0E6B" w:rsidRDefault="009F60C4" w:rsidP="00FF0E6B">
      <w:pPr>
        <w:bidi w:val="0"/>
        <w:spacing w:line="360" w:lineRule="auto"/>
        <w:ind w:left="-284"/>
        <w:jc w:val="center"/>
        <w:rPr>
          <w:rFonts w:ascii="Times New Roman" w:hAnsi="Times New Roman" w:cs="Times New Roman"/>
          <w:b/>
          <w:bCs/>
          <w:i/>
          <w:iCs/>
          <w:sz w:val="44"/>
          <w:szCs w:val="44"/>
          <w:lang w:bidi="ar-IQ"/>
        </w:rPr>
      </w:pPr>
      <w:r w:rsidRPr="00FF0E6B">
        <w:rPr>
          <w:rFonts w:ascii="Times New Roman" w:hAnsi="Times New Roman" w:cs="Times New Roman"/>
          <w:b/>
          <w:bCs/>
          <w:i/>
          <w:iCs/>
          <w:sz w:val="44"/>
          <w:szCs w:val="44"/>
          <w:lang w:bidi="ar-IQ"/>
        </w:rPr>
        <w:t>Radicular cyst</w:t>
      </w:r>
    </w:p>
    <w:p w:rsidR="009F60C4" w:rsidRPr="00FF0E6B" w:rsidRDefault="009F60C4" w:rsidP="00FF0E6B">
      <w:pPr>
        <w:bidi w:val="0"/>
        <w:spacing w:line="360" w:lineRule="auto"/>
        <w:ind w:left="-284"/>
        <w:jc w:val="both"/>
        <w:rPr>
          <w:rFonts w:ascii="Times New Roman" w:hAnsi="Times New Roman" w:cs="Times New Roman"/>
          <w:b/>
          <w:bCs/>
          <w:i/>
          <w:iCs/>
          <w:sz w:val="32"/>
          <w:szCs w:val="32"/>
          <w:u w:val="single"/>
          <w:lang w:bidi="ar-IQ"/>
        </w:rPr>
      </w:pPr>
      <w:r w:rsidRPr="00FF0E6B">
        <w:rPr>
          <w:rFonts w:ascii="Times New Roman" w:hAnsi="Times New Roman" w:cs="Times New Roman"/>
          <w:b/>
          <w:bCs/>
          <w:i/>
          <w:iCs/>
          <w:sz w:val="32"/>
          <w:szCs w:val="32"/>
          <w:u w:val="single"/>
          <w:lang w:bidi="ar-IQ"/>
        </w:rPr>
        <w:t xml:space="preserve">Clinical and </w:t>
      </w:r>
      <w:proofErr w:type="spellStart"/>
      <w:r w:rsidRPr="00FF0E6B">
        <w:rPr>
          <w:rFonts w:ascii="Times New Roman" w:hAnsi="Times New Roman" w:cs="Times New Roman"/>
          <w:b/>
          <w:bCs/>
          <w:i/>
          <w:iCs/>
          <w:sz w:val="32"/>
          <w:szCs w:val="32"/>
          <w:u w:val="single"/>
          <w:lang w:bidi="ar-IQ"/>
        </w:rPr>
        <w:t>radiographical</w:t>
      </w:r>
      <w:proofErr w:type="spellEnd"/>
      <w:r w:rsidRPr="00FF0E6B">
        <w:rPr>
          <w:rFonts w:ascii="Times New Roman" w:hAnsi="Times New Roman" w:cs="Times New Roman"/>
          <w:b/>
          <w:bCs/>
          <w:i/>
          <w:iCs/>
          <w:sz w:val="32"/>
          <w:szCs w:val="32"/>
          <w:u w:val="single"/>
          <w:lang w:bidi="ar-IQ"/>
        </w:rPr>
        <w:t xml:space="preserve"> features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Apical radicular cyst are the most common cystic lesions in the jaws and are always associated with apex of </w:t>
      </w:r>
      <w:proofErr w:type="spellStart"/>
      <w:r w:rsidRPr="00D75A6B">
        <w:rPr>
          <w:rFonts w:ascii="Times New Roman" w:hAnsi="Times New Roman" w:cs="Times New Roman"/>
          <w:sz w:val="28"/>
          <w:szCs w:val="28"/>
          <w:lang w:bidi="ar-IQ"/>
        </w:rPr>
        <w:t>non vital</w:t>
      </w:r>
      <w:proofErr w:type="spellEnd"/>
      <w:r w:rsidRPr="00D75A6B">
        <w:rPr>
          <w:rFonts w:ascii="Times New Roman" w:hAnsi="Times New Roman" w:cs="Times New Roman"/>
          <w:sz w:val="28"/>
          <w:szCs w:val="28"/>
          <w:lang w:bidi="ar-IQ"/>
        </w:rPr>
        <w:t xml:space="preserve"> teeth , they account for about 75% of all radicular cyst. When small they are frequently symptomless and are usually discovered during routine </w:t>
      </w:r>
      <w:proofErr w:type="spellStart"/>
      <w:r w:rsidRPr="00D75A6B">
        <w:rPr>
          <w:rFonts w:ascii="Times New Roman" w:hAnsi="Times New Roman" w:cs="Times New Roman"/>
          <w:sz w:val="28"/>
          <w:szCs w:val="28"/>
          <w:lang w:bidi="ar-IQ"/>
        </w:rPr>
        <w:t>radiographical</w:t>
      </w:r>
      <w:proofErr w:type="spellEnd"/>
      <w:r w:rsidRPr="00D75A6B">
        <w:rPr>
          <w:rFonts w:ascii="Times New Roman" w:hAnsi="Times New Roman" w:cs="Times New Roman"/>
          <w:sz w:val="28"/>
          <w:szCs w:val="28"/>
          <w:lang w:bidi="ar-IQ"/>
        </w:rPr>
        <w:t xml:space="preserve"> examination as they enlarge, they produce expansion of alveolar bone and ultimately may discharge through sinus. However the majority of radicular cyst does not grow to large dimension. The expansion of the alveolar bone is due to deposition of successful layers of new bone by overlying </w:t>
      </w:r>
      <w:proofErr w:type="spellStart"/>
      <w:r w:rsidRPr="00D75A6B">
        <w:rPr>
          <w:rFonts w:ascii="Times New Roman" w:hAnsi="Times New Roman" w:cs="Times New Roman"/>
          <w:sz w:val="28"/>
          <w:szCs w:val="28"/>
          <w:lang w:bidi="ar-IQ"/>
        </w:rPr>
        <w:t>periosteium</w:t>
      </w:r>
      <w:proofErr w:type="spellEnd"/>
      <w:r w:rsidRPr="00D75A6B">
        <w:rPr>
          <w:rFonts w:ascii="Times New Roman" w:hAnsi="Times New Roman" w:cs="Times New Roman"/>
          <w:sz w:val="28"/>
          <w:szCs w:val="28"/>
          <w:lang w:bidi="ar-IQ"/>
        </w:rPr>
        <w:t xml:space="preserve">. As the cyst enlarge and cause bone resorption centrally. Increments of new sub </w:t>
      </w:r>
      <w:proofErr w:type="spellStart"/>
      <w:r w:rsidRPr="00D75A6B">
        <w:rPr>
          <w:rFonts w:ascii="Times New Roman" w:hAnsi="Times New Roman" w:cs="Times New Roman"/>
          <w:sz w:val="28"/>
          <w:szCs w:val="28"/>
          <w:lang w:bidi="ar-IQ"/>
        </w:rPr>
        <w:t>periosteoal</w:t>
      </w:r>
      <w:proofErr w:type="spellEnd"/>
      <w:r w:rsidRPr="00D75A6B">
        <w:rPr>
          <w:rFonts w:ascii="Times New Roman" w:hAnsi="Times New Roman" w:cs="Times New Roman"/>
          <w:sz w:val="28"/>
          <w:szCs w:val="28"/>
          <w:lang w:bidi="ar-IQ"/>
        </w:rPr>
        <w:t xml:space="preserve"> bone are lead down to maintain the integrity of the cortex. Producing a bony hard expansion. However the rates of expansion tens to out strip the rate of </w:t>
      </w:r>
      <w:proofErr w:type="spellStart"/>
      <w:r w:rsidRPr="00D75A6B">
        <w:rPr>
          <w:rFonts w:ascii="Times New Roman" w:hAnsi="Times New Roman" w:cs="Times New Roman"/>
          <w:sz w:val="28"/>
          <w:szCs w:val="28"/>
          <w:lang w:bidi="ar-IQ"/>
        </w:rPr>
        <w:t>subperiosteol</w:t>
      </w:r>
      <w:proofErr w:type="spellEnd"/>
      <w:r w:rsidRPr="00D75A6B">
        <w:rPr>
          <w:rFonts w:ascii="Times New Roman" w:hAnsi="Times New Roman" w:cs="Times New Roman"/>
          <w:sz w:val="28"/>
          <w:szCs w:val="28"/>
          <w:lang w:bidi="ar-IQ"/>
        </w:rPr>
        <w:t xml:space="preserve"> deposition. Leading to progressive thinning of the cortex which can be default on palpitation producing the clinical signs of oil can bottoming and egg shell is crackling. Eventually the cyst may perforate the cortex and present as a bluish fluctuant sub mucosal swelling. The rate of expansion of radicular cyst has been estimated at a proximately 5 mm diameter per year. </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Pain is seldom a feature unless there is an acute exacerbation which may readily progress to abscess formation. The cyst can </w:t>
      </w:r>
      <w:r w:rsidR="00FF0E6B" w:rsidRPr="00D75A6B">
        <w:rPr>
          <w:rFonts w:ascii="Times New Roman" w:hAnsi="Times New Roman" w:cs="Times New Roman"/>
          <w:sz w:val="28"/>
          <w:szCs w:val="28"/>
          <w:lang w:bidi="ar-IQ"/>
        </w:rPr>
        <w:t>rise</w:t>
      </w:r>
      <w:r w:rsidRPr="00D75A6B">
        <w:rPr>
          <w:rFonts w:ascii="Times New Roman" w:hAnsi="Times New Roman" w:cs="Times New Roman"/>
          <w:sz w:val="28"/>
          <w:szCs w:val="28"/>
          <w:lang w:bidi="ar-IQ"/>
        </w:rPr>
        <w:t xml:space="preserve"> at any age after the tooth eruption but are rare in deciduous dentition. </w:t>
      </w:r>
      <w:r w:rsidR="00FF0E6B" w:rsidRPr="00D75A6B">
        <w:rPr>
          <w:rFonts w:ascii="Times New Roman" w:hAnsi="Times New Roman" w:cs="Times New Roman"/>
          <w:sz w:val="28"/>
          <w:szCs w:val="28"/>
          <w:lang w:bidi="ar-IQ"/>
        </w:rPr>
        <w:t>They</w:t>
      </w:r>
      <w:r w:rsidRPr="00D75A6B">
        <w:rPr>
          <w:rFonts w:ascii="Times New Roman" w:hAnsi="Times New Roman" w:cs="Times New Roman"/>
          <w:sz w:val="28"/>
          <w:szCs w:val="28"/>
          <w:lang w:bidi="ar-IQ"/>
        </w:rPr>
        <w:t xml:space="preserve"> are most common </w:t>
      </w:r>
      <w:r w:rsidRPr="00D75A6B">
        <w:rPr>
          <w:rFonts w:ascii="Times New Roman" w:hAnsi="Times New Roman" w:cs="Times New Roman"/>
          <w:sz w:val="28"/>
          <w:szCs w:val="28"/>
          <w:lang w:bidi="ar-IQ"/>
        </w:rPr>
        <w:lastRenderedPageBreak/>
        <w:t xml:space="preserve">between the </w:t>
      </w:r>
      <w:r w:rsidR="00FF0E6B" w:rsidRPr="00D75A6B">
        <w:rPr>
          <w:rFonts w:ascii="Times New Roman" w:hAnsi="Times New Roman" w:cs="Times New Roman"/>
          <w:sz w:val="28"/>
          <w:szCs w:val="28"/>
          <w:lang w:bidi="ar-IQ"/>
        </w:rPr>
        <w:t>ages</w:t>
      </w:r>
      <w:r w:rsidRPr="00D75A6B">
        <w:rPr>
          <w:rFonts w:ascii="Times New Roman" w:hAnsi="Times New Roman" w:cs="Times New Roman"/>
          <w:sz w:val="28"/>
          <w:szCs w:val="28"/>
          <w:lang w:bidi="ar-IQ"/>
        </w:rPr>
        <w:t xml:space="preserve"> of 20-60. They can occur in relation to ant tooth in the arch although 60% are found in the maxilla where there is a particular high incidence in anterior teeth. In addition to dental caries pulp death from trauma and irritant restorative material is more likely in anterior teeth than at other sites. Pulp death in maxillary lateral incisors may also be associated with an </w:t>
      </w:r>
      <w:proofErr w:type="spellStart"/>
      <w:r w:rsidRPr="00D75A6B">
        <w:rPr>
          <w:rFonts w:ascii="Times New Roman" w:hAnsi="Times New Roman" w:cs="Times New Roman"/>
          <w:sz w:val="28"/>
          <w:szCs w:val="28"/>
          <w:lang w:bidi="ar-IQ"/>
        </w:rPr>
        <w:t>invaginated</w:t>
      </w:r>
      <w:proofErr w:type="spellEnd"/>
      <w:r w:rsidRPr="00D75A6B">
        <w:rPr>
          <w:rFonts w:ascii="Times New Roman" w:hAnsi="Times New Roman" w:cs="Times New Roman"/>
          <w:sz w:val="28"/>
          <w:szCs w:val="28"/>
          <w:lang w:bidi="ar-IQ"/>
        </w:rPr>
        <w:t xml:space="preserve"> </w:t>
      </w:r>
      <w:proofErr w:type="spellStart"/>
      <w:r w:rsidRPr="00D75A6B">
        <w:rPr>
          <w:rFonts w:ascii="Times New Roman" w:hAnsi="Times New Roman" w:cs="Times New Roman"/>
          <w:sz w:val="28"/>
          <w:szCs w:val="28"/>
          <w:lang w:bidi="ar-IQ"/>
        </w:rPr>
        <w:t>odontoma</w:t>
      </w:r>
      <w:proofErr w:type="spellEnd"/>
      <w:r w:rsidRPr="00D75A6B">
        <w:rPr>
          <w:rFonts w:ascii="Times New Roman" w:hAnsi="Times New Roman" w:cs="Times New Roman"/>
          <w:sz w:val="28"/>
          <w:szCs w:val="28"/>
          <w:lang w:bidi="ar-IQ"/>
        </w:rPr>
        <w:t xml:space="preserve"> in the mandible the majority of cyst occur posterior to the canine tooth. Radiographically the apical radicular cyst presents as a round or avoid radiolucency at the root apex. The lesion is often well circumscribed and may be surrounded by peripheral radio-opaque margins continues with lamina dura of the involved tooth. However whether or not cyst formation has occurred in an apical radiolucency cannot be detected from radiographic appearance alone. The other varieties of radicular cyst are less common. The residual cyst is a radicular cyst that has remained in the jaw and failed to resolve following extraction of the involved tooth. About 20% of radicular cysts are of this type. However it should be noted that most periapical inflammation will resolve after removal of the causative agents. The reasons why some lesion persists as residual cyst are unknown. The lateral type is very uncommon and arises as a result of extension of inflammation from the pulp to into the lateral periodontal along the lateral root canal        </w:t>
      </w:r>
    </w:p>
    <w:p w:rsidR="009F60C4" w:rsidRPr="00FF0E6B" w:rsidRDefault="009F60C4" w:rsidP="00FF0E6B">
      <w:pPr>
        <w:bidi w:val="0"/>
        <w:spacing w:line="360" w:lineRule="auto"/>
        <w:ind w:left="-284"/>
        <w:jc w:val="both"/>
        <w:rPr>
          <w:rFonts w:ascii="Times New Roman" w:hAnsi="Times New Roman" w:cs="Times New Roman"/>
          <w:b/>
          <w:bCs/>
          <w:i/>
          <w:iCs/>
          <w:sz w:val="32"/>
          <w:szCs w:val="32"/>
          <w:u w:val="single"/>
          <w:lang w:bidi="ar-IQ"/>
        </w:rPr>
      </w:pPr>
      <w:r w:rsidRPr="00FF0E6B">
        <w:rPr>
          <w:rFonts w:ascii="Times New Roman" w:hAnsi="Times New Roman" w:cs="Times New Roman"/>
          <w:b/>
          <w:bCs/>
          <w:i/>
          <w:iCs/>
          <w:sz w:val="32"/>
          <w:szCs w:val="32"/>
          <w:u w:val="single"/>
          <w:lang w:bidi="ar-IQ"/>
        </w:rPr>
        <w:t>Pathogenesis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Radicular cyst arises from proliferation of rest of </w:t>
      </w:r>
      <w:proofErr w:type="spellStart"/>
      <w:r w:rsidRPr="00D75A6B">
        <w:rPr>
          <w:rFonts w:ascii="Times New Roman" w:hAnsi="Times New Roman" w:cs="Times New Roman"/>
          <w:sz w:val="28"/>
          <w:szCs w:val="28"/>
          <w:lang w:bidi="ar-IQ"/>
        </w:rPr>
        <w:t>malassez</w:t>
      </w:r>
      <w:proofErr w:type="spellEnd"/>
      <w:r w:rsidRPr="00D75A6B">
        <w:rPr>
          <w:rFonts w:ascii="Times New Roman" w:hAnsi="Times New Roman" w:cs="Times New Roman"/>
          <w:sz w:val="28"/>
          <w:szCs w:val="28"/>
          <w:lang w:bidi="ar-IQ"/>
        </w:rPr>
        <w:t xml:space="preserve"> within chronic </w:t>
      </w:r>
      <w:proofErr w:type="spellStart"/>
      <w:r w:rsidRPr="00D75A6B">
        <w:rPr>
          <w:rFonts w:ascii="Times New Roman" w:hAnsi="Times New Roman" w:cs="Times New Roman"/>
          <w:sz w:val="28"/>
          <w:szCs w:val="28"/>
          <w:lang w:bidi="ar-IQ"/>
        </w:rPr>
        <w:t>periapical</w:t>
      </w:r>
      <w:proofErr w:type="spellEnd"/>
      <w:r w:rsidRPr="00D75A6B">
        <w:rPr>
          <w:rFonts w:ascii="Times New Roman" w:hAnsi="Times New Roman" w:cs="Times New Roman"/>
          <w:sz w:val="28"/>
          <w:szCs w:val="28"/>
          <w:lang w:bidi="ar-IQ"/>
        </w:rPr>
        <w:t xml:space="preserve"> granulomas but not all granulomas progress to cyst. The factors which determine why cystic transformation occurs in some and the mechanism involved in the formation of cyst are controversial. Persistence of chronic inflammatory stimuli are derived from the necrotic pulp appears essential since as mentioned above. Most periapical inflammation will resolve spontaneously once the causative agent has removed. It is assumed that the environment within chronically inflamed granuloma. Which is likely to be rich in cytokines </w:t>
      </w:r>
      <w:r w:rsidRPr="00D75A6B">
        <w:rPr>
          <w:rFonts w:ascii="Times New Roman" w:hAnsi="Times New Roman" w:cs="Times New Roman"/>
          <w:sz w:val="28"/>
          <w:szCs w:val="28"/>
          <w:lang w:bidi="ar-IQ"/>
        </w:rPr>
        <w:lastRenderedPageBreak/>
        <w:t xml:space="preserve">including growth factors? Stimulates the rate of </w:t>
      </w:r>
      <w:proofErr w:type="spellStart"/>
      <w:r w:rsidRPr="00D75A6B">
        <w:rPr>
          <w:rFonts w:ascii="Times New Roman" w:hAnsi="Times New Roman" w:cs="Times New Roman"/>
          <w:sz w:val="28"/>
          <w:szCs w:val="28"/>
          <w:lang w:bidi="ar-IQ"/>
        </w:rPr>
        <w:t>malassez</w:t>
      </w:r>
      <w:proofErr w:type="spellEnd"/>
      <w:r w:rsidRPr="00D75A6B">
        <w:rPr>
          <w:rFonts w:ascii="Times New Roman" w:hAnsi="Times New Roman" w:cs="Times New Roman"/>
          <w:sz w:val="28"/>
          <w:szCs w:val="28"/>
          <w:lang w:bidi="ar-IQ"/>
        </w:rPr>
        <w:t xml:space="preserve"> to proliferate strands and sheets of squamous epithelium derived from proliferation of the rest are common finding in the periapical granulomas. The mechanism of formation of an epithelial lined cyst cavity within granuloma is unclear. Two main mechanism have been proposed</w:t>
      </w:r>
    </w:p>
    <w:p w:rsidR="009F60C4" w:rsidRPr="00D75A6B" w:rsidRDefault="009F60C4" w:rsidP="00FF0E6B">
      <w:pPr>
        <w:pStyle w:val="ListParagraph"/>
        <w:numPr>
          <w:ilvl w:val="0"/>
          <w:numId w:val="2"/>
        </w:num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Degeneration and death of central cells within a proliferating mass of epithelium. Epithelium is a vesicular and transport of metabolites and gaseous exchange occur by diffusion. It argued that when the mass proliferating epithelium within granuloma reaches a critical size. The central cells furthers away from the surrounding vascular bed. Degenerate and die, the micro cyst so formed then continues to expand </w:t>
      </w:r>
    </w:p>
    <w:p w:rsidR="009F60C4" w:rsidRPr="00D75A6B" w:rsidRDefault="009F60C4" w:rsidP="00FF0E6B">
      <w:pPr>
        <w:pStyle w:val="ListParagraph"/>
        <w:numPr>
          <w:ilvl w:val="0"/>
          <w:numId w:val="2"/>
        </w:num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Degeneration and </w:t>
      </w:r>
      <w:proofErr w:type="spellStart"/>
      <w:r w:rsidRPr="00D75A6B">
        <w:rPr>
          <w:rFonts w:ascii="Times New Roman" w:hAnsi="Times New Roman" w:cs="Times New Roman"/>
          <w:sz w:val="28"/>
          <w:szCs w:val="28"/>
          <w:lang w:bidi="ar-IQ"/>
        </w:rPr>
        <w:t>liquifactive</w:t>
      </w:r>
      <w:proofErr w:type="spellEnd"/>
      <w:r w:rsidRPr="00D75A6B">
        <w:rPr>
          <w:rFonts w:ascii="Times New Roman" w:hAnsi="Times New Roman" w:cs="Times New Roman"/>
          <w:sz w:val="28"/>
          <w:szCs w:val="28"/>
          <w:lang w:bidi="ar-IQ"/>
        </w:rPr>
        <w:t xml:space="preserve"> necrosis of granulation tissue. It is suggested that areas of granulation tissue within the granuloma may undergo necrosis due to </w:t>
      </w:r>
      <w:proofErr w:type="spellStart"/>
      <w:r w:rsidRPr="00D75A6B">
        <w:rPr>
          <w:rFonts w:ascii="Times New Roman" w:hAnsi="Times New Roman" w:cs="Times New Roman"/>
          <w:sz w:val="28"/>
          <w:szCs w:val="28"/>
          <w:lang w:bidi="ar-IQ"/>
        </w:rPr>
        <w:t>enclavement</w:t>
      </w:r>
      <w:proofErr w:type="spellEnd"/>
      <w:r w:rsidRPr="00D75A6B">
        <w:rPr>
          <w:rFonts w:ascii="Times New Roman" w:hAnsi="Times New Roman" w:cs="Times New Roman"/>
          <w:sz w:val="28"/>
          <w:szCs w:val="28"/>
          <w:lang w:bidi="ar-IQ"/>
        </w:rPr>
        <w:t xml:space="preserve"> by proliferating strands of epithelium or to release toxic products from a dead pulp or from infecting organism. Epithelial proliferation to surround such an area of necrosis results in the formation of cyst.</w:t>
      </w:r>
    </w:p>
    <w:p w:rsidR="009F60C4" w:rsidRPr="00FF0E6B" w:rsidRDefault="009F60C4" w:rsidP="00FF0E6B">
      <w:pPr>
        <w:bidi w:val="0"/>
        <w:spacing w:line="360" w:lineRule="auto"/>
        <w:ind w:left="-284"/>
        <w:jc w:val="both"/>
        <w:rPr>
          <w:rFonts w:ascii="Times New Roman" w:hAnsi="Times New Roman" w:cs="Times New Roman"/>
          <w:b/>
          <w:bCs/>
          <w:i/>
          <w:iCs/>
          <w:sz w:val="28"/>
          <w:szCs w:val="28"/>
          <w:u w:val="single"/>
          <w:lang w:bidi="ar-IQ"/>
        </w:rPr>
      </w:pPr>
      <w:r w:rsidRPr="00FF0E6B">
        <w:rPr>
          <w:rFonts w:ascii="Times New Roman" w:hAnsi="Times New Roman" w:cs="Times New Roman"/>
          <w:b/>
          <w:bCs/>
          <w:i/>
          <w:iCs/>
          <w:sz w:val="28"/>
          <w:szCs w:val="28"/>
          <w:u w:val="single"/>
          <w:lang w:bidi="ar-IQ"/>
        </w:rPr>
        <w:t>Histopathology</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Radicular cyst are lined wholly or impart by know keratinized stratified squamous epithelium supported by a chronically inflamed fibrous tissue capsule. In a newly formed cyst the epithelial lining is irregular and may vary considerably in thickness. Hyperplasia is a prominent feature in long anastomosing cords of epithelium forming complex arcades extending into the surrounding capsule. The </w:t>
      </w:r>
      <w:r w:rsidR="00FF0E6B" w:rsidRPr="00D75A6B">
        <w:rPr>
          <w:rFonts w:ascii="Times New Roman" w:hAnsi="Times New Roman" w:cs="Times New Roman"/>
          <w:sz w:val="28"/>
          <w:szCs w:val="28"/>
          <w:lang w:bidi="ar-IQ"/>
        </w:rPr>
        <w:t>latter</w:t>
      </w:r>
      <w:r w:rsidRPr="00D75A6B">
        <w:rPr>
          <w:rFonts w:ascii="Times New Roman" w:hAnsi="Times New Roman" w:cs="Times New Roman"/>
          <w:sz w:val="28"/>
          <w:szCs w:val="28"/>
          <w:lang w:bidi="ar-IQ"/>
        </w:rPr>
        <w:t xml:space="preserve"> is richly vascular and diffusely infiltrated by inflammatory cells often predominant. In established cyst the epithelial lining is more regular in appearance and fairly even thickness breaks in the linings epithelial discontinuities are common. Metaplasia of epithelial lining may give rise to a mucus cell. Found in about 40% of radicular cyst lining and more </w:t>
      </w:r>
      <w:r w:rsidR="00FF0E6B">
        <w:rPr>
          <w:rFonts w:ascii="Times New Roman" w:hAnsi="Times New Roman" w:cs="Times New Roman"/>
          <w:sz w:val="28"/>
          <w:szCs w:val="28"/>
          <w:lang w:bidi="ar-IQ"/>
        </w:rPr>
        <w:lastRenderedPageBreak/>
        <w:t>rarely</w:t>
      </w:r>
      <w:r w:rsidRPr="00D75A6B">
        <w:rPr>
          <w:rFonts w:ascii="Times New Roman" w:hAnsi="Times New Roman" w:cs="Times New Roman"/>
          <w:sz w:val="28"/>
          <w:szCs w:val="28"/>
          <w:lang w:bidi="ar-IQ"/>
        </w:rPr>
        <w:t xml:space="preserve"> </w:t>
      </w:r>
      <w:r w:rsidR="00FF0E6B" w:rsidRPr="00D75A6B">
        <w:rPr>
          <w:rFonts w:ascii="Times New Roman" w:hAnsi="Times New Roman" w:cs="Times New Roman"/>
          <w:sz w:val="28"/>
          <w:szCs w:val="28"/>
          <w:lang w:bidi="ar-IQ"/>
        </w:rPr>
        <w:t>ciliated</w:t>
      </w:r>
      <w:r w:rsidRPr="00D75A6B">
        <w:rPr>
          <w:rFonts w:ascii="Times New Roman" w:hAnsi="Times New Roman" w:cs="Times New Roman"/>
          <w:sz w:val="28"/>
          <w:szCs w:val="28"/>
          <w:lang w:bidi="ar-IQ"/>
        </w:rPr>
        <w:t xml:space="preserve"> cells and area of respiratory type epithelium. In approximately of cases the lining contains hyaline eosinophilic bodies Rushton bodies of varying size and shape. They appear to have no clinical or diagnostic significant and they origin is unknown. But they may represent some type of epithelial product. Within time the connective tissue capsule tends to become more fibrous and less vascular and there is reduction in the density of inflammatory cell infiltration, </w:t>
      </w:r>
      <w:proofErr w:type="spellStart"/>
      <w:r w:rsidRPr="00D75A6B">
        <w:rPr>
          <w:rFonts w:ascii="Times New Roman" w:hAnsi="Times New Roman" w:cs="Times New Roman"/>
          <w:sz w:val="28"/>
          <w:szCs w:val="28"/>
          <w:lang w:bidi="ar-IQ"/>
        </w:rPr>
        <w:t>myofibroblast</w:t>
      </w:r>
      <w:proofErr w:type="spellEnd"/>
      <w:r w:rsidRPr="00D75A6B">
        <w:rPr>
          <w:rFonts w:ascii="Times New Roman" w:hAnsi="Times New Roman" w:cs="Times New Roman"/>
          <w:sz w:val="28"/>
          <w:szCs w:val="28"/>
          <w:lang w:bidi="ar-IQ"/>
        </w:rPr>
        <w:t xml:space="preserve"> in capsule may help to constrain the tendency of the cyst to expand.</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Deposits of cholesterol crystals are common within the capsules of many radicular cysts. In histological sections cholesterol clefts may be few in number of forms large mural nodules in which case they are often associated with epithelial discontinuity and project into cyst lumen. They are the probable of cholesterol crystals found in the cyst fluid; mural cholesterol clefts are associated with foreign body giant cells. As a periapical granulomas the cholesterol probably derived from the breakdown of red blood cells as a result of hemorrhage in the cyst capsule and deposits of hemosiderin are commonly associated with the clefts </w:t>
      </w:r>
    </w:p>
    <w:p w:rsidR="009F60C4" w:rsidRPr="00FF0E6B" w:rsidRDefault="009F60C4" w:rsidP="00FF0E6B">
      <w:pPr>
        <w:bidi w:val="0"/>
        <w:spacing w:line="360" w:lineRule="auto"/>
        <w:ind w:left="-284"/>
        <w:jc w:val="both"/>
        <w:rPr>
          <w:rFonts w:ascii="Times New Roman" w:hAnsi="Times New Roman" w:cs="Times New Roman"/>
          <w:b/>
          <w:bCs/>
          <w:i/>
          <w:iCs/>
          <w:sz w:val="32"/>
          <w:szCs w:val="32"/>
          <w:u w:val="single"/>
          <w:lang w:bidi="ar-IQ"/>
        </w:rPr>
      </w:pPr>
      <w:r w:rsidRPr="00FF0E6B">
        <w:rPr>
          <w:rFonts w:ascii="Times New Roman" w:hAnsi="Times New Roman" w:cs="Times New Roman"/>
          <w:b/>
          <w:bCs/>
          <w:i/>
          <w:iCs/>
          <w:sz w:val="32"/>
          <w:szCs w:val="32"/>
          <w:u w:val="single"/>
          <w:lang w:bidi="ar-IQ"/>
        </w:rPr>
        <w:t>Cyst contents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The cyst contents vary from a watery straw color fluid through to semi solid brownish material of paste like consistency. Cholesterol crystals impart a shimmering appearance the composition of cyst fluid is a complex of variable it is hypertonic compared with serum and contents</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1-breakdown products of degenerating epithelial cell and inflammatory cell and connective tissue components </w:t>
      </w:r>
    </w:p>
    <w:p w:rsidR="009F60C4" w:rsidRPr="00D75A6B" w:rsidRDefault="009F60C4" w:rsidP="00FF0E6B">
      <w:p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2-</w:t>
      </w:r>
      <w:r w:rsidR="00FF0E6B">
        <w:rPr>
          <w:rFonts w:ascii="Times New Roman" w:hAnsi="Times New Roman" w:cs="Times New Roman"/>
          <w:sz w:val="28"/>
          <w:szCs w:val="28"/>
          <w:lang w:bidi="ar-IQ"/>
        </w:rPr>
        <w:t>serum proteins</w:t>
      </w:r>
      <w:r w:rsidRPr="00D75A6B">
        <w:rPr>
          <w:rFonts w:ascii="Times New Roman" w:hAnsi="Times New Roman" w:cs="Times New Roman"/>
          <w:sz w:val="28"/>
          <w:szCs w:val="28"/>
          <w:lang w:bidi="ar-IQ"/>
        </w:rPr>
        <w:t xml:space="preserve"> all groups of serum proteins are present in cyst fluid and the soluble proteins level is 5-11 g/dl most are derived as inflammatory exudates. </w:t>
      </w:r>
      <w:r w:rsidRPr="00D75A6B">
        <w:rPr>
          <w:rFonts w:ascii="Times New Roman" w:hAnsi="Times New Roman" w:cs="Times New Roman"/>
          <w:sz w:val="28"/>
          <w:szCs w:val="28"/>
          <w:lang w:bidi="ar-IQ"/>
        </w:rPr>
        <w:lastRenderedPageBreak/>
        <w:t>Compared with serum the fluid contain higher level of immunoglobulin which probably reflect local production of plasma cells in the capsule</w:t>
      </w:r>
    </w:p>
    <w:p w:rsidR="009F60C4" w:rsidRPr="00D75A6B" w:rsidRDefault="009F60C4" w:rsidP="00FF0E6B">
      <w:pPr>
        <w:pStyle w:val="ListParagraph"/>
        <w:numPr>
          <w:ilvl w:val="0"/>
          <w:numId w:val="2"/>
        </w:num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Water and electrolytes </w:t>
      </w:r>
    </w:p>
    <w:p w:rsidR="009F60C4" w:rsidRPr="00D75A6B" w:rsidRDefault="009F60C4" w:rsidP="00FF0E6B">
      <w:pPr>
        <w:pStyle w:val="ListParagraph"/>
        <w:numPr>
          <w:ilvl w:val="0"/>
          <w:numId w:val="2"/>
        </w:numPr>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Cholesterol crystals</w:t>
      </w:r>
    </w:p>
    <w:p w:rsidR="009F60C4" w:rsidRPr="00D75A6B" w:rsidRDefault="009F60C4" w:rsidP="00FF0E6B">
      <w:pPr>
        <w:pStyle w:val="ListParagraph"/>
        <w:bidi w:val="0"/>
        <w:spacing w:line="360" w:lineRule="auto"/>
        <w:ind w:left="-284"/>
        <w:jc w:val="both"/>
        <w:rPr>
          <w:rFonts w:ascii="Times New Roman" w:hAnsi="Times New Roman" w:cs="Times New Roman"/>
          <w:sz w:val="28"/>
          <w:szCs w:val="28"/>
          <w:lang w:bidi="ar-IQ"/>
        </w:rPr>
      </w:pPr>
    </w:p>
    <w:p w:rsidR="009F60C4" w:rsidRPr="00FF0E6B" w:rsidRDefault="009F60C4" w:rsidP="00FF0E6B">
      <w:pPr>
        <w:pStyle w:val="ListParagraph"/>
        <w:bidi w:val="0"/>
        <w:spacing w:line="360" w:lineRule="auto"/>
        <w:ind w:left="-284"/>
        <w:jc w:val="both"/>
        <w:rPr>
          <w:rFonts w:ascii="Times New Roman" w:hAnsi="Times New Roman" w:cs="Times New Roman"/>
          <w:b/>
          <w:bCs/>
          <w:i/>
          <w:iCs/>
          <w:sz w:val="32"/>
          <w:szCs w:val="32"/>
          <w:u w:val="single"/>
          <w:lang w:bidi="ar-IQ"/>
        </w:rPr>
      </w:pPr>
      <w:r w:rsidRPr="00FF0E6B">
        <w:rPr>
          <w:rFonts w:ascii="Times New Roman" w:hAnsi="Times New Roman" w:cs="Times New Roman"/>
          <w:b/>
          <w:bCs/>
          <w:i/>
          <w:iCs/>
          <w:sz w:val="32"/>
          <w:szCs w:val="32"/>
          <w:u w:val="single"/>
          <w:lang w:bidi="ar-IQ"/>
        </w:rPr>
        <w:t xml:space="preserve">Cyst expansion </w:t>
      </w:r>
    </w:p>
    <w:p w:rsidR="009F60C4" w:rsidRDefault="00FF0E6B" w:rsidP="00D95AB2">
      <w:pPr>
        <w:pStyle w:val="ListParagraph"/>
        <w:numPr>
          <w:ilvl w:val="0"/>
          <w:numId w:val="3"/>
        </w:numPr>
        <w:bidi w:val="0"/>
        <w:spacing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Cysts expansion is dependent on osteoclastic resorption of surrounding bone</w:t>
      </w:r>
      <w:r w:rsidR="00D95AB2">
        <w:rPr>
          <w:rFonts w:ascii="Times New Roman" w:hAnsi="Times New Roman" w:cs="Times New Roman"/>
          <w:sz w:val="28"/>
          <w:szCs w:val="28"/>
          <w:lang w:bidi="ar-IQ"/>
        </w:rPr>
        <w:t>.</w:t>
      </w:r>
      <w:r>
        <w:rPr>
          <w:rFonts w:ascii="Times New Roman" w:hAnsi="Times New Roman" w:cs="Times New Roman"/>
          <w:sz w:val="28"/>
          <w:szCs w:val="28"/>
          <w:lang w:bidi="ar-IQ"/>
        </w:rPr>
        <w:t xml:space="preserve"> </w:t>
      </w:r>
      <w:r w:rsidR="00D95AB2">
        <w:rPr>
          <w:rFonts w:ascii="Times New Roman" w:hAnsi="Times New Roman" w:cs="Times New Roman"/>
          <w:sz w:val="28"/>
          <w:szCs w:val="28"/>
          <w:lang w:bidi="ar-IQ"/>
        </w:rPr>
        <w:t>O</w:t>
      </w:r>
      <w:r>
        <w:rPr>
          <w:rFonts w:ascii="Times New Roman" w:hAnsi="Times New Roman" w:cs="Times New Roman"/>
          <w:sz w:val="28"/>
          <w:szCs w:val="28"/>
          <w:lang w:bidi="ar-IQ"/>
        </w:rPr>
        <w:t xml:space="preserve">steoclasts are derived from </w:t>
      </w:r>
      <w:proofErr w:type="spellStart"/>
      <w:r>
        <w:rPr>
          <w:rFonts w:ascii="Times New Roman" w:hAnsi="Times New Roman" w:cs="Times New Roman"/>
          <w:sz w:val="28"/>
          <w:szCs w:val="28"/>
          <w:lang w:bidi="ar-IQ"/>
        </w:rPr>
        <w:t>h</w:t>
      </w:r>
      <w:r w:rsidR="00D95AB2">
        <w:rPr>
          <w:rFonts w:ascii="Times New Roman" w:hAnsi="Times New Roman" w:cs="Times New Roman"/>
          <w:sz w:val="28"/>
          <w:szCs w:val="28"/>
          <w:lang w:bidi="ar-IQ"/>
        </w:rPr>
        <w:t>a</w:t>
      </w:r>
      <w:r>
        <w:rPr>
          <w:rFonts w:ascii="Times New Roman" w:hAnsi="Times New Roman" w:cs="Times New Roman"/>
          <w:sz w:val="28"/>
          <w:szCs w:val="28"/>
          <w:lang w:bidi="ar-IQ"/>
        </w:rPr>
        <w:t>ematopoi</w:t>
      </w:r>
      <w:r w:rsidR="00D95AB2">
        <w:rPr>
          <w:rFonts w:ascii="Times New Roman" w:hAnsi="Times New Roman" w:cs="Times New Roman"/>
          <w:sz w:val="28"/>
          <w:szCs w:val="28"/>
          <w:lang w:bidi="ar-IQ"/>
        </w:rPr>
        <w:t>e</w:t>
      </w:r>
      <w:r>
        <w:rPr>
          <w:rFonts w:ascii="Times New Roman" w:hAnsi="Times New Roman" w:cs="Times New Roman"/>
          <w:sz w:val="28"/>
          <w:szCs w:val="28"/>
          <w:lang w:bidi="ar-IQ"/>
        </w:rPr>
        <w:t>tic</w:t>
      </w:r>
      <w:proofErr w:type="spellEnd"/>
      <w:r>
        <w:rPr>
          <w:rFonts w:ascii="Times New Roman" w:hAnsi="Times New Roman" w:cs="Times New Roman"/>
          <w:sz w:val="28"/>
          <w:szCs w:val="28"/>
          <w:lang w:bidi="ar-IQ"/>
        </w:rPr>
        <w:t xml:space="preserve"> pre</w:t>
      </w:r>
      <w:r w:rsidR="00D95AB2">
        <w:rPr>
          <w:rFonts w:ascii="Times New Roman" w:hAnsi="Times New Roman" w:cs="Times New Roman"/>
          <w:sz w:val="28"/>
          <w:szCs w:val="28"/>
          <w:lang w:bidi="ar-IQ"/>
        </w:rPr>
        <w:t>cur</w:t>
      </w:r>
      <w:r>
        <w:rPr>
          <w:rFonts w:ascii="Times New Roman" w:hAnsi="Times New Roman" w:cs="Times New Roman"/>
          <w:sz w:val="28"/>
          <w:szCs w:val="28"/>
          <w:lang w:bidi="ar-IQ"/>
        </w:rPr>
        <w:t>s</w:t>
      </w:r>
      <w:r w:rsidR="00D95AB2">
        <w:rPr>
          <w:rFonts w:ascii="Times New Roman" w:hAnsi="Times New Roman" w:cs="Times New Roman"/>
          <w:sz w:val="28"/>
          <w:szCs w:val="28"/>
          <w:lang w:bidi="ar-IQ"/>
        </w:rPr>
        <w:t>ors</w:t>
      </w:r>
      <w:r>
        <w:rPr>
          <w:rFonts w:ascii="Times New Roman" w:hAnsi="Times New Roman" w:cs="Times New Roman"/>
          <w:sz w:val="28"/>
          <w:szCs w:val="28"/>
          <w:lang w:bidi="ar-IQ"/>
        </w:rPr>
        <w:t xml:space="preserve"> and are transported via the blood.</w:t>
      </w:r>
    </w:p>
    <w:p w:rsidR="00FF0E6B" w:rsidRDefault="00FF0E6B" w:rsidP="00D95AB2">
      <w:pPr>
        <w:pStyle w:val="ListParagraph"/>
        <w:numPr>
          <w:ilvl w:val="0"/>
          <w:numId w:val="3"/>
        </w:numPr>
        <w:bidi w:val="0"/>
        <w:spacing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Osteoclasts are recr</w:t>
      </w:r>
      <w:r w:rsidR="00D95AB2">
        <w:rPr>
          <w:rFonts w:ascii="Times New Roman" w:hAnsi="Times New Roman" w:cs="Times New Roman"/>
          <w:sz w:val="28"/>
          <w:szCs w:val="28"/>
          <w:lang w:bidi="ar-IQ"/>
        </w:rPr>
        <w:t>u</w:t>
      </w:r>
      <w:r>
        <w:rPr>
          <w:rFonts w:ascii="Times New Roman" w:hAnsi="Times New Roman" w:cs="Times New Roman"/>
          <w:sz w:val="28"/>
          <w:szCs w:val="28"/>
          <w:lang w:bidi="ar-IQ"/>
        </w:rPr>
        <w:t>ited to and activated at sites of resorption by mediators. The cytokines interl</w:t>
      </w:r>
      <w:r w:rsidR="00D95AB2">
        <w:rPr>
          <w:rFonts w:ascii="Times New Roman" w:hAnsi="Times New Roman" w:cs="Times New Roman"/>
          <w:sz w:val="28"/>
          <w:szCs w:val="28"/>
          <w:lang w:bidi="ar-IQ"/>
        </w:rPr>
        <w:t>euk</w:t>
      </w:r>
      <w:r>
        <w:rPr>
          <w:rFonts w:ascii="Times New Roman" w:hAnsi="Times New Roman" w:cs="Times New Roman"/>
          <w:sz w:val="28"/>
          <w:szCs w:val="28"/>
          <w:lang w:bidi="ar-IQ"/>
        </w:rPr>
        <w:t>in</w:t>
      </w:r>
      <w:r w:rsidR="00D95AB2">
        <w:rPr>
          <w:rFonts w:ascii="Times New Roman" w:hAnsi="Times New Roman" w:cs="Times New Roman"/>
          <w:sz w:val="28"/>
          <w:szCs w:val="28"/>
          <w:lang w:bidi="ar-IQ"/>
        </w:rPr>
        <w:t>-</w:t>
      </w:r>
      <w:r>
        <w:rPr>
          <w:rFonts w:ascii="Times New Roman" w:hAnsi="Times New Roman" w:cs="Times New Roman"/>
          <w:sz w:val="28"/>
          <w:szCs w:val="28"/>
          <w:lang w:bidi="ar-IQ"/>
        </w:rPr>
        <w:t>1</w:t>
      </w:r>
      <w:r w:rsidR="00D95AB2">
        <w:rPr>
          <w:rFonts w:ascii="Times New Roman" w:hAnsi="Times New Roman" w:cs="Times New Roman"/>
          <w:sz w:val="28"/>
          <w:szCs w:val="28"/>
          <w:lang w:bidi="ar-IQ"/>
        </w:rPr>
        <w:t xml:space="preserve"> </w:t>
      </w:r>
      <w:r>
        <w:rPr>
          <w:rFonts w:ascii="Times New Roman" w:hAnsi="Times New Roman" w:cs="Times New Roman"/>
          <w:sz w:val="28"/>
          <w:szCs w:val="28"/>
          <w:lang w:bidi="ar-IQ"/>
        </w:rPr>
        <w:t>and interl</w:t>
      </w:r>
      <w:r w:rsidR="00D95AB2">
        <w:rPr>
          <w:rFonts w:ascii="Times New Roman" w:hAnsi="Times New Roman" w:cs="Times New Roman"/>
          <w:sz w:val="28"/>
          <w:szCs w:val="28"/>
          <w:lang w:bidi="ar-IQ"/>
        </w:rPr>
        <w:t>eu</w:t>
      </w:r>
      <w:r>
        <w:rPr>
          <w:rFonts w:ascii="Times New Roman" w:hAnsi="Times New Roman" w:cs="Times New Roman"/>
          <w:sz w:val="28"/>
          <w:szCs w:val="28"/>
          <w:lang w:bidi="ar-IQ"/>
        </w:rPr>
        <w:t xml:space="preserve">kin-6 (IL-1, IL-6) </w:t>
      </w:r>
      <w:r w:rsidR="00D95AB2">
        <w:rPr>
          <w:rFonts w:ascii="Times New Roman" w:hAnsi="Times New Roman" w:cs="Times New Roman"/>
          <w:sz w:val="28"/>
          <w:szCs w:val="28"/>
          <w:lang w:bidi="ar-IQ"/>
        </w:rPr>
        <w:t>tumor necrosis</w:t>
      </w:r>
      <w:r>
        <w:rPr>
          <w:rFonts w:ascii="Times New Roman" w:hAnsi="Times New Roman" w:cs="Times New Roman"/>
          <w:sz w:val="28"/>
          <w:szCs w:val="28"/>
          <w:lang w:bidi="ar-IQ"/>
        </w:rPr>
        <w:t xml:space="preserve"> factor and prostaglandin E2 are key mediato</w:t>
      </w:r>
      <w:r w:rsidR="00D95AB2">
        <w:rPr>
          <w:rFonts w:ascii="Times New Roman" w:hAnsi="Times New Roman" w:cs="Times New Roman"/>
          <w:sz w:val="28"/>
          <w:szCs w:val="28"/>
          <w:lang w:bidi="ar-IQ"/>
        </w:rPr>
        <w:t>r</w:t>
      </w:r>
      <w:r>
        <w:rPr>
          <w:rFonts w:ascii="Times New Roman" w:hAnsi="Times New Roman" w:cs="Times New Roman"/>
          <w:sz w:val="28"/>
          <w:szCs w:val="28"/>
          <w:lang w:bidi="ar-IQ"/>
        </w:rPr>
        <w:t xml:space="preserve">s in cyst </w:t>
      </w:r>
      <w:r w:rsidR="00D95AB2">
        <w:rPr>
          <w:rFonts w:ascii="Times New Roman" w:hAnsi="Times New Roman" w:cs="Times New Roman"/>
          <w:sz w:val="28"/>
          <w:szCs w:val="28"/>
          <w:lang w:bidi="ar-IQ"/>
        </w:rPr>
        <w:t>expansion</w:t>
      </w:r>
      <w:r>
        <w:rPr>
          <w:rFonts w:ascii="Times New Roman" w:hAnsi="Times New Roman" w:cs="Times New Roman"/>
          <w:sz w:val="28"/>
          <w:szCs w:val="28"/>
          <w:lang w:bidi="ar-IQ"/>
        </w:rPr>
        <w:t>.</w:t>
      </w:r>
    </w:p>
    <w:p w:rsidR="008B0EE0" w:rsidRDefault="008B0EE0" w:rsidP="00D95AB2">
      <w:pPr>
        <w:pStyle w:val="ListParagraph"/>
        <w:numPr>
          <w:ilvl w:val="0"/>
          <w:numId w:val="3"/>
        </w:numPr>
        <w:bidi w:val="0"/>
        <w:spacing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Mediators are generated locally by a</w:t>
      </w:r>
      <w:r w:rsidR="00D95AB2">
        <w:rPr>
          <w:rFonts w:ascii="Times New Roman" w:hAnsi="Times New Roman" w:cs="Times New Roman"/>
          <w:sz w:val="28"/>
          <w:szCs w:val="28"/>
          <w:lang w:bidi="ar-IQ"/>
        </w:rPr>
        <w:t xml:space="preserve"> </w:t>
      </w:r>
      <w:r>
        <w:rPr>
          <w:rFonts w:ascii="Times New Roman" w:hAnsi="Times New Roman" w:cs="Times New Roman"/>
          <w:sz w:val="28"/>
          <w:szCs w:val="28"/>
          <w:lang w:bidi="ar-IQ"/>
        </w:rPr>
        <w:t>vari</w:t>
      </w:r>
      <w:r w:rsidR="00D95AB2">
        <w:rPr>
          <w:rFonts w:ascii="Times New Roman" w:hAnsi="Times New Roman" w:cs="Times New Roman"/>
          <w:sz w:val="28"/>
          <w:szCs w:val="28"/>
          <w:lang w:bidi="ar-IQ"/>
        </w:rPr>
        <w:t>e</w:t>
      </w:r>
      <w:r>
        <w:rPr>
          <w:rFonts w:ascii="Times New Roman" w:hAnsi="Times New Roman" w:cs="Times New Roman"/>
          <w:sz w:val="28"/>
          <w:szCs w:val="28"/>
          <w:lang w:bidi="ar-IQ"/>
        </w:rPr>
        <w:t xml:space="preserve">ty of cells </w:t>
      </w:r>
      <w:r w:rsidR="00D95AB2">
        <w:rPr>
          <w:rFonts w:ascii="Times New Roman" w:hAnsi="Times New Roman" w:cs="Times New Roman"/>
          <w:sz w:val="28"/>
          <w:szCs w:val="28"/>
          <w:lang w:bidi="ar-IQ"/>
        </w:rPr>
        <w:t>e.g.</w:t>
      </w:r>
      <w:r>
        <w:rPr>
          <w:rFonts w:ascii="Times New Roman" w:hAnsi="Times New Roman" w:cs="Times New Roman"/>
          <w:sz w:val="28"/>
          <w:szCs w:val="28"/>
          <w:lang w:bidi="ar-IQ"/>
        </w:rPr>
        <w:t xml:space="preserve">: </w:t>
      </w:r>
      <w:r w:rsidR="00D95AB2">
        <w:rPr>
          <w:rFonts w:ascii="Times New Roman" w:hAnsi="Times New Roman" w:cs="Times New Roman"/>
          <w:sz w:val="28"/>
          <w:szCs w:val="28"/>
          <w:lang w:bidi="ar-IQ"/>
        </w:rPr>
        <w:t>macrophage, lymphocytes, epithelial</w:t>
      </w:r>
      <w:r>
        <w:rPr>
          <w:rFonts w:ascii="Times New Roman" w:hAnsi="Times New Roman" w:cs="Times New Roman"/>
          <w:sz w:val="28"/>
          <w:szCs w:val="28"/>
          <w:lang w:bidi="ar-IQ"/>
        </w:rPr>
        <w:t xml:space="preserve"> </w:t>
      </w:r>
      <w:r w:rsidR="00D95AB2">
        <w:rPr>
          <w:rFonts w:ascii="Times New Roman" w:hAnsi="Times New Roman" w:cs="Times New Roman"/>
          <w:sz w:val="28"/>
          <w:szCs w:val="28"/>
          <w:lang w:bidi="ar-IQ"/>
        </w:rPr>
        <w:t xml:space="preserve">cells, </w:t>
      </w:r>
      <w:proofErr w:type="gramStart"/>
      <w:r w:rsidR="00D95AB2">
        <w:rPr>
          <w:rFonts w:ascii="Times New Roman" w:hAnsi="Times New Roman" w:cs="Times New Roman"/>
          <w:sz w:val="28"/>
          <w:szCs w:val="28"/>
          <w:lang w:bidi="ar-IQ"/>
        </w:rPr>
        <w:t>fibroblast</w:t>
      </w:r>
      <w:proofErr w:type="gramEnd"/>
      <w:r>
        <w:rPr>
          <w:rFonts w:ascii="Times New Roman" w:hAnsi="Times New Roman" w:cs="Times New Roman"/>
          <w:sz w:val="28"/>
          <w:szCs w:val="28"/>
          <w:lang w:bidi="ar-IQ"/>
        </w:rPr>
        <w:t>.</w:t>
      </w:r>
    </w:p>
    <w:p w:rsidR="008B0EE0" w:rsidRDefault="008B0EE0" w:rsidP="008B0EE0">
      <w:pPr>
        <w:pStyle w:val="ListParagraph"/>
        <w:numPr>
          <w:ilvl w:val="0"/>
          <w:numId w:val="3"/>
        </w:numPr>
        <w:bidi w:val="0"/>
        <w:spacing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Activated osteoclast attached to the bone surface and release acids resulted in de mineralization. The organic matrix is then degraded by matrix metalloproteinase </w:t>
      </w:r>
      <w:r w:rsidR="00D95AB2">
        <w:rPr>
          <w:rFonts w:ascii="Times New Roman" w:hAnsi="Times New Roman" w:cs="Times New Roman"/>
          <w:sz w:val="28"/>
          <w:szCs w:val="28"/>
          <w:lang w:bidi="ar-IQ"/>
        </w:rPr>
        <w:t>MMP's, collagenases</w:t>
      </w:r>
      <w:r>
        <w:rPr>
          <w:rFonts w:ascii="Times New Roman" w:hAnsi="Times New Roman" w:cs="Times New Roman"/>
          <w:sz w:val="28"/>
          <w:szCs w:val="28"/>
          <w:lang w:bidi="ar-IQ"/>
        </w:rPr>
        <w:t xml:space="preserve">, and </w:t>
      </w:r>
      <w:r w:rsidR="00D95AB2">
        <w:rPr>
          <w:rFonts w:ascii="Times New Roman" w:hAnsi="Times New Roman" w:cs="Times New Roman"/>
          <w:sz w:val="28"/>
          <w:szCs w:val="28"/>
          <w:lang w:bidi="ar-IQ"/>
        </w:rPr>
        <w:t>lysosomal</w:t>
      </w:r>
      <w:r>
        <w:rPr>
          <w:rFonts w:ascii="Times New Roman" w:hAnsi="Times New Roman" w:cs="Times New Roman"/>
          <w:sz w:val="28"/>
          <w:szCs w:val="28"/>
          <w:lang w:bidi="ar-IQ"/>
        </w:rPr>
        <w:t xml:space="preserve"> </w:t>
      </w:r>
      <w:r w:rsidR="00D95AB2">
        <w:rPr>
          <w:rFonts w:ascii="Times New Roman" w:hAnsi="Times New Roman" w:cs="Times New Roman"/>
          <w:sz w:val="28"/>
          <w:szCs w:val="28"/>
          <w:lang w:bidi="ar-IQ"/>
        </w:rPr>
        <w:t>proteases.</w:t>
      </w:r>
    </w:p>
    <w:p w:rsidR="008B0EE0" w:rsidRDefault="00D95AB2" w:rsidP="00D95AB2">
      <w:pPr>
        <w:pStyle w:val="ListParagraph"/>
        <w:numPr>
          <w:ilvl w:val="0"/>
          <w:numId w:val="3"/>
        </w:numPr>
        <w:bidi w:val="0"/>
        <w:spacing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MMP'</w:t>
      </w:r>
      <w:r w:rsidR="008B0EE0">
        <w:rPr>
          <w:rFonts w:ascii="Times New Roman" w:hAnsi="Times New Roman" w:cs="Times New Roman"/>
          <w:sz w:val="28"/>
          <w:szCs w:val="28"/>
          <w:lang w:bidi="ar-IQ"/>
        </w:rPr>
        <w:t xml:space="preserve">s synthesized by other cells in the cyst wall </w:t>
      </w:r>
      <w:r>
        <w:rPr>
          <w:rFonts w:ascii="Times New Roman" w:hAnsi="Times New Roman" w:cs="Times New Roman"/>
          <w:sz w:val="28"/>
          <w:szCs w:val="28"/>
          <w:lang w:bidi="ar-IQ"/>
        </w:rPr>
        <w:t>e.g.</w:t>
      </w:r>
      <w:r w:rsidR="008B0EE0">
        <w:rPr>
          <w:rFonts w:ascii="Times New Roman" w:hAnsi="Times New Roman" w:cs="Times New Roman"/>
          <w:sz w:val="28"/>
          <w:szCs w:val="28"/>
          <w:lang w:bidi="ar-IQ"/>
        </w:rPr>
        <w:t xml:space="preserve">: fibroblasts, epithelial and inflammatory </w:t>
      </w:r>
      <w:r>
        <w:rPr>
          <w:rFonts w:ascii="Times New Roman" w:hAnsi="Times New Roman" w:cs="Times New Roman"/>
          <w:sz w:val="28"/>
          <w:szCs w:val="28"/>
          <w:lang w:bidi="ar-IQ"/>
        </w:rPr>
        <w:t>cells,</w:t>
      </w:r>
      <w:r w:rsidR="008B0EE0">
        <w:rPr>
          <w:rFonts w:ascii="Times New Roman" w:hAnsi="Times New Roman" w:cs="Times New Roman"/>
          <w:sz w:val="28"/>
          <w:szCs w:val="28"/>
          <w:lang w:bidi="ar-IQ"/>
        </w:rPr>
        <w:t xml:space="preserve"> may contr</w:t>
      </w:r>
      <w:r>
        <w:rPr>
          <w:rFonts w:ascii="Times New Roman" w:hAnsi="Times New Roman" w:cs="Times New Roman"/>
          <w:sz w:val="28"/>
          <w:szCs w:val="28"/>
          <w:lang w:bidi="ar-IQ"/>
        </w:rPr>
        <w:t>i</w:t>
      </w:r>
      <w:r w:rsidR="008B0EE0">
        <w:rPr>
          <w:rFonts w:ascii="Times New Roman" w:hAnsi="Times New Roman" w:cs="Times New Roman"/>
          <w:sz w:val="28"/>
          <w:szCs w:val="28"/>
          <w:lang w:bidi="ar-IQ"/>
        </w:rPr>
        <w:t xml:space="preserve">bute to matrix </w:t>
      </w:r>
      <w:r>
        <w:rPr>
          <w:rFonts w:ascii="Times New Roman" w:hAnsi="Times New Roman" w:cs="Times New Roman"/>
          <w:sz w:val="28"/>
          <w:szCs w:val="28"/>
          <w:lang w:bidi="ar-IQ"/>
        </w:rPr>
        <w:t>degradation.</w:t>
      </w:r>
    </w:p>
    <w:p w:rsidR="008B0EE0" w:rsidRDefault="008B0EE0" w:rsidP="00D95AB2">
      <w:pPr>
        <w:pStyle w:val="ListParagraph"/>
        <w:numPr>
          <w:ilvl w:val="0"/>
          <w:numId w:val="3"/>
        </w:numPr>
        <w:bidi w:val="0"/>
        <w:spacing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Bone resorption is followed by cyst expan</w:t>
      </w:r>
      <w:r w:rsidR="00D95AB2">
        <w:rPr>
          <w:rFonts w:ascii="Times New Roman" w:hAnsi="Times New Roman" w:cs="Times New Roman"/>
          <w:sz w:val="28"/>
          <w:szCs w:val="28"/>
          <w:lang w:bidi="ar-IQ"/>
        </w:rPr>
        <w:t>s</w:t>
      </w:r>
      <w:r>
        <w:rPr>
          <w:rFonts w:ascii="Times New Roman" w:hAnsi="Times New Roman" w:cs="Times New Roman"/>
          <w:sz w:val="28"/>
          <w:szCs w:val="28"/>
          <w:lang w:bidi="ar-IQ"/>
        </w:rPr>
        <w:t xml:space="preserve">ion which may involve hydrostatic </w:t>
      </w:r>
      <w:r w:rsidR="00D95AB2">
        <w:rPr>
          <w:rFonts w:ascii="Times New Roman" w:hAnsi="Times New Roman" w:cs="Times New Roman"/>
          <w:sz w:val="28"/>
          <w:szCs w:val="28"/>
          <w:lang w:bidi="ar-IQ"/>
        </w:rPr>
        <w:t>pressure.</w:t>
      </w:r>
    </w:p>
    <w:p w:rsidR="008B0EE0" w:rsidRDefault="008B0EE0" w:rsidP="00D95AB2">
      <w:pPr>
        <w:pStyle w:val="ListParagraph"/>
        <w:numPr>
          <w:ilvl w:val="0"/>
          <w:numId w:val="3"/>
        </w:numPr>
        <w:bidi w:val="0"/>
        <w:spacing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Cyst contents are hypertonic</w:t>
      </w:r>
      <w:r w:rsidR="00D95AB2">
        <w:rPr>
          <w:rFonts w:ascii="Times New Roman" w:hAnsi="Times New Roman" w:cs="Times New Roman"/>
          <w:sz w:val="28"/>
          <w:szCs w:val="28"/>
          <w:lang w:bidi="ar-IQ"/>
        </w:rPr>
        <w:t>.</w:t>
      </w:r>
      <w:r>
        <w:rPr>
          <w:rFonts w:ascii="Times New Roman" w:hAnsi="Times New Roman" w:cs="Times New Roman"/>
          <w:sz w:val="28"/>
          <w:szCs w:val="28"/>
          <w:lang w:bidi="ar-IQ"/>
        </w:rPr>
        <w:t xml:space="preserve"> </w:t>
      </w:r>
      <w:r w:rsidR="00D95AB2">
        <w:rPr>
          <w:rFonts w:ascii="Times New Roman" w:hAnsi="Times New Roman" w:cs="Times New Roman"/>
          <w:sz w:val="28"/>
          <w:szCs w:val="28"/>
          <w:lang w:bidi="ar-IQ"/>
        </w:rPr>
        <w:t>T</w:t>
      </w:r>
      <w:r>
        <w:rPr>
          <w:rFonts w:ascii="Times New Roman" w:hAnsi="Times New Roman" w:cs="Times New Roman"/>
          <w:sz w:val="28"/>
          <w:szCs w:val="28"/>
          <w:lang w:bidi="ar-IQ"/>
        </w:rPr>
        <w:t xml:space="preserve">he </w:t>
      </w:r>
      <w:r w:rsidR="00D95AB2">
        <w:rPr>
          <w:rFonts w:ascii="Times New Roman" w:hAnsi="Times New Roman" w:cs="Times New Roman"/>
          <w:sz w:val="28"/>
          <w:szCs w:val="28"/>
          <w:lang w:bidi="ar-IQ"/>
        </w:rPr>
        <w:t>wall acts as a semi permeable membrane and retains</w:t>
      </w:r>
      <w:r>
        <w:rPr>
          <w:rFonts w:ascii="Times New Roman" w:hAnsi="Times New Roman" w:cs="Times New Roman"/>
          <w:sz w:val="28"/>
          <w:szCs w:val="28"/>
          <w:lang w:bidi="ar-IQ"/>
        </w:rPr>
        <w:t xml:space="preserve"> the </w:t>
      </w:r>
      <w:r w:rsidR="00D95AB2">
        <w:rPr>
          <w:rFonts w:ascii="Times New Roman" w:hAnsi="Times New Roman" w:cs="Times New Roman"/>
          <w:sz w:val="28"/>
          <w:szCs w:val="28"/>
          <w:lang w:bidi="ar-IQ"/>
        </w:rPr>
        <w:t>osmotically</w:t>
      </w:r>
      <w:r>
        <w:rPr>
          <w:rFonts w:ascii="Times New Roman" w:hAnsi="Times New Roman" w:cs="Times New Roman"/>
          <w:sz w:val="28"/>
          <w:szCs w:val="28"/>
          <w:lang w:bidi="ar-IQ"/>
        </w:rPr>
        <w:t xml:space="preserve"> active </w:t>
      </w:r>
      <w:r w:rsidR="00D95AB2">
        <w:rPr>
          <w:rFonts w:ascii="Times New Roman" w:hAnsi="Times New Roman" w:cs="Times New Roman"/>
          <w:sz w:val="28"/>
          <w:szCs w:val="28"/>
          <w:lang w:bidi="ar-IQ"/>
        </w:rPr>
        <w:t>molecules</w:t>
      </w:r>
      <w:r>
        <w:rPr>
          <w:rFonts w:ascii="Times New Roman" w:hAnsi="Times New Roman" w:cs="Times New Roman"/>
          <w:sz w:val="28"/>
          <w:szCs w:val="28"/>
          <w:lang w:bidi="ar-IQ"/>
        </w:rPr>
        <w:t xml:space="preserve"> in the lumen creating </w:t>
      </w:r>
      <w:r w:rsidR="00D95AB2">
        <w:rPr>
          <w:rFonts w:ascii="Times New Roman" w:hAnsi="Times New Roman" w:cs="Times New Roman"/>
          <w:sz w:val="28"/>
          <w:szCs w:val="28"/>
          <w:lang w:bidi="ar-IQ"/>
        </w:rPr>
        <w:t>an osmotic gradient. Water</w:t>
      </w:r>
      <w:r>
        <w:rPr>
          <w:rFonts w:ascii="Times New Roman" w:hAnsi="Times New Roman" w:cs="Times New Roman"/>
          <w:sz w:val="28"/>
          <w:szCs w:val="28"/>
          <w:lang w:bidi="ar-IQ"/>
        </w:rPr>
        <w:t xml:space="preserve"> moves into the lumen along the </w:t>
      </w:r>
      <w:r w:rsidR="00D95AB2">
        <w:rPr>
          <w:rFonts w:ascii="Times New Roman" w:hAnsi="Times New Roman" w:cs="Times New Roman"/>
          <w:sz w:val="28"/>
          <w:szCs w:val="28"/>
          <w:lang w:bidi="ar-IQ"/>
        </w:rPr>
        <w:t>gradient</w:t>
      </w:r>
      <w:r>
        <w:rPr>
          <w:rFonts w:ascii="Times New Roman" w:hAnsi="Times New Roman" w:cs="Times New Roman"/>
          <w:sz w:val="28"/>
          <w:szCs w:val="28"/>
          <w:lang w:bidi="ar-IQ"/>
        </w:rPr>
        <w:t xml:space="preserve"> increasing the hydrostatic pressure in the cyst leading to </w:t>
      </w:r>
      <w:r w:rsidR="00D95AB2">
        <w:rPr>
          <w:rFonts w:ascii="Times New Roman" w:hAnsi="Times New Roman" w:cs="Times New Roman"/>
          <w:sz w:val="28"/>
          <w:szCs w:val="28"/>
          <w:lang w:bidi="ar-IQ"/>
        </w:rPr>
        <w:t>e</w:t>
      </w:r>
      <w:r>
        <w:rPr>
          <w:rFonts w:ascii="Times New Roman" w:hAnsi="Times New Roman" w:cs="Times New Roman"/>
          <w:sz w:val="28"/>
          <w:szCs w:val="28"/>
          <w:lang w:bidi="ar-IQ"/>
        </w:rPr>
        <w:t>nlarg</w:t>
      </w:r>
      <w:r w:rsidR="00D95AB2">
        <w:rPr>
          <w:rFonts w:ascii="Times New Roman" w:hAnsi="Times New Roman" w:cs="Times New Roman"/>
          <w:sz w:val="28"/>
          <w:szCs w:val="28"/>
          <w:lang w:bidi="ar-IQ"/>
        </w:rPr>
        <w:t>e</w:t>
      </w:r>
      <w:r>
        <w:rPr>
          <w:rFonts w:ascii="Times New Roman" w:hAnsi="Times New Roman" w:cs="Times New Roman"/>
          <w:sz w:val="28"/>
          <w:szCs w:val="28"/>
          <w:lang w:bidi="ar-IQ"/>
        </w:rPr>
        <w:t>ment.</w:t>
      </w:r>
    </w:p>
    <w:p w:rsidR="008B0EE0" w:rsidRPr="00D75A6B" w:rsidRDefault="00D95AB2" w:rsidP="00D95AB2">
      <w:pPr>
        <w:pStyle w:val="ListParagraph"/>
        <w:numPr>
          <w:ilvl w:val="0"/>
          <w:numId w:val="3"/>
        </w:numPr>
        <w:bidi w:val="0"/>
        <w:spacing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lastRenderedPageBreak/>
        <w:t>Enlargement</w:t>
      </w:r>
      <w:r w:rsidR="008B0EE0">
        <w:rPr>
          <w:rFonts w:ascii="Times New Roman" w:hAnsi="Times New Roman" w:cs="Times New Roman"/>
          <w:sz w:val="28"/>
          <w:szCs w:val="28"/>
          <w:lang w:bidi="ar-IQ"/>
        </w:rPr>
        <w:t xml:space="preserve"> is a complained by growth of the lining and the capsule. IL-1 and IL-6 stimulate epithelial proliferation other epithel</w:t>
      </w:r>
      <w:r>
        <w:rPr>
          <w:rFonts w:ascii="Times New Roman" w:hAnsi="Times New Roman" w:cs="Times New Roman"/>
          <w:sz w:val="28"/>
          <w:szCs w:val="28"/>
          <w:lang w:bidi="ar-IQ"/>
        </w:rPr>
        <w:t>ial and fibroblast growth factors are also synthesized.</w:t>
      </w:r>
      <w:r w:rsidR="008B0EE0">
        <w:rPr>
          <w:rFonts w:ascii="Times New Roman" w:hAnsi="Times New Roman" w:cs="Times New Roman"/>
          <w:sz w:val="28"/>
          <w:szCs w:val="28"/>
          <w:lang w:bidi="ar-IQ"/>
        </w:rPr>
        <w:t xml:space="preserve"> </w:t>
      </w:r>
    </w:p>
    <w:p w:rsidR="009F60C4" w:rsidRPr="00D75A6B" w:rsidRDefault="009F60C4" w:rsidP="00FF0E6B">
      <w:pPr>
        <w:pStyle w:val="ListParagraph"/>
        <w:bidi w:val="0"/>
        <w:spacing w:line="360" w:lineRule="auto"/>
        <w:ind w:left="-284"/>
        <w:jc w:val="both"/>
        <w:rPr>
          <w:rFonts w:ascii="Times New Roman" w:hAnsi="Times New Roman" w:cs="Times New Roman"/>
          <w:sz w:val="28"/>
          <w:szCs w:val="28"/>
          <w:lang w:bidi="ar-IQ"/>
        </w:rPr>
      </w:pPr>
    </w:p>
    <w:p w:rsidR="009F60C4" w:rsidRPr="00D95AB2" w:rsidRDefault="009F60C4" w:rsidP="00FF0E6B">
      <w:pPr>
        <w:pStyle w:val="ListParagraph"/>
        <w:bidi w:val="0"/>
        <w:spacing w:line="360" w:lineRule="auto"/>
        <w:ind w:left="-284"/>
        <w:jc w:val="both"/>
        <w:rPr>
          <w:rFonts w:ascii="Times New Roman" w:hAnsi="Times New Roman" w:cs="Times New Roman"/>
          <w:b/>
          <w:bCs/>
          <w:i/>
          <w:iCs/>
          <w:sz w:val="28"/>
          <w:szCs w:val="28"/>
          <w:u w:val="single"/>
          <w:lang w:bidi="ar-IQ"/>
        </w:rPr>
      </w:pPr>
      <w:r w:rsidRPr="00D95AB2">
        <w:rPr>
          <w:rFonts w:ascii="Times New Roman" w:hAnsi="Times New Roman" w:cs="Times New Roman"/>
          <w:b/>
          <w:bCs/>
          <w:i/>
          <w:iCs/>
          <w:sz w:val="28"/>
          <w:szCs w:val="28"/>
          <w:u w:val="single"/>
          <w:lang w:bidi="ar-IQ"/>
        </w:rPr>
        <w:t>Treatment of radicular cyst</w:t>
      </w:r>
      <w:r w:rsidR="00D75A6B" w:rsidRPr="00D95AB2">
        <w:rPr>
          <w:rFonts w:ascii="Times New Roman" w:hAnsi="Times New Roman" w:cs="Times New Roman"/>
          <w:b/>
          <w:bCs/>
          <w:i/>
          <w:iCs/>
          <w:sz w:val="28"/>
          <w:szCs w:val="28"/>
          <w:u w:val="single"/>
          <w:lang w:bidi="ar-IQ"/>
        </w:rPr>
        <w:t>:</w:t>
      </w:r>
    </w:p>
    <w:p w:rsidR="009F60C4" w:rsidRPr="00D75A6B" w:rsidRDefault="009F60C4" w:rsidP="00FF0E6B">
      <w:pPr>
        <w:pStyle w:val="ListParagraph"/>
        <w:bidi w:val="0"/>
        <w:spacing w:line="360" w:lineRule="auto"/>
        <w:ind w:left="-284"/>
        <w:jc w:val="both"/>
        <w:rPr>
          <w:rFonts w:ascii="Times New Roman" w:hAnsi="Times New Roman" w:cs="Times New Roman"/>
          <w:sz w:val="28"/>
          <w:szCs w:val="28"/>
          <w:lang w:bidi="ar-IQ"/>
        </w:rPr>
      </w:pPr>
      <w:r w:rsidRPr="00D75A6B">
        <w:rPr>
          <w:rFonts w:ascii="Times New Roman" w:hAnsi="Times New Roman" w:cs="Times New Roman"/>
          <w:sz w:val="28"/>
          <w:szCs w:val="28"/>
          <w:lang w:bidi="ar-IQ"/>
        </w:rPr>
        <w:t xml:space="preserve">The treatment of periapical radicular cyst depend on the condition of the tooth as whole, if the tooth is restorable, the root canals can be filled, if the root canals </w:t>
      </w:r>
      <w:r w:rsidR="00D95AB2" w:rsidRPr="00D75A6B">
        <w:rPr>
          <w:rFonts w:ascii="Times New Roman" w:hAnsi="Times New Roman" w:cs="Times New Roman"/>
          <w:sz w:val="28"/>
          <w:szCs w:val="28"/>
          <w:lang w:bidi="ar-IQ"/>
        </w:rPr>
        <w:t>cannot</w:t>
      </w:r>
      <w:r w:rsidRPr="00D75A6B">
        <w:rPr>
          <w:rFonts w:ascii="Times New Roman" w:hAnsi="Times New Roman" w:cs="Times New Roman"/>
          <w:sz w:val="28"/>
          <w:szCs w:val="28"/>
          <w:lang w:bidi="ar-IQ"/>
        </w:rPr>
        <w:t xml:space="preserve"> be filled and the apical area is in a location accessible for surgery, an </w:t>
      </w:r>
      <w:proofErr w:type="spellStart"/>
      <w:r w:rsidRPr="00D75A6B">
        <w:rPr>
          <w:rFonts w:ascii="Times New Roman" w:hAnsi="Times New Roman" w:cs="Times New Roman"/>
          <w:sz w:val="28"/>
          <w:szCs w:val="28"/>
          <w:lang w:bidi="ar-IQ"/>
        </w:rPr>
        <w:t>apicoectomy</w:t>
      </w:r>
      <w:proofErr w:type="spellEnd"/>
      <w:r w:rsidRPr="00D75A6B">
        <w:rPr>
          <w:rFonts w:ascii="Times New Roman" w:hAnsi="Times New Roman" w:cs="Times New Roman"/>
          <w:sz w:val="28"/>
          <w:szCs w:val="28"/>
          <w:lang w:bidi="ar-IQ"/>
        </w:rPr>
        <w:t xml:space="preserve"> with complete surgical </w:t>
      </w:r>
      <w:proofErr w:type="spellStart"/>
      <w:r w:rsidRPr="00D75A6B">
        <w:rPr>
          <w:rFonts w:ascii="Times New Roman" w:hAnsi="Times New Roman" w:cs="Times New Roman"/>
          <w:sz w:val="28"/>
          <w:szCs w:val="28"/>
          <w:lang w:bidi="ar-IQ"/>
        </w:rPr>
        <w:t>enuculation</w:t>
      </w:r>
      <w:proofErr w:type="spellEnd"/>
      <w:r w:rsidRPr="00D75A6B">
        <w:rPr>
          <w:rFonts w:ascii="Times New Roman" w:hAnsi="Times New Roman" w:cs="Times New Roman"/>
          <w:sz w:val="28"/>
          <w:szCs w:val="28"/>
          <w:lang w:bidi="ar-IQ"/>
        </w:rPr>
        <w:t xml:space="preserve"> may be performed to remove the cystic lesion, followed by histopathological examination; otherwise, the tooth is extracted and the </w:t>
      </w:r>
      <w:proofErr w:type="spellStart"/>
      <w:r w:rsidRPr="00D75A6B">
        <w:rPr>
          <w:rFonts w:ascii="Times New Roman" w:hAnsi="Times New Roman" w:cs="Times New Roman"/>
          <w:sz w:val="28"/>
          <w:szCs w:val="28"/>
          <w:lang w:bidi="ar-IQ"/>
        </w:rPr>
        <w:t>periapical</w:t>
      </w:r>
      <w:proofErr w:type="spellEnd"/>
      <w:r w:rsidRPr="00D75A6B">
        <w:rPr>
          <w:rFonts w:ascii="Times New Roman" w:hAnsi="Times New Roman" w:cs="Times New Roman"/>
          <w:sz w:val="28"/>
          <w:szCs w:val="28"/>
          <w:lang w:bidi="ar-IQ"/>
        </w:rPr>
        <w:t xml:space="preserve"> cyst is </w:t>
      </w:r>
      <w:proofErr w:type="spellStart"/>
      <w:r w:rsidRPr="00D75A6B">
        <w:rPr>
          <w:rFonts w:ascii="Times New Roman" w:hAnsi="Times New Roman" w:cs="Times New Roman"/>
          <w:sz w:val="28"/>
          <w:szCs w:val="28"/>
          <w:lang w:bidi="ar-IQ"/>
        </w:rPr>
        <w:t>curreted</w:t>
      </w:r>
      <w:proofErr w:type="spellEnd"/>
      <w:r w:rsidRPr="00D75A6B">
        <w:rPr>
          <w:rFonts w:ascii="Times New Roman" w:hAnsi="Times New Roman" w:cs="Times New Roman"/>
          <w:sz w:val="28"/>
          <w:szCs w:val="28"/>
          <w:lang w:bidi="ar-IQ"/>
        </w:rPr>
        <w:t xml:space="preserve"> through the tooth socket.</w:t>
      </w:r>
    </w:p>
    <w:sectPr w:rsidR="009F60C4" w:rsidRPr="00D75A6B" w:rsidSect="00FF0E6B">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31788"/>
    <w:multiLevelType w:val="hybridMultilevel"/>
    <w:tmpl w:val="9368620E"/>
    <w:lvl w:ilvl="0" w:tplc="DB028B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E1B5188"/>
    <w:multiLevelType w:val="hybridMultilevel"/>
    <w:tmpl w:val="3BC0ACD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nsid w:val="5B227870"/>
    <w:multiLevelType w:val="hybridMultilevel"/>
    <w:tmpl w:val="BE80DA46"/>
    <w:lvl w:ilvl="0" w:tplc="DEE6A9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1E6"/>
    <w:rsid w:val="000918A2"/>
    <w:rsid w:val="000B71E6"/>
    <w:rsid w:val="00114B50"/>
    <w:rsid w:val="0012612C"/>
    <w:rsid w:val="001662CC"/>
    <w:rsid w:val="001D0886"/>
    <w:rsid w:val="001F50E6"/>
    <w:rsid w:val="0028076A"/>
    <w:rsid w:val="002A290A"/>
    <w:rsid w:val="002C3636"/>
    <w:rsid w:val="002E7E12"/>
    <w:rsid w:val="002F5E05"/>
    <w:rsid w:val="00310550"/>
    <w:rsid w:val="00326549"/>
    <w:rsid w:val="003A38D5"/>
    <w:rsid w:val="004143C0"/>
    <w:rsid w:val="004B66DC"/>
    <w:rsid w:val="004C2BF0"/>
    <w:rsid w:val="004F0BEC"/>
    <w:rsid w:val="00557AB7"/>
    <w:rsid w:val="00564D02"/>
    <w:rsid w:val="0058349C"/>
    <w:rsid w:val="006426CF"/>
    <w:rsid w:val="00680DA3"/>
    <w:rsid w:val="006C5D0E"/>
    <w:rsid w:val="006D754D"/>
    <w:rsid w:val="0071368B"/>
    <w:rsid w:val="007C07EE"/>
    <w:rsid w:val="007E05B3"/>
    <w:rsid w:val="007E216C"/>
    <w:rsid w:val="007E7AE1"/>
    <w:rsid w:val="00805BE8"/>
    <w:rsid w:val="00840D61"/>
    <w:rsid w:val="008B0EE0"/>
    <w:rsid w:val="00954711"/>
    <w:rsid w:val="00956EEA"/>
    <w:rsid w:val="0098612E"/>
    <w:rsid w:val="009A31F2"/>
    <w:rsid w:val="009A52FE"/>
    <w:rsid w:val="009D7EA1"/>
    <w:rsid w:val="009E1637"/>
    <w:rsid w:val="009F60C4"/>
    <w:rsid w:val="00A60096"/>
    <w:rsid w:val="00A63727"/>
    <w:rsid w:val="00AF6782"/>
    <w:rsid w:val="00B61626"/>
    <w:rsid w:val="00B7069D"/>
    <w:rsid w:val="00C241B5"/>
    <w:rsid w:val="00C32630"/>
    <w:rsid w:val="00C51F4A"/>
    <w:rsid w:val="00C905D4"/>
    <w:rsid w:val="00D14413"/>
    <w:rsid w:val="00D75A6B"/>
    <w:rsid w:val="00D84A84"/>
    <w:rsid w:val="00D95AB2"/>
    <w:rsid w:val="00DF28BB"/>
    <w:rsid w:val="00E254E0"/>
    <w:rsid w:val="00E81BC1"/>
    <w:rsid w:val="00EE670F"/>
    <w:rsid w:val="00F80F05"/>
    <w:rsid w:val="00FE28B0"/>
    <w:rsid w:val="00FF0E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0B884C-B4DC-4D68-8F76-349D6835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69D"/>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0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1</Pages>
  <Words>3632</Words>
  <Characters>20706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المهندس</dc:creator>
  <cp:keywords/>
  <dc:description/>
  <cp:lastModifiedBy>Windows User</cp:lastModifiedBy>
  <cp:revision>57</cp:revision>
  <dcterms:created xsi:type="dcterms:W3CDTF">2012-10-15T13:14:00Z</dcterms:created>
  <dcterms:modified xsi:type="dcterms:W3CDTF">2018-11-06T19:42:00Z</dcterms:modified>
</cp:coreProperties>
</file>