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B4" w:rsidRPr="009C66B4" w:rsidRDefault="009C66B4" w:rsidP="009C66B4">
      <w:pPr>
        <w:jc w:val="center"/>
        <w:rPr>
          <w:rFonts w:ascii="Segoe Print" w:hAnsi="Segoe Print"/>
          <w:b/>
          <w:bCs/>
          <w:sz w:val="72"/>
          <w:szCs w:val="72"/>
          <w:rtl/>
          <w:lang w:bidi="ar-IQ"/>
        </w:rPr>
      </w:pPr>
      <w:r>
        <w:rPr>
          <w:rFonts w:ascii="Segoe Print" w:hAnsi="Segoe Print"/>
          <w:b/>
          <w:bCs/>
          <w:sz w:val="72"/>
          <w:szCs w:val="72"/>
          <w:lang w:bidi="ar-IQ"/>
        </w:rPr>
        <w:t>Periodontics</w:t>
      </w:r>
    </w:p>
    <w:p w:rsidR="0049389B" w:rsidRDefault="0049389B" w:rsidP="0049389B">
      <w:p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Lec.</w:t>
      </w:r>
      <w:r w:rsidR="00F9176C">
        <w:rPr>
          <w:b/>
          <w:bCs/>
          <w:sz w:val="32"/>
          <w:szCs w:val="32"/>
          <w:u w:val="single"/>
          <w:lang w:bidi="ar-IQ"/>
        </w:rPr>
        <w:t>2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Brushin</w:t>
      </w:r>
      <w:r w:rsidRPr="00846D4D">
        <w:rPr>
          <w:b/>
          <w:bCs/>
          <w:sz w:val="32"/>
          <w:szCs w:val="32"/>
          <w:u w:val="single"/>
          <w:lang w:bidi="ar-IQ"/>
        </w:rPr>
        <w:t>g</w:t>
      </w:r>
      <w:r>
        <w:rPr>
          <w:sz w:val="32"/>
          <w:szCs w:val="32"/>
          <w:lang w:bidi="ar-IQ"/>
        </w:rPr>
        <w:t>:</w:t>
      </w:r>
      <w:r w:rsidRPr="00AD24E8">
        <w:rPr>
          <w:sz w:val="32"/>
          <w:szCs w:val="32"/>
          <w:lang w:bidi="ar-IQ"/>
        </w:rPr>
        <w:t xml:space="preserve"> Although different cleaning devices have been </w:t>
      </w:r>
      <w:r w:rsidRPr="00AD24E8">
        <w:rPr>
          <w:sz w:val="32"/>
          <w:szCs w:val="32"/>
          <w:lang w:bidi="ar-IQ"/>
        </w:rPr>
        <w:br/>
        <w:t>used in different cultures (toothbr</w:t>
      </w:r>
      <w:r>
        <w:rPr>
          <w:sz w:val="32"/>
          <w:szCs w:val="32"/>
          <w:lang w:bidi="ar-IQ"/>
        </w:rPr>
        <w:t>u</w:t>
      </w:r>
      <w:r w:rsidRPr="00AD24E8">
        <w:rPr>
          <w:sz w:val="32"/>
          <w:szCs w:val="32"/>
          <w:lang w:bidi="ar-IQ"/>
        </w:rPr>
        <w:t>shes, chewing sticks</w:t>
      </w:r>
      <w:r>
        <w:rPr>
          <w:sz w:val="32"/>
          <w:szCs w:val="32"/>
          <w:lang w:bidi="ar-IQ"/>
        </w:rPr>
        <w:t>,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DB1CD0">
        <w:rPr>
          <w:sz w:val="32"/>
          <w:szCs w:val="32"/>
          <w:lang w:bidi="ar-IQ"/>
        </w:rPr>
        <w:t>chewing sponges</w:t>
      </w:r>
      <w:r>
        <w:rPr>
          <w:sz w:val="32"/>
          <w:szCs w:val="32"/>
          <w:lang w:bidi="ar-IQ"/>
        </w:rPr>
        <w:t xml:space="preserve"> …</w:t>
      </w:r>
      <w:r w:rsidRPr="00DB1CD0">
        <w:rPr>
          <w:sz w:val="32"/>
          <w:szCs w:val="32"/>
          <w:lang w:bidi="ar-IQ"/>
        </w:rPr>
        <w:t xml:space="preserve"> etc.), the most widespread means of </w:t>
      </w:r>
      <w:r w:rsidRPr="00DB1CD0">
        <w:rPr>
          <w:sz w:val="32"/>
          <w:szCs w:val="32"/>
          <w:lang w:bidi="ar-IQ"/>
        </w:rPr>
        <w:br/>
        <w:t xml:space="preserve">actively removing plaque at home is tooth brushing, The </w:t>
      </w:r>
      <w:r w:rsidRPr="00DB1CD0">
        <w:rPr>
          <w:sz w:val="32"/>
          <w:szCs w:val="32"/>
          <w:lang w:bidi="ar-IQ"/>
        </w:rPr>
        <w:br/>
        <w:t>efficacy of brushing with regard to plaque removal</w:t>
      </w:r>
      <w:r>
        <w:rPr>
          <w:sz w:val="32"/>
          <w:szCs w:val="32"/>
          <w:lang w:bidi="ar-IQ"/>
        </w:rPr>
        <w:t xml:space="preserve"> is </w:t>
      </w:r>
      <w:r w:rsidRPr="00DB1CD0">
        <w:rPr>
          <w:sz w:val="32"/>
          <w:szCs w:val="32"/>
          <w:lang w:bidi="ar-IQ"/>
        </w:rPr>
        <w:t>dependent on</w:t>
      </w:r>
      <w:r>
        <w:rPr>
          <w:sz w:val="32"/>
          <w:szCs w:val="32"/>
          <w:lang w:bidi="ar-IQ"/>
        </w:rPr>
        <w:t>:</w:t>
      </w:r>
    </w:p>
    <w:p w:rsidR="0049389B" w:rsidRPr="00DB1CD0" w:rsidRDefault="0049389B" w:rsidP="0049389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1CD0">
        <w:rPr>
          <w:sz w:val="32"/>
          <w:szCs w:val="32"/>
          <w:lang w:bidi="ar-IQ"/>
        </w:rPr>
        <w:t>The design of the brush.</w:t>
      </w:r>
    </w:p>
    <w:p w:rsidR="0049389B" w:rsidRDefault="0049389B" w:rsidP="0049389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1CD0">
        <w:rPr>
          <w:sz w:val="32"/>
          <w:szCs w:val="32"/>
          <w:lang w:bidi="ar-IQ"/>
        </w:rPr>
        <w:t>The skill of the individual using the brush.</w:t>
      </w:r>
    </w:p>
    <w:p w:rsidR="0049389B" w:rsidRDefault="0049389B" w:rsidP="0049389B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1CD0">
        <w:rPr>
          <w:sz w:val="32"/>
          <w:szCs w:val="32"/>
          <w:lang w:bidi="ar-IQ"/>
        </w:rPr>
        <w:t>Fre</w:t>
      </w:r>
      <w:r>
        <w:rPr>
          <w:sz w:val="32"/>
          <w:szCs w:val="32"/>
          <w:lang w:bidi="ar-IQ"/>
        </w:rPr>
        <w:t>q</w:t>
      </w:r>
      <w:r w:rsidRPr="00DB1CD0">
        <w:rPr>
          <w:sz w:val="32"/>
          <w:szCs w:val="32"/>
          <w:lang w:bidi="ar-IQ"/>
        </w:rPr>
        <w:t>uency</w:t>
      </w:r>
      <w:r>
        <w:rPr>
          <w:sz w:val="32"/>
          <w:szCs w:val="32"/>
          <w:lang w:bidi="ar-IQ"/>
        </w:rPr>
        <w:t xml:space="preserve"> </w:t>
      </w:r>
      <w:r w:rsidRPr="00DB1CD0">
        <w:rPr>
          <w:sz w:val="32"/>
          <w:szCs w:val="32"/>
          <w:lang w:bidi="ar-IQ"/>
        </w:rPr>
        <w:t>&amp;</w:t>
      </w:r>
      <w:r>
        <w:rPr>
          <w:sz w:val="32"/>
          <w:szCs w:val="32"/>
          <w:lang w:bidi="ar-IQ"/>
        </w:rPr>
        <w:t xml:space="preserve"> </w:t>
      </w:r>
      <w:r w:rsidRPr="00DB1CD0">
        <w:rPr>
          <w:sz w:val="32"/>
          <w:szCs w:val="32"/>
          <w:lang w:bidi="ar-IQ"/>
        </w:rPr>
        <w:t>duration of brushing.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DB1CD0">
        <w:rPr>
          <w:sz w:val="32"/>
          <w:szCs w:val="32"/>
          <w:lang w:bidi="ar-IQ"/>
        </w:rPr>
        <w:t>Therefore, oral hygiene instructions should inc</w:t>
      </w:r>
      <w:r>
        <w:rPr>
          <w:sz w:val="32"/>
          <w:szCs w:val="32"/>
          <w:lang w:bidi="ar-IQ"/>
        </w:rPr>
        <w:t>l</w:t>
      </w:r>
      <w:r w:rsidRPr="00DB1CD0">
        <w:rPr>
          <w:sz w:val="32"/>
          <w:szCs w:val="32"/>
          <w:lang w:bidi="ar-IQ"/>
        </w:rPr>
        <w:t xml:space="preserve">ude </w:t>
      </w:r>
      <w:r w:rsidRPr="00DB1CD0">
        <w:rPr>
          <w:sz w:val="32"/>
          <w:szCs w:val="32"/>
          <w:lang w:bidi="ar-IQ"/>
        </w:rPr>
        <w:br/>
        <w:t>components suc</w:t>
      </w:r>
      <w:r>
        <w:rPr>
          <w:sz w:val="32"/>
          <w:szCs w:val="32"/>
          <w:lang w:bidi="ar-IQ"/>
        </w:rPr>
        <w:t>h</w:t>
      </w:r>
      <w:r w:rsidRPr="00DB1CD0">
        <w:rPr>
          <w:sz w:val="32"/>
          <w:szCs w:val="32"/>
          <w:lang w:bidi="ar-IQ"/>
        </w:rPr>
        <w:t xml:space="preserve"> as self-assessment, self-examination, self- </w:t>
      </w:r>
      <w:r w:rsidRPr="00DB1CD0">
        <w:rPr>
          <w:sz w:val="32"/>
          <w:szCs w:val="32"/>
          <w:lang w:bidi="ar-IQ"/>
        </w:rPr>
        <w:br/>
        <w:t xml:space="preserve">monitoring and self-instruction. For this purpose, plaque </w:t>
      </w:r>
      <w:r w:rsidRPr="00DB1CD0">
        <w:rPr>
          <w:sz w:val="32"/>
          <w:szCs w:val="32"/>
          <w:lang w:bidi="ar-IQ"/>
        </w:rPr>
        <w:br/>
        <w:t xml:space="preserve">disclosing solution is applied before brushing, and with the aid </w:t>
      </w:r>
      <w:r w:rsidRPr="00DB1CD0">
        <w:rPr>
          <w:sz w:val="32"/>
          <w:szCs w:val="32"/>
          <w:lang w:bidi="ar-IQ"/>
        </w:rPr>
        <w:br/>
        <w:t xml:space="preserve">of a mirror, the patient can identify the amount of plaque </w:t>
      </w:r>
      <w:r w:rsidRPr="00DB1CD0">
        <w:rPr>
          <w:sz w:val="32"/>
          <w:szCs w:val="32"/>
          <w:lang w:bidi="ar-IQ"/>
        </w:rPr>
        <w:br/>
        <w:t>formed after the last brushing episode thus</w:t>
      </w:r>
      <w:r>
        <w:rPr>
          <w:sz w:val="32"/>
          <w:szCs w:val="32"/>
          <w:lang w:bidi="ar-IQ"/>
        </w:rPr>
        <w:t xml:space="preserve"> re</w:t>
      </w:r>
      <w:r w:rsidRPr="00DB1CD0">
        <w:rPr>
          <w:sz w:val="32"/>
          <w:szCs w:val="32"/>
          <w:lang w:bidi="ar-IQ"/>
        </w:rPr>
        <w:t xml:space="preserve">ceiving </w:t>
      </w:r>
      <w:r w:rsidRPr="00DB1CD0">
        <w:rPr>
          <w:sz w:val="32"/>
          <w:szCs w:val="32"/>
          <w:lang w:bidi="ar-IQ"/>
        </w:rPr>
        <w:br/>
        <w:t xml:space="preserve">information about his/her cleaning performance. Later on, the </w:t>
      </w:r>
      <w:r w:rsidRPr="00DB1CD0">
        <w:rPr>
          <w:sz w:val="32"/>
          <w:szCs w:val="32"/>
          <w:lang w:bidi="ar-IQ"/>
        </w:rPr>
        <w:br/>
        <w:t>disclosing agent should be</w:t>
      </w:r>
      <w:r>
        <w:rPr>
          <w:sz w:val="32"/>
          <w:szCs w:val="32"/>
          <w:lang w:bidi="ar-IQ"/>
        </w:rPr>
        <w:t xml:space="preserve"> a</w:t>
      </w:r>
      <w:r w:rsidRPr="00DB1CD0">
        <w:rPr>
          <w:sz w:val="32"/>
          <w:szCs w:val="32"/>
          <w:lang w:bidi="ar-IQ"/>
        </w:rPr>
        <w:t xml:space="preserve">pplied after brushing, which allows </w:t>
      </w:r>
      <w:r w:rsidRPr="00DB1CD0">
        <w:rPr>
          <w:sz w:val="32"/>
          <w:szCs w:val="32"/>
          <w:lang w:bidi="ar-IQ"/>
        </w:rPr>
        <w:br/>
        <w:t>the patient to identify areas needing additional cleaning efforts.</w:t>
      </w:r>
    </w:p>
    <w:p w:rsidR="0049389B" w:rsidRPr="00DB1CD0" w:rsidRDefault="0049389B" w:rsidP="0049389B">
      <w:pPr>
        <w:jc w:val="both"/>
        <w:rPr>
          <w:b/>
          <w:bCs/>
          <w:sz w:val="32"/>
          <w:szCs w:val="32"/>
          <w:u w:val="single"/>
          <w:lang w:bidi="ar-IQ"/>
        </w:rPr>
      </w:pPr>
      <w:r w:rsidRPr="00DB1CD0">
        <w:rPr>
          <w:b/>
          <w:bCs/>
          <w:sz w:val="32"/>
          <w:szCs w:val="32"/>
          <w:u w:val="single"/>
          <w:lang w:bidi="ar-IQ"/>
        </w:rPr>
        <w:t>Me</w:t>
      </w:r>
      <w:r>
        <w:rPr>
          <w:b/>
          <w:bCs/>
          <w:sz w:val="32"/>
          <w:szCs w:val="32"/>
          <w:u w:val="single"/>
          <w:lang w:bidi="ar-IQ"/>
        </w:rPr>
        <w:t>th</w:t>
      </w:r>
      <w:r w:rsidRPr="00DB1CD0">
        <w:rPr>
          <w:b/>
          <w:bCs/>
          <w:sz w:val="32"/>
          <w:szCs w:val="32"/>
          <w:u w:val="single"/>
          <w:lang w:bidi="ar-IQ"/>
        </w:rPr>
        <w:t>ods</w:t>
      </w:r>
      <w:r>
        <w:rPr>
          <w:b/>
          <w:bCs/>
          <w:sz w:val="32"/>
          <w:szCs w:val="32"/>
          <w:u w:val="single"/>
          <w:lang w:bidi="ar-IQ"/>
        </w:rPr>
        <w:t xml:space="preserve"> of</w:t>
      </w:r>
      <w:r w:rsidRPr="00DB1CD0">
        <w:rPr>
          <w:b/>
          <w:bCs/>
          <w:sz w:val="32"/>
          <w:szCs w:val="32"/>
          <w:u w:val="single"/>
          <w:lang w:bidi="ar-IQ"/>
        </w:rPr>
        <w:t xml:space="preserve"> tooth b</w:t>
      </w:r>
      <w:r>
        <w:rPr>
          <w:b/>
          <w:bCs/>
          <w:sz w:val="32"/>
          <w:szCs w:val="32"/>
          <w:u w:val="single"/>
          <w:lang w:bidi="ar-IQ"/>
        </w:rPr>
        <w:t>rushing:</w:t>
      </w:r>
      <w:r w:rsidRPr="00DB1CD0">
        <w:rPr>
          <w:b/>
          <w:bCs/>
          <w:sz w:val="32"/>
          <w:szCs w:val="32"/>
          <w:u w:val="single"/>
          <w:lang w:bidi="ar-IQ"/>
        </w:rPr>
        <w:t xml:space="preserve"> 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</w:t>
      </w:r>
      <w:r w:rsidRPr="00DB1CD0">
        <w:rPr>
          <w:sz w:val="32"/>
          <w:szCs w:val="32"/>
          <w:lang w:bidi="ar-IQ"/>
        </w:rPr>
        <w:t xml:space="preserve">Tooth brushing instruction should involve a description of </w:t>
      </w:r>
      <w:r w:rsidRPr="00DB1CD0">
        <w:rPr>
          <w:sz w:val="32"/>
          <w:szCs w:val="32"/>
          <w:lang w:bidi="ar-IQ"/>
        </w:rPr>
        <w:br/>
        <w:t xml:space="preserve">specific brushing methods, the grasp of the brush, the </w:t>
      </w:r>
      <w:r w:rsidRPr="00DB1CD0">
        <w:rPr>
          <w:sz w:val="32"/>
          <w:szCs w:val="32"/>
          <w:lang w:bidi="ar-IQ"/>
        </w:rPr>
        <w:br/>
        <w:t>sequence</w:t>
      </w:r>
      <w:r>
        <w:rPr>
          <w:sz w:val="32"/>
          <w:szCs w:val="32"/>
          <w:lang w:bidi="ar-IQ"/>
        </w:rPr>
        <w:t xml:space="preserve"> </w:t>
      </w:r>
      <w:r w:rsidRPr="00DB1CD0">
        <w:rPr>
          <w:sz w:val="32"/>
          <w:szCs w:val="32"/>
          <w:lang w:bidi="ar-IQ"/>
        </w:rPr>
        <w:t xml:space="preserve"> &amp; amount of brushing, the area of limited access, and</w:t>
      </w:r>
      <w:r>
        <w:rPr>
          <w:sz w:val="32"/>
          <w:szCs w:val="32"/>
          <w:lang w:bidi="ar-IQ"/>
        </w:rPr>
        <w:t xml:space="preserve"> </w:t>
      </w:r>
      <w:r w:rsidRPr="00DB1CD0">
        <w:rPr>
          <w:sz w:val="32"/>
          <w:szCs w:val="32"/>
          <w:lang w:bidi="ar-IQ"/>
        </w:rPr>
        <w:t xml:space="preserve">supplementary brushing of the </w:t>
      </w:r>
      <w:r>
        <w:rPr>
          <w:sz w:val="32"/>
          <w:szCs w:val="32"/>
          <w:lang w:bidi="ar-IQ"/>
        </w:rPr>
        <w:t>occlusal  s</w:t>
      </w:r>
      <w:r w:rsidRPr="00DB1CD0">
        <w:rPr>
          <w:sz w:val="32"/>
          <w:szCs w:val="32"/>
          <w:lang w:bidi="ar-IQ"/>
        </w:rPr>
        <w:t xml:space="preserve">urfaces and the </w:t>
      </w:r>
      <w:r w:rsidRPr="00DB1CD0">
        <w:rPr>
          <w:sz w:val="32"/>
          <w:szCs w:val="32"/>
          <w:lang w:bidi="ar-IQ"/>
        </w:rPr>
        <w:br/>
        <w:t xml:space="preserve">tongue. </w:t>
      </w:r>
      <w:r w:rsidRPr="00DB1CD0">
        <w:rPr>
          <w:sz w:val="32"/>
          <w:szCs w:val="32"/>
          <w:lang w:bidi="ar-IQ"/>
        </w:rPr>
        <w:br/>
      </w:r>
      <w:r>
        <w:rPr>
          <w:sz w:val="32"/>
          <w:szCs w:val="32"/>
          <w:lang w:bidi="ar-IQ"/>
        </w:rPr>
        <w:t xml:space="preserve">  </w:t>
      </w:r>
      <w:r w:rsidRPr="00DB1CD0">
        <w:rPr>
          <w:sz w:val="32"/>
          <w:szCs w:val="32"/>
          <w:lang w:bidi="ar-IQ"/>
        </w:rPr>
        <w:t xml:space="preserve">However, the design of brushes or a specific brushing method </w:t>
      </w:r>
      <w:r w:rsidRPr="00DB1CD0">
        <w:rPr>
          <w:sz w:val="32"/>
          <w:szCs w:val="32"/>
          <w:lang w:bidi="ar-IQ"/>
        </w:rPr>
        <w:br/>
      </w:r>
      <w:r w:rsidRPr="00DB1CD0">
        <w:rPr>
          <w:sz w:val="32"/>
          <w:szCs w:val="32"/>
          <w:lang w:bidi="ar-IQ"/>
        </w:rPr>
        <w:lastRenderedPageBreak/>
        <w:t xml:space="preserve">are of secondary importance to the skills of the individual in </w:t>
      </w:r>
      <w:r w:rsidRPr="00DB1CD0">
        <w:rPr>
          <w:sz w:val="32"/>
          <w:szCs w:val="32"/>
          <w:lang w:bidi="ar-IQ"/>
        </w:rPr>
        <w:br/>
        <w:t xml:space="preserve">using the brush. Thus the simplest, least time consuming </w:t>
      </w:r>
      <w:r w:rsidRPr="00DB1CD0">
        <w:rPr>
          <w:sz w:val="32"/>
          <w:szCs w:val="32"/>
          <w:lang w:bidi="ar-IQ"/>
        </w:rPr>
        <w:br/>
        <w:t>procedures that will effectively re</w:t>
      </w:r>
      <w:r>
        <w:rPr>
          <w:sz w:val="32"/>
          <w:szCs w:val="32"/>
          <w:lang w:bidi="ar-IQ"/>
        </w:rPr>
        <w:t xml:space="preserve">move plaque without causing 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9A599D">
        <w:rPr>
          <w:sz w:val="32"/>
          <w:szCs w:val="32"/>
          <w:lang w:bidi="ar-IQ"/>
        </w:rPr>
        <w:t>any damage to th</w:t>
      </w:r>
      <w:r>
        <w:rPr>
          <w:sz w:val="32"/>
          <w:szCs w:val="32"/>
          <w:lang w:bidi="ar-IQ"/>
        </w:rPr>
        <w:t>e</w:t>
      </w:r>
      <w:r w:rsidRPr="009A599D">
        <w:rPr>
          <w:sz w:val="32"/>
          <w:szCs w:val="32"/>
          <w:lang w:bidi="ar-IQ"/>
        </w:rPr>
        <w:t xml:space="preserve"> tissues </w:t>
      </w:r>
      <w:r>
        <w:rPr>
          <w:sz w:val="32"/>
          <w:szCs w:val="32"/>
          <w:lang w:bidi="ar-IQ"/>
        </w:rPr>
        <w:t>a</w:t>
      </w:r>
      <w:r w:rsidRPr="009A599D">
        <w:rPr>
          <w:sz w:val="32"/>
          <w:szCs w:val="32"/>
          <w:lang w:bidi="ar-IQ"/>
        </w:rPr>
        <w:t>nd us</w:t>
      </w:r>
      <w:r>
        <w:rPr>
          <w:sz w:val="32"/>
          <w:szCs w:val="32"/>
          <w:lang w:bidi="ar-IQ"/>
        </w:rPr>
        <w:t>e</w:t>
      </w:r>
      <w:r w:rsidRPr="009A599D">
        <w:rPr>
          <w:sz w:val="32"/>
          <w:szCs w:val="32"/>
          <w:lang w:bidi="ar-IQ"/>
        </w:rPr>
        <w:t xml:space="preserve"> of th</w:t>
      </w:r>
      <w:r>
        <w:rPr>
          <w:sz w:val="32"/>
          <w:szCs w:val="32"/>
          <w:lang w:bidi="ar-IQ"/>
        </w:rPr>
        <w:t>e</w:t>
      </w:r>
      <w:r w:rsidRPr="009A599D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technique </w:t>
      </w:r>
      <w:r>
        <w:rPr>
          <w:sz w:val="32"/>
          <w:szCs w:val="32"/>
          <w:lang w:bidi="ar-IQ"/>
        </w:rPr>
        <w:br/>
        <w:t>on a regular basis should be recommended.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9A599D">
        <w:rPr>
          <w:sz w:val="32"/>
          <w:szCs w:val="32"/>
          <w:lang w:bidi="ar-IQ"/>
        </w:rPr>
        <w:t>If a patient prefers a spec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>f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>c method th</w:t>
      </w:r>
      <w:r>
        <w:rPr>
          <w:sz w:val="32"/>
          <w:szCs w:val="32"/>
          <w:lang w:bidi="ar-IQ"/>
        </w:rPr>
        <w:t>e</w:t>
      </w:r>
      <w:r w:rsidRPr="009A599D">
        <w:rPr>
          <w:sz w:val="32"/>
          <w:szCs w:val="32"/>
          <w:lang w:bidi="ar-IQ"/>
        </w:rPr>
        <w:t xml:space="preserve"> cl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>n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>c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 xml:space="preserve">an can </w:t>
      </w:r>
      <w:r w:rsidRPr="009A599D">
        <w:rPr>
          <w:sz w:val="32"/>
          <w:szCs w:val="32"/>
          <w:lang w:bidi="ar-IQ"/>
        </w:rPr>
        <w:br/>
        <w:t>evaluate &amp; modify the t</w:t>
      </w:r>
      <w:r>
        <w:rPr>
          <w:sz w:val="32"/>
          <w:szCs w:val="32"/>
          <w:lang w:bidi="ar-IQ"/>
        </w:rPr>
        <w:t>e</w:t>
      </w:r>
      <w:r w:rsidRPr="009A599D">
        <w:rPr>
          <w:sz w:val="32"/>
          <w:szCs w:val="32"/>
          <w:lang w:bidi="ar-IQ"/>
        </w:rPr>
        <w:t>chn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>qu</w:t>
      </w:r>
      <w:r>
        <w:rPr>
          <w:sz w:val="32"/>
          <w:szCs w:val="32"/>
          <w:lang w:bidi="ar-IQ"/>
        </w:rPr>
        <w:t xml:space="preserve">e </w:t>
      </w:r>
      <w:r w:rsidRPr="009A599D">
        <w:rPr>
          <w:sz w:val="32"/>
          <w:szCs w:val="32"/>
          <w:lang w:bidi="ar-IQ"/>
        </w:rPr>
        <w:t xml:space="preserve"> to maximize the </w:t>
      </w:r>
      <w:r>
        <w:rPr>
          <w:sz w:val="32"/>
          <w:szCs w:val="32"/>
          <w:lang w:bidi="ar-IQ"/>
        </w:rPr>
        <w:t>e</w:t>
      </w:r>
      <w:r w:rsidRPr="009A599D">
        <w:rPr>
          <w:sz w:val="32"/>
          <w:szCs w:val="32"/>
          <w:lang w:bidi="ar-IQ"/>
        </w:rPr>
        <w:t>ffec</w:t>
      </w:r>
      <w:r>
        <w:rPr>
          <w:sz w:val="32"/>
          <w:szCs w:val="32"/>
          <w:lang w:bidi="ar-IQ"/>
        </w:rPr>
        <w:t>ti</w:t>
      </w:r>
      <w:r w:rsidRPr="009A599D">
        <w:rPr>
          <w:sz w:val="32"/>
          <w:szCs w:val="32"/>
          <w:lang w:bidi="ar-IQ"/>
        </w:rPr>
        <w:t xml:space="preserve">veness </w:t>
      </w:r>
      <w:r w:rsidRPr="009A599D">
        <w:rPr>
          <w:sz w:val="32"/>
          <w:szCs w:val="32"/>
          <w:lang w:bidi="ar-IQ"/>
        </w:rPr>
        <w:br/>
        <w:t xml:space="preserve">rather than </w:t>
      </w:r>
      <w:r>
        <w:rPr>
          <w:sz w:val="32"/>
          <w:szCs w:val="32"/>
          <w:lang w:bidi="ar-IQ"/>
        </w:rPr>
        <w:t>changing i</w:t>
      </w:r>
      <w:r w:rsidRPr="009A599D">
        <w:rPr>
          <w:sz w:val="32"/>
          <w:szCs w:val="32"/>
          <w:lang w:bidi="ar-IQ"/>
        </w:rPr>
        <w:t>t. However, there is no s</w:t>
      </w:r>
      <w:r>
        <w:rPr>
          <w:sz w:val="32"/>
          <w:szCs w:val="32"/>
          <w:lang w:bidi="ar-IQ"/>
        </w:rPr>
        <w:t>i</w:t>
      </w:r>
      <w:r w:rsidRPr="009A599D">
        <w:rPr>
          <w:sz w:val="32"/>
          <w:szCs w:val="32"/>
          <w:lang w:bidi="ar-IQ"/>
        </w:rPr>
        <w:t>n</w:t>
      </w:r>
      <w:r>
        <w:rPr>
          <w:sz w:val="32"/>
          <w:szCs w:val="32"/>
          <w:lang w:bidi="ar-IQ"/>
        </w:rPr>
        <w:t>g</w:t>
      </w:r>
      <w:r w:rsidRPr="009A599D">
        <w:rPr>
          <w:sz w:val="32"/>
          <w:szCs w:val="32"/>
          <w:lang w:bidi="ar-IQ"/>
        </w:rPr>
        <w:t xml:space="preserve">le method </w:t>
      </w:r>
      <w:r w:rsidRPr="009A599D">
        <w:rPr>
          <w:sz w:val="32"/>
          <w:szCs w:val="32"/>
          <w:lang w:bidi="ar-IQ"/>
        </w:rPr>
        <w:br/>
        <w:t>that is correct for all patients. The morpholo</w:t>
      </w:r>
      <w:r>
        <w:rPr>
          <w:sz w:val="32"/>
          <w:szCs w:val="32"/>
          <w:lang w:bidi="ar-IQ"/>
        </w:rPr>
        <w:t>gy</w:t>
      </w:r>
      <w:r w:rsidRPr="009A599D">
        <w:rPr>
          <w:sz w:val="32"/>
          <w:szCs w:val="32"/>
          <w:lang w:bidi="ar-IQ"/>
        </w:rPr>
        <w:t xml:space="preserve"> of the dentiti</w:t>
      </w:r>
      <w:r>
        <w:rPr>
          <w:sz w:val="32"/>
          <w:szCs w:val="32"/>
          <w:lang w:bidi="ar-IQ"/>
        </w:rPr>
        <w:t xml:space="preserve">on </w:t>
      </w:r>
      <w:r>
        <w:rPr>
          <w:sz w:val="32"/>
          <w:szCs w:val="32"/>
          <w:lang w:bidi="ar-IQ"/>
        </w:rPr>
        <w:br/>
        <w:t>(crowding, spacing, gingiva</w:t>
      </w:r>
      <w:r w:rsidRPr="009A599D">
        <w:rPr>
          <w:sz w:val="32"/>
          <w:szCs w:val="32"/>
          <w:lang w:bidi="ar-IQ"/>
        </w:rPr>
        <w:t xml:space="preserve"> phonotype</w:t>
      </w:r>
      <w:r>
        <w:rPr>
          <w:sz w:val="32"/>
          <w:szCs w:val="32"/>
          <w:lang w:bidi="ar-IQ"/>
        </w:rPr>
        <w:t>…</w:t>
      </w:r>
      <w:r w:rsidRPr="009A599D">
        <w:rPr>
          <w:sz w:val="32"/>
          <w:szCs w:val="32"/>
          <w:lang w:bidi="ar-IQ"/>
        </w:rPr>
        <w:t xml:space="preserve"> etc.), the type and </w:t>
      </w:r>
      <w:r w:rsidRPr="009A599D">
        <w:rPr>
          <w:sz w:val="32"/>
          <w:szCs w:val="32"/>
          <w:lang w:bidi="ar-IQ"/>
        </w:rPr>
        <w:br/>
        <w:t>severity of the perio</w:t>
      </w:r>
      <w:r>
        <w:rPr>
          <w:sz w:val="32"/>
          <w:szCs w:val="32"/>
          <w:lang w:bidi="ar-IQ"/>
        </w:rPr>
        <w:t>d</w:t>
      </w:r>
      <w:r w:rsidRPr="009A599D">
        <w:rPr>
          <w:sz w:val="32"/>
          <w:szCs w:val="32"/>
          <w:lang w:bidi="ar-IQ"/>
        </w:rPr>
        <w:t xml:space="preserve">ontal tissue destruction, the patient's own </w:t>
      </w:r>
      <w:r w:rsidRPr="009A599D">
        <w:rPr>
          <w:sz w:val="32"/>
          <w:szCs w:val="32"/>
          <w:lang w:bidi="ar-IQ"/>
        </w:rPr>
        <w:br/>
        <w:t>manual dexterity (</w:t>
      </w:r>
      <w:r>
        <w:rPr>
          <w:sz w:val="32"/>
          <w:szCs w:val="32"/>
          <w:lang w:bidi="ar-IQ"/>
        </w:rPr>
        <w:t>=</w:t>
      </w:r>
      <w:r w:rsidRPr="009A599D">
        <w:rPr>
          <w:sz w:val="32"/>
          <w:szCs w:val="32"/>
          <w:lang w:bidi="ar-IQ"/>
        </w:rPr>
        <w:t xml:space="preserve"> skill), as well as morphologi</w:t>
      </w:r>
      <w:r>
        <w:rPr>
          <w:sz w:val="32"/>
          <w:szCs w:val="32"/>
          <w:lang w:bidi="ar-IQ"/>
        </w:rPr>
        <w:t>c</w:t>
      </w:r>
      <w:r w:rsidRPr="009A599D">
        <w:rPr>
          <w:sz w:val="32"/>
          <w:szCs w:val="32"/>
          <w:lang w:bidi="ar-IQ"/>
        </w:rPr>
        <w:t xml:space="preserve"> situation </w:t>
      </w:r>
      <w:r w:rsidRPr="009A599D">
        <w:rPr>
          <w:sz w:val="32"/>
          <w:szCs w:val="32"/>
          <w:lang w:bidi="ar-IQ"/>
        </w:rPr>
        <w:br/>
        <w:t xml:space="preserve">(longer teeth, Open interdental spaces, exposed dentin) during </w:t>
      </w:r>
      <w:r w:rsidRPr="009A599D">
        <w:rPr>
          <w:sz w:val="32"/>
          <w:szCs w:val="32"/>
          <w:lang w:bidi="ar-IQ"/>
        </w:rPr>
        <w:br/>
        <w:t xml:space="preserve">the course of periodontitis therapy determine what kind </w:t>
      </w:r>
      <w:r>
        <w:rPr>
          <w:sz w:val="32"/>
          <w:szCs w:val="32"/>
          <w:lang w:bidi="ar-IQ"/>
        </w:rPr>
        <w:t xml:space="preserve">of </w:t>
      </w:r>
      <w:r>
        <w:rPr>
          <w:sz w:val="32"/>
          <w:szCs w:val="32"/>
          <w:lang w:bidi="ar-IQ"/>
        </w:rPr>
        <w:br/>
        <w:t>hygiene aids and methods are to be used.</w:t>
      </w:r>
      <w:r w:rsidRPr="009A599D">
        <w:rPr>
          <w:sz w:val="32"/>
          <w:szCs w:val="32"/>
          <w:lang w:bidi="ar-IQ"/>
        </w:rPr>
        <w:t xml:space="preserve"> Different tooth </w:t>
      </w:r>
      <w:r w:rsidRPr="009A599D">
        <w:rPr>
          <w:sz w:val="32"/>
          <w:szCs w:val="32"/>
          <w:lang w:bidi="ar-IQ"/>
        </w:rPr>
        <w:br/>
        <w:t xml:space="preserve">brushing methods have been recommended. Such methods can </w:t>
      </w:r>
      <w:r w:rsidRPr="009A599D">
        <w:rPr>
          <w:sz w:val="32"/>
          <w:szCs w:val="32"/>
          <w:lang w:bidi="ar-IQ"/>
        </w:rPr>
        <w:br/>
        <w:t>be classified based on the position &amp; motion of the brush.</w:t>
      </w:r>
    </w:p>
    <w:p w:rsidR="0049389B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9A599D">
        <w:rPr>
          <w:b/>
          <w:bCs/>
          <w:sz w:val="32"/>
          <w:szCs w:val="32"/>
          <w:u w:val="single"/>
          <w:lang w:bidi="ar-IQ"/>
        </w:rPr>
        <w:t>Horizontal brushing (scrub)</w:t>
      </w:r>
      <w:r>
        <w:rPr>
          <w:b/>
          <w:bCs/>
          <w:sz w:val="32"/>
          <w:szCs w:val="32"/>
          <w:u w:val="single"/>
          <w:lang w:bidi="ar-IQ"/>
        </w:rPr>
        <w:t>:</w:t>
      </w:r>
      <w:r>
        <w:rPr>
          <w:sz w:val="32"/>
          <w:szCs w:val="32"/>
          <w:lang w:bidi="ar-IQ"/>
        </w:rPr>
        <w:t xml:space="preserve"> Most individuals use</w:t>
      </w:r>
      <w:r w:rsidRPr="009A599D">
        <w:rPr>
          <w:sz w:val="32"/>
          <w:szCs w:val="32"/>
          <w:lang w:bidi="ar-IQ"/>
        </w:rPr>
        <w:t xml:space="preserve"> such </w:t>
      </w:r>
      <w:r w:rsidRPr="009A599D">
        <w:rPr>
          <w:sz w:val="32"/>
          <w:szCs w:val="32"/>
          <w:lang w:bidi="ar-IQ"/>
        </w:rPr>
        <w:br/>
        <w:t xml:space="preserve">method since it is simple. The head of the brush is </w:t>
      </w:r>
      <w:r w:rsidRPr="009A599D">
        <w:rPr>
          <w:sz w:val="32"/>
          <w:szCs w:val="32"/>
          <w:lang w:bidi="ar-IQ"/>
        </w:rPr>
        <w:br/>
        <w:t xml:space="preserve">positioned at a 90° angle to the tooth surface and then a </w:t>
      </w:r>
      <w:r w:rsidRPr="009A599D">
        <w:rPr>
          <w:sz w:val="32"/>
          <w:szCs w:val="32"/>
          <w:lang w:bidi="ar-IQ"/>
        </w:rPr>
        <w:br/>
        <w:t xml:space="preserve">horizontal movement is applied. The occlusal, lingual &amp; </w:t>
      </w:r>
      <w:r w:rsidRPr="009A599D">
        <w:rPr>
          <w:sz w:val="32"/>
          <w:szCs w:val="32"/>
          <w:lang w:bidi="ar-IQ"/>
        </w:rPr>
        <w:br/>
        <w:t>palatal surfaces of the te</w:t>
      </w:r>
      <w:r>
        <w:rPr>
          <w:sz w:val="32"/>
          <w:szCs w:val="32"/>
          <w:lang w:bidi="ar-IQ"/>
        </w:rPr>
        <w:t xml:space="preserve">eth are brushed with open mouth </w:t>
      </w:r>
      <w:r w:rsidRPr="009A599D">
        <w:rPr>
          <w:sz w:val="32"/>
          <w:szCs w:val="32"/>
          <w:lang w:bidi="ar-IQ"/>
        </w:rPr>
        <w:t>and the vestibular surfa</w:t>
      </w:r>
      <w:r>
        <w:rPr>
          <w:sz w:val="32"/>
          <w:szCs w:val="32"/>
          <w:lang w:bidi="ar-IQ"/>
        </w:rPr>
        <w:t xml:space="preserve">ces are cleaned with the mouth </w:t>
      </w:r>
      <w:r w:rsidRPr="009A599D">
        <w:rPr>
          <w:sz w:val="32"/>
          <w:szCs w:val="32"/>
          <w:lang w:bidi="ar-IQ"/>
        </w:rPr>
        <w:t>closed.</w:t>
      </w:r>
    </w:p>
    <w:p w:rsidR="0049389B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9A599D">
        <w:rPr>
          <w:b/>
          <w:bCs/>
          <w:sz w:val="32"/>
          <w:szCs w:val="32"/>
          <w:u w:val="single"/>
          <w:lang w:bidi="ar-IQ"/>
        </w:rPr>
        <w:t>Vertical brushing (Leonard technique):</w:t>
      </w:r>
      <w:r>
        <w:rPr>
          <w:sz w:val="32"/>
          <w:szCs w:val="32"/>
          <w:lang w:bidi="ar-IQ"/>
        </w:rPr>
        <w:t xml:space="preserve"> </w:t>
      </w:r>
      <w:r w:rsidRPr="009A599D">
        <w:rPr>
          <w:sz w:val="32"/>
          <w:szCs w:val="32"/>
          <w:lang w:bidi="ar-IQ"/>
        </w:rPr>
        <w:t xml:space="preserve">lt is similar to the </w:t>
      </w:r>
      <w:r w:rsidRPr="009A599D">
        <w:rPr>
          <w:sz w:val="32"/>
          <w:szCs w:val="32"/>
          <w:lang w:bidi="ar-IQ"/>
        </w:rPr>
        <w:br/>
        <w:t>horizontal brushing technique, but the movement is applied</w:t>
      </w:r>
      <w:r>
        <w:rPr>
          <w:sz w:val="32"/>
          <w:szCs w:val="32"/>
          <w:lang w:bidi="ar-IQ"/>
        </w:rPr>
        <w:t xml:space="preserve"> </w:t>
      </w:r>
      <w:r w:rsidRPr="009A599D">
        <w:rPr>
          <w:sz w:val="32"/>
          <w:szCs w:val="32"/>
          <w:lang w:bidi="ar-IQ"/>
        </w:rPr>
        <w:t>in a vertical direction using up</w:t>
      </w:r>
      <w:r>
        <w:rPr>
          <w:sz w:val="32"/>
          <w:szCs w:val="32"/>
          <w:lang w:bidi="ar-IQ"/>
        </w:rPr>
        <w:t xml:space="preserve"> </w:t>
      </w:r>
      <w:r w:rsidRPr="009A599D">
        <w:rPr>
          <w:sz w:val="32"/>
          <w:szCs w:val="32"/>
          <w:lang w:bidi="ar-IQ"/>
        </w:rPr>
        <w:t>&amp;</w:t>
      </w:r>
      <w:r>
        <w:rPr>
          <w:sz w:val="32"/>
          <w:szCs w:val="32"/>
          <w:lang w:bidi="ar-IQ"/>
        </w:rPr>
        <w:t xml:space="preserve"> </w:t>
      </w:r>
      <w:r w:rsidRPr="009A599D">
        <w:rPr>
          <w:sz w:val="32"/>
          <w:szCs w:val="32"/>
          <w:lang w:bidi="ar-IQ"/>
        </w:rPr>
        <w:t>down motion</w:t>
      </w:r>
      <w:r>
        <w:rPr>
          <w:sz w:val="32"/>
          <w:szCs w:val="32"/>
          <w:lang w:bidi="ar-IQ"/>
        </w:rPr>
        <w:t>.</w:t>
      </w:r>
    </w:p>
    <w:p w:rsidR="0049389B" w:rsidRDefault="0049389B" w:rsidP="0049389B">
      <w:pPr>
        <w:pStyle w:val="ListParagraph"/>
        <w:numPr>
          <w:ilvl w:val="0"/>
          <w:numId w:val="4"/>
        </w:numPr>
        <w:ind w:left="360"/>
        <w:jc w:val="both"/>
        <w:rPr>
          <w:sz w:val="32"/>
          <w:szCs w:val="32"/>
          <w:lang w:bidi="ar-IQ"/>
        </w:rPr>
      </w:pPr>
      <w:r w:rsidRPr="00CA746F">
        <w:rPr>
          <w:b/>
          <w:bCs/>
          <w:sz w:val="32"/>
          <w:szCs w:val="32"/>
          <w:u w:val="single"/>
          <w:lang w:bidi="ar-IQ"/>
        </w:rPr>
        <w:t>Circular brushing (Fones Technique):</w:t>
      </w:r>
      <w:r w:rsidRPr="00CA746F">
        <w:rPr>
          <w:sz w:val="32"/>
          <w:szCs w:val="32"/>
          <w:lang w:bidi="ar-IQ"/>
        </w:rPr>
        <w:t xml:space="preserve"> with the teeth closed, a circular motion is applied that extends from the maxillary gingiva to the mandibular gingiva. Horizontal movements are used on the lingual and palatal tooth surfaces</w:t>
      </w:r>
      <w:r>
        <w:rPr>
          <w:sz w:val="32"/>
          <w:szCs w:val="32"/>
          <w:lang w:bidi="ar-IQ"/>
        </w:rPr>
        <w:t>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Pr="008F2AFF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8F2AFF">
        <w:rPr>
          <w:b/>
          <w:bCs/>
          <w:sz w:val="32"/>
          <w:szCs w:val="32"/>
          <w:u w:val="single"/>
          <w:lang w:bidi="ar-IQ"/>
        </w:rPr>
        <w:t>Vibratory technique (Stillman technique)</w:t>
      </w:r>
      <w:r>
        <w:rPr>
          <w:sz w:val="32"/>
          <w:szCs w:val="32"/>
          <w:lang w:bidi="ar-IQ"/>
        </w:rPr>
        <w:t>:The head of</w:t>
      </w:r>
      <w:r w:rsidRPr="00751483">
        <w:rPr>
          <w:sz w:val="32"/>
          <w:szCs w:val="32"/>
          <w:lang w:bidi="ar-IQ"/>
        </w:rPr>
        <w:t xml:space="preserve"> the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brush is positioned in an oblique direction toward the apex, with the bristles placed partly on the gingival margin and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partly on the tooth surface. Light pressure with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a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vibratory</w:t>
      </w:r>
      <w:r>
        <w:rPr>
          <w:sz w:val="32"/>
          <w:szCs w:val="32"/>
          <w:lang w:bidi="ar-IQ"/>
        </w:rPr>
        <w:t xml:space="preserve"> m</w:t>
      </w:r>
      <w:r w:rsidRPr="00751483">
        <w:rPr>
          <w:sz w:val="32"/>
          <w:szCs w:val="32"/>
          <w:lang w:bidi="ar-IQ"/>
        </w:rPr>
        <w:t xml:space="preserve">ovement is then applied to the handle </w:t>
      </w:r>
      <w:r w:rsidRPr="008F2AFF">
        <w:rPr>
          <w:sz w:val="32"/>
          <w:szCs w:val="32"/>
          <w:lang w:bidi="ar-IQ"/>
        </w:rPr>
        <w:t>without</w:t>
      </w:r>
      <w:r>
        <w:rPr>
          <w:sz w:val="32"/>
          <w:szCs w:val="32"/>
          <w:lang w:bidi="ar-IQ"/>
        </w:rPr>
        <w:t xml:space="preserve"> </w:t>
      </w:r>
      <w:r w:rsidRPr="008F2AFF">
        <w:rPr>
          <w:sz w:val="32"/>
          <w:szCs w:val="32"/>
          <w:lang w:bidi="ar-IQ"/>
        </w:rPr>
        <w:t>moving</w:t>
      </w:r>
      <w:r>
        <w:rPr>
          <w:sz w:val="32"/>
          <w:szCs w:val="32"/>
          <w:lang w:bidi="ar-IQ"/>
        </w:rPr>
        <w:t xml:space="preserve"> the </w:t>
      </w:r>
      <w:r w:rsidRPr="008F2AFF">
        <w:rPr>
          <w:sz w:val="32"/>
          <w:szCs w:val="32"/>
          <w:lang w:bidi="ar-IQ"/>
        </w:rPr>
        <w:t>brush from its original position.</w:t>
      </w:r>
    </w:p>
    <w:p w:rsidR="0049389B" w:rsidRPr="008F2AFF" w:rsidRDefault="0049389B" w:rsidP="0049389B">
      <w:pPr>
        <w:pStyle w:val="ListParagraph"/>
        <w:rPr>
          <w:sz w:val="32"/>
          <w:szCs w:val="32"/>
          <w:lang w:bidi="ar-IQ"/>
        </w:rPr>
      </w:pPr>
    </w:p>
    <w:p w:rsidR="0049389B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8F2AFF">
        <w:rPr>
          <w:b/>
          <w:bCs/>
          <w:sz w:val="32"/>
          <w:szCs w:val="32"/>
          <w:u w:val="single"/>
          <w:lang w:bidi="ar-IQ"/>
        </w:rPr>
        <w:t>Roll technique (</w:t>
      </w:r>
      <w:r>
        <w:rPr>
          <w:b/>
          <w:bCs/>
          <w:sz w:val="32"/>
          <w:szCs w:val="32"/>
          <w:u w:val="single"/>
          <w:lang w:bidi="ar-IQ"/>
        </w:rPr>
        <w:t>Modified S</w:t>
      </w:r>
      <w:r w:rsidRPr="008F2AFF">
        <w:rPr>
          <w:b/>
          <w:bCs/>
          <w:sz w:val="32"/>
          <w:szCs w:val="32"/>
          <w:u w:val="single"/>
          <w:lang w:bidi="ar-IQ"/>
        </w:rPr>
        <w:t>tillman technique):</w:t>
      </w:r>
      <w:r w:rsidRPr="00751483">
        <w:rPr>
          <w:sz w:val="32"/>
          <w:szCs w:val="32"/>
          <w:lang w:bidi="ar-IQ"/>
        </w:rPr>
        <w:t xml:space="preserve"> The brush</w:t>
      </w:r>
      <w:r>
        <w:rPr>
          <w:sz w:val="32"/>
          <w:szCs w:val="32"/>
          <w:lang w:bidi="ar-IQ"/>
        </w:rPr>
        <w:t xml:space="preserve"> i</w:t>
      </w:r>
      <w:r w:rsidRPr="00751483">
        <w:rPr>
          <w:sz w:val="32"/>
          <w:szCs w:val="32"/>
          <w:lang w:bidi="ar-IQ"/>
        </w:rPr>
        <w:t>s</w:t>
      </w:r>
      <w:r>
        <w:rPr>
          <w:sz w:val="32"/>
          <w:szCs w:val="32"/>
          <w:lang w:bidi="ar-IQ"/>
        </w:rPr>
        <w:t xml:space="preserve"> pos</w:t>
      </w:r>
      <w:r w:rsidRPr="00751483">
        <w:rPr>
          <w:sz w:val="32"/>
          <w:szCs w:val="32"/>
          <w:lang w:bidi="ar-IQ"/>
        </w:rPr>
        <w:t>itioned in a similar manner to the vibratory technique,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but after applying a smal</w:t>
      </w:r>
      <w:r>
        <w:rPr>
          <w:sz w:val="32"/>
          <w:szCs w:val="32"/>
          <w:lang w:bidi="ar-IQ"/>
        </w:rPr>
        <w:t>l</w:t>
      </w:r>
      <w:r w:rsidRPr="00751483">
        <w:rPr>
          <w:sz w:val="32"/>
          <w:szCs w:val="32"/>
          <w:lang w:bidi="ar-IQ"/>
        </w:rPr>
        <w:t xml:space="preserve"> vibra</w:t>
      </w:r>
      <w:r>
        <w:rPr>
          <w:sz w:val="32"/>
          <w:szCs w:val="32"/>
          <w:lang w:bidi="ar-IQ"/>
        </w:rPr>
        <w:t xml:space="preserve">tory pressure, the head of the </w:t>
      </w:r>
      <w:r w:rsidRPr="00751483">
        <w:rPr>
          <w:sz w:val="32"/>
          <w:szCs w:val="32"/>
          <w:lang w:bidi="ar-IQ"/>
        </w:rPr>
        <w:t>brush is rolled in an occlusal direction.</w:t>
      </w:r>
    </w:p>
    <w:p w:rsidR="0049389B" w:rsidRPr="008F2AFF" w:rsidRDefault="0049389B" w:rsidP="0049389B">
      <w:pPr>
        <w:pStyle w:val="ListParagraph"/>
        <w:rPr>
          <w:sz w:val="32"/>
          <w:szCs w:val="32"/>
          <w:lang w:bidi="ar-IQ"/>
        </w:rPr>
      </w:pPr>
    </w:p>
    <w:p w:rsidR="0049389B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8F2AFF">
        <w:rPr>
          <w:b/>
          <w:bCs/>
          <w:sz w:val="32"/>
          <w:szCs w:val="32"/>
          <w:u w:val="single"/>
          <w:lang w:bidi="ar-IQ"/>
        </w:rPr>
        <w:t>Charters Technique</w:t>
      </w:r>
      <w:r>
        <w:rPr>
          <w:b/>
          <w:bCs/>
          <w:sz w:val="32"/>
          <w:szCs w:val="32"/>
          <w:u w:val="single"/>
          <w:lang w:bidi="ar-IQ"/>
        </w:rPr>
        <w:t>:</w:t>
      </w:r>
      <w:r w:rsidRPr="00751483">
        <w:rPr>
          <w:sz w:val="32"/>
          <w:szCs w:val="32"/>
          <w:lang w:bidi="ar-IQ"/>
        </w:rPr>
        <w:t xml:space="preserve"> The head of the brush is positioned in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an oblique direction with the bristles directed towards the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occlusal surface. A vibratory (rotary) movement is then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applied without moving the brush from its position. This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method is effective in cases with receded interdental papilla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 xml:space="preserve">because the bristles can penetrate the interdental space. </w:t>
      </w:r>
    </w:p>
    <w:p w:rsidR="0049389B" w:rsidRPr="008F2AFF" w:rsidRDefault="0049389B" w:rsidP="0049389B">
      <w:pPr>
        <w:pStyle w:val="ListParagraph"/>
        <w:rPr>
          <w:sz w:val="32"/>
          <w:szCs w:val="32"/>
          <w:lang w:bidi="ar-IQ"/>
        </w:rPr>
      </w:pPr>
    </w:p>
    <w:p w:rsidR="0049389B" w:rsidRPr="008F2AFF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8F2AFF">
        <w:rPr>
          <w:b/>
          <w:bCs/>
          <w:sz w:val="32"/>
          <w:szCs w:val="32"/>
          <w:u w:val="single"/>
          <w:lang w:bidi="ar-IQ"/>
        </w:rPr>
        <w:t xml:space="preserve">Sulcular </w:t>
      </w:r>
      <w:r>
        <w:rPr>
          <w:b/>
          <w:bCs/>
          <w:sz w:val="32"/>
          <w:szCs w:val="32"/>
          <w:u w:val="single"/>
          <w:lang w:bidi="ar-IQ"/>
        </w:rPr>
        <w:t xml:space="preserve">technique(Bass </w:t>
      </w:r>
      <w:r w:rsidRPr="008F2AFF">
        <w:rPr>
          <w:b/>
          <w:bCs/>
          <w:sz w:val="32"/>
          <w:szCs w:val="32"/>
          <w:u w:val="single"/>
          <w:lang w:bidi="ar-IQ"/>
        </w:rPr>
        <w:t>technique)</w:t>
      </w:r>
      <w:r w:rsidRPr="00751483">
        <w:rPr>
          <w:sz w:val="32"/>
          <w:szCs w:val="32"/>
          <w:lang w:bidi="ar-IQ"/>
        </w:rPr>
        <w:t xml:space="preserve"> The head of the brush is positioned in an</w:t>
      </w:r>
      <w:r>
        <w:rPr>
          <w:sz w:val="32"/>
          <w:szCs w:val="32"/>
          <w:lang w:bidi="ar-IQ"/>
        </w:rPr>
        <w:t xml:space="preserve"> oblique direction towards the ape</w:t>
      </w:r>
      <w:r w:rsidRPr="00751483">
        <w:rPr>
          <w:sz w:val="32"/>
          <w:szCs w:val="32"/>
          <w:lang w:bidi="ar-IQ"/>
        </w:rPr>
        <w:t>x and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bristles are directed into the sulcus at 45° to the long axis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of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the tooth. The brush is moved in a back &amp; forth direction</w:t>
      </w:r>
      <w:r>
        <w:rPr>
          <w:sz w:val="32"/>
          <w:szCs w:val="32"/>
          <w:lang w:bidi="ar-IQ"/>
        </w:rPr>
        <w:t xml:space="preserve"> </w:t>
      </w:r>
      <w:r w:rsidRPr="00751483">
        <w:rPr>
          <w:sz w:val="32"/>
          <w:szCs w:val="32"/>
          <w:lang w:bidi="ar-IQ"/>
        </w:rPr>
        <w:t>using short strokes. On the lingual surfaces in the anterior regions the brush head is kept in the vertical direction.</w:t>
      </w:r>
      <w:r w:rsidRPr="008F2AFF">
        <w:rPr>
          <w:sz w:val="32"/>
          <w:szCs w:val="32"/>
          <w:lang w:bidi="ar-IQ"/>
        </w:rPr>
        <w:t xml:space="preserve"> This method is effective in removing plaque not only at the gingival margin, but also could reach a depth of about </w:t>
      </w:r>
      <w:r>
        <w:rPr>
          <w:sz w:val="32"/>
          <w:szCs w:val="32"/>
          <w:lang w:bidi="ar-IQ"/>
        </w:rPr>
        <w:t>1</w:t>
      </w:r>
      <w:r w:rsidRPr="008F2AFF">
        <w:rPr>
          <w:sz w:val="32"/>
          <w:szCs w:val="32"/>
          <w:lang w:bidi="ar-IQ"/>
        </w:rPr>
        <w:t xml:space="preserve">mm </w:t>
      </w:r>
      <w:r w:rsidRPr="008F2AFF">
        <w:rPr>
          <w:b/>
          <w:bCs/>
          <w:sz w:val="32"/>
          <w:szCs w:val="32"/>
          <w:lang w:bidi="ar-IQ"/>
        </w:rPr>
        <w:t>subgingivally</w:t>
      </w:r>
      <w:r>
        <w:rPr>
          <w:sz w:val="32"/>
          <w:szCs w:val="32"/>
          <w:lang w:bidi="ar-IQ"/>
        </w:rPr>
        <w:t>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Pr="008F2AFF" w:rsidRDefault="0049389B" w:rsidP="0049389B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8F2AFF">
        <w:rPr>
          <w:b/>
          <w:bCs/>
          <w:sz w:val="32"/>
          <w:szCs w:val="32"/>
          <w:u w:val="single"/>
          <w:lang w:bidi="ar-IQ"/>
        </w:rPr>
        <w:t>Modified Bass technique:</w:t>
      </w:r>
      <w:r>
        <w:rPr>
          <w:sz w:val="32"/>
          <w:szCs w:val="32"/>
          <w:lang w:bidi="ar-IQ"/>
        </w:rPr>
        <w:t xml:space="preserve"> </w:t>
      </w:r>
      <w:r w:rsidRPr="008F2AFF">
        <w:rPr>
          <w:sz w:val="32"/>
          <w:szCs w:val="32"/>
          <w:lang w:bidi="ar-IQ"/>
        </w:rPr>
        <w:t xml:space="preserve">The brush is positioned similarly to the Bass/Stillman technique, but after </w:t>
      </w:r>
      <w:r>
        <w:rPr>
          <w:sz w:val="32"/>
          <w:szCs w:val="32"/>
          <w:lang w:bidi="ar-IQ"/>
        </w:rPr>
        <w:t>a</w:t>
      </w:r>
      <w:r w:rsidRPr="008F2AFF">
        <w:rPr>
          <w:sz w:val="32"/>
          <w:szCs w:val="32"/>
          <w:lang w:bidi="ar-IQ"/>
        </w:rPr>
        <w:t xml:space="preserve">pplying a back and forth movement, the head of the brush is rolled in an occlusal direction. It is a combination of the Bass &amp; the modified Stillman techniques. 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775F55" w:rsidRDefault="00775F55" w:rsidP="0049389B">
      <w:pPr>
        <w:jc w:val="both"/>
        <w:rPr>
          <w:sz w:val="32"/>
          <w:szCs w:val="32"/>
          <w:lang w:bidi="ar-IQ"/>
        </w:rPr>
      </w:pPr>
    </w:p>
    <w:p w:rsidR="00775F55" w:rsidRDefault="00775F55" w:rsidP="0049389B">
      <w:pPr>
        <w:jc w:val="both"/>
        <w:rPr>
          <w:sz w:val="32"/>
          <w:szCs w:val="32"/>
          <w:lang w:bidi="ar-IQ"/>
        </w:rPr>
      </w:pPr>
      <w:bookmarkStart w:id="0" w:name="_GoBack"/>
      <w:bookmarkEnd w:id="0"/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Pr="00720A3C" w:rsidRDefault="0049389B" w:rsidP="0049389B">
      <w:pPr>
        <w:jc w:val="center"/>
        <w:rPr>
          <w:rFonts w:ascii="Segoe Print" w:hAnsi="Segoe Print"/>
          <w:b/>
          <w:bCs/>
          <w:sz w:val="52"/>
          <w:szCs w:val="52"/>
          <w:lang w:bidi="ar-IQ"/>
        </w:rPr>
      </w:pPr>
      <w:r w:rsidRPr="00720A3C">
        <w:rPr>
          <w:rFonts w:ascii="Segoe Print" w:hAnsi="Segoe Print"/>
          <w:b/>
          <w:bCs/>
          <w:sz w:val="52"/>
          <w:szCs w:val="52"/>
          <w:lang w:bidi="ar-IQ"/>
        </w:rPr>
        <w:lastRenderedPageBreak/>
        <w:t>Periodontics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Tooth brushes requirements: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8F2AFF">
        <w:rPr>
          <w:sz w:val="32"/>
          <w:szCs w:val="32"/>
          <w:lang w:bidi="ar-IQ"/>
        </w:rPr>
        <w:t xml:space="preserve">The features of a manual toothbrush in periodontics must be </w:t>
      </w:r>
      <w:r w:rsidRPr="008F2AFF">
        <w:rPr>
          <w:sz w:val="32"/>
          <w:szCs w:val="32"/>
          <w:lang w:bidi="ar-IQ"/>
        </w:rPr>
        <w:br/>
        <w:t xml:space="preserve">Nylon, Soft-medium strength, rounded ends filaments. A </w:t>
      </w:r>
      <w:r w:rsidRPr="008F2AFF">
        <w:rPr>
          <w:sz w:val="32"/>
          <w:szCs w:val="32"/>
          <w:lang w:bidi="ar-IQ"/>
        </w:rPr>
        <w:br/>
        <w:t>smaller head is easier to reach all</w:t>
      </w:r>
      <w:r>
        <w:rPr>
          <w:sz w:val="32"/>
          <w:szCs w:val="32"/>
          <w:lang w:bidi="ar-IQ"/>
        </w:rPr>
        <w:t xml:space="preserve"> areas of the oral cavity and </w:t>
      </w:r>
      <w:r>
        <w:rPr>
          <w:sz w:val="32"/>
          <w:szCs w:val="32"/>
          <w:lang w:bidi="ar-IQ"/>
        </w:rPr>
        <w:br/>
        <w:t>s</w:t>
      </w:r>
      <w:r w:rsidRPr="008F2AFF">
        <w:rPr>
          <w:sz w:val="32"/>
          <w:szCs w:val="32"/>
          <w:lang w:bidi="ar-IQ"/>
        </w:rPr>
        <w:t xml:space="preserve">hould be trimmed flat and be multi-tufted with all tufts being </w:t>
      </w:r>
      <w:r w:rsidRPr="008F2AFF">
        <w:rPr>
          <w:sz w:val="32"/>
          <w:szCs w:val="32"/>
          <w:lang w:bidi="ar-IQ"/>
        </w:rPr>
        <w:br/>
        <w:t xml:space="preserve">of the same length. 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8F2AFF">
        <w:rPr>
          <w:sz w:val="32"/>
          <w:szCs w:val="32"/>
          <w:lang w:bidi="ar-IQ"/>
        </w:rPr>
        <w:t xml:space="preserve">The 3 brush heads clean vestibular, occlusal &amp; oral tooth </w:t>
      </w:r>
      <w:r w:rsidRPr="008F2AFF">
        <w:rPr>
          <w:sz w:val="32"/>
          <w:szCs w:val="32"/>
          <w:lang w:bidi="ar-IQ"/>
        </w:rPr>
        <w:br/>
        <w:t>surfaces thus this design was superior to other brushes.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D875CB">
        <w:rPr>
          <w:b/>
          <w:bCs/>
          <w:sz w:val="32"/>
          <w:szCs w:val="32"/>
          <w:u w:val="single"/>
          <w:lang w:bidi="ar-IQ"/>
        </w:rPr>
        <w:t>Frequency</w:t>
      </w:r>
      <w:r>
        <w:rPr>
          <w:sz w:val="32"/>
          <w:szCs w:val="32"/>
          <w:lang w:bidi="ar-IQ"/>
        </w:rPr>
        <w:t>:</w:t>
      </w:r>
      <w:r w:rsidRPr="008F2AFF">
        <w:rPr>
          <w:sz w:val="32"/>
          <w:szCs w:val="32"/>
          <w:lang w:bidi="ar-IQ"/>
        </w:rPr>
        <w:t xml:space="preserve"> Brushing twice a day is recommended, especially </w:t>
      </w:r>
      <w:r w:rsidRPr="008F2AFF">
        <w:rPr>
          <w:sz w:val="32"/>
          <w:szCs w:val="32"/>
          <w:lang w:bidi="ar-IQ"/>
        </w:rPr>
        <w:br/>
        <w:t xml:space="preserve">at night, just before going to bed. 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8F2AFF">
        <w:rPr>
          <w:sz w:val="32"/>
          <w:szCs w:val="32"/>
          <w:lang w:bidi="ar-IQ"/>
        </w:rPr>
        <w:t xml:space="preserve">Duration: Brush for a minimum of 2 minutes, covering all </w:t>
      </w:r>
      <w:r w:rsidRPr="008F2AFF">
        <w:rPr>
          <w:sz w:val="32"/>
          <w:szCs w:val="32"/>
          <w:lang w:bidi="ar-IQ"/>
        </w:rPr>
        <w:br/>
        <w:t>areas of the oral cavity</w:t>
      </w:r>
      <w:r>
        <w:rPr>
          <w:sz w:val="32"/>
          <w:szCs w:val="32"/>
          <w:lang w:bidi="ar-IQ"/>
        </w:rPr>
        <w:t>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8F2AFF">
        <w:rPr>
          <w:sz w:val="32"/>
          <w:szCs w:val="32"/>
          <w:lang w:bidi="ar-IQ"/>
        </w:rPr>
        <w:t xml:space="preserve">* lt is recommended that the toothbrush is to be replaced </w:t>
      </w:r>
      <w:r w:rsidRPr="008F2AFF">
        <w:rPr>
          <w:sz w:val="32"/>
          <w:szCs w:val="32"/>
          <w:lang w:bidi="ar-IQ"/>
        </w:rPr>
        <w:br/>
        <w:t xml:space="preserve">every 2-3 months, because a worn toothbrush with frayed </w:t>
      </w:r>
      <w:r w:rsidRPr="008F2AFF">
        <w:rPr>
          <w:sz w:val="32"/>
          <w:szCs w:val="32"/>
          <w:lang w:bidi="ar-IQ"/>
        </w:rPr>
        <w:br/>
        <w:t xml:space="preserve">filaments loses resilience and is less effective in removing </w:t>
      </w:r>
      <w:r w:rsidRPr="008F2AFF">
        <w:rPr>
          <w:sz w:val="32"/>
          <w:szCs w:val="32"/>
          <w:lang w:bidi="ar-IQ"/>
        </w:rPr>
        <w:br/>
        <w:t>plaque than a new brush.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8F2AFF">
        <w:rPr>
          <w:sz w:val="32"/>
          <w:szCs w:val="32"/>
          <w:lang w:bidi="ar-IQ"/>
        </w:rPr>
        <w:t>Electric toothbrushes</w:t>
      </w:r>
      <w:r>
        <w:rPr>
          <w:sz w:val="32"/>
          <w:szCs w:val="32"/>
          <w:lang w:bidi="ar-IQ"/>
        </w:rPr>
        <w:t>:</w:t>
      </w:r>
      <w:r w:rsidRPr="008F2AFF">
        <w:rPr>
          <w:sz w:val="32"/>
          <w:szCs w:val="32"/>
          <w:lang w:bidi="ar-IQ"/>
        </w:rPr>
        <w:t xml:space="preserve"> Stud</w:t>
      </w:r>
      <w:r>
        <w:rPr>
          <w:sz w:val="32"/>
          <w:szCs w:val="32"/>
          <w:lang w:bidi="ar-IQ"/>
        </w:rPr>
        <w:t xml:space="preserve">ies </w:t>
      </w:r>
      <w:r w:rsidRPr="008F2AFF">
        <w:rPr>
          <w:sz w:val="32"/>
          <w:szCs w:val="32"/>
          <w:lang w:bidi="ar-IQ"/>
        </w:rPr>
        <w:t>hav</w:t>
      </w:r>
      <w:r>
        <w:rPr>
          <w:sz w:val="32"/>
          <w:szCs w:val="32"/>
          <w:lang w:bidi="ar-IQ"/>
        </w:rPr>
        <w:t>e s</w:t>
      </w:r>
      <w:r w:rsidRPr="008F2AFF">
        <w:rPr>
          <w:sz w:val="32"/>
          <w:szCs w:val="32"/>
          <w:lang w:bidi="ar-IQ"/>
        </w:rPr>
        <w:t xml:space="preserve">hown </w:t>
      </w:r>
      <w:r>
        <w:rPr>
          <w:sz w:val="32"/>
          <w:szCs w:val="32"/>
          <w:lang w:bidi="ar-IQ"/>
        </w:rPr>
        <w:t>t</w:t>
      </w:r>
      <w:r w:rsidRPr="008F2AFF">
        <w:rPr>
          <w:sz w:val="32"/>
          <w:szCs w:val="32"/>
          <w:lang w:bidi="ar-IQ"/>
        </w:rPr>
        <w:t>ha</w:t>
      </w:r>
      <w:r>
        <w:rPr>
          <w:sz w:val="32"/>
          <w:szCs w:val="32"/>
          <w:lang w:bidi="ar-IQ"/>
        </w:rPr>
        <w:t>t ef</w:t>
      </w:r>
      <w:r w:rsidRPr="008F2AFF">
        <w:rPr>
          <w:sz w:val="32"/>
          <w:szCs w:val="32"/>
          <w:lang w:bidi="ar-IQ"/>
        </w:rPr>
        <w:t xml:space="preserve">ficiency </w:t>
      </w:r>
      <w:r w:rsidRPr="008F2AFF">
        <w:rPr>
          <w:sz w:val="32"/>
          <w:szCs w:val="32"/>
          <w:lang w:bidi="ar-IQ"/>
        </w:rPr>
        <w:br/>
        <w:t>in plaque removal wi</w:t>
      </w:r>
      <w:r>
        <w:rPr>
          <w:sz w:val="32"/>
          <w:szCs w:val="32"/>
          <w:lang w:bidi="ar-IQ"/>
        </w:rPr>
        <w:t xml:space="preserve">th the electric toothbrushes is </w:t>
      </w:r>
      <w:r w:rsidRPr="008F2AFF">
        <w:rPr>
          <w:sz w:val="32"/>
          <w:szCs w:val="32"/>
          <w:lang w:bidi="ar-IQ"/>
        </w:rPr>
        <w:t xml:space="preserve">at least as </w:t>
      </w:r>
      <w:r w:rsidRPr="008F2AFF">
        <w:rPr>
          <w:sz w:val="32"/>
          <w:szCs w:val="32"/>
          <w:lang w:bidi="ar-IQ"/>
        </w:rPr>
        <w:br/>
        <w:t xml:space="preserve">good as correctly used manual toothbrush, but there are added </w:t>
      </w:r>
      <w:r w:rsidRPr="008F2AFF">
        <w:rPr>
          <w:sz w:val="32"/>
          <w:szCs w:val="32"/>
          <w:lang w:bidi="ar-IQ"/>
        </w:rPr>
        <w:br/>
        <w:t xml:space="preserve">benefits for those with limited manual dexterity, that includes </w:t>
      </w:r>
      <w:r w:rsidRPr="008F2AFF">
        <w:rPr>
          <w:sz w:val="32"/>
          <w:szCs w:val="32"/>
          <w:lang w:bidi="ar-IQ"/>
        </w:rPr>
        <w:br/>
        <w:t>the elderly, those with arthritis in their hands and wrists,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D875CB">
        <w:rPr>
          <w:sz w:val="32"/>
          <w:szCs w:val="32"/>
          <w:lang w:bidi="ar-IQ"/>
        </w:rPr>
        <w:lastRenderedPageBreak/>
        <w:t xml:space="preserve">children, hospitalized individuals, physically or mentally </w:t>
      </w:r>
      <w:r w:rsidRPr="00D875CB">
        <w:rPr>
          <w:sz w:val="32"/>
          <w:szCs w:val="32"/>
          <w:lang w:bidi="ar-IQ"/>
        </w:rPr>
        <w:br/>
        <w:t xml:space="preserve">handicapped &amp; patients with neurological disorders. Electric </w:t>
      </w:r>
      <w:r w:rsidRPr="00D875CB">
        <w:rPr>
          <w:sz w:val="32"/>
          <w:szCs w:val="32"/>
          <w:lang w:bidi="ar-IQ"/>
        </w:rPr>
        <w:br/>
        <w:t xml:space="preserve">brushes has also been recommended to non-compliant patients as they are easier and faster than manual. </w:t>
      </w:r>
    </w:p>
    <w:p w:rsidR="0049389B" w:rsidRDefault="0049389B" w:rsidP="0049389B">
      <w:pPr>
        <w:jc w:val="both"/>
        <w:rPr>
          <w:sz w:val="32"/>
          <w:szCs w:val="32"/>
          <w:lang w:bidi="ar-IQ"/>
        </w:rPr>
      </w:pPr>
      <w:r w:rsidRPr="00D875CB">
        <w:rPr>
          <w:b/>
          <w:bCs/>
          <w:sz w:val="32"/>
          <w:szCs w:val="32"/>
          <w:u w:val="single"/>
          <w:lang w:bidi="ar-IQ"/>
        </w:rPr>
        <w:t>Dentifrices</w:t>
      </w:r>
      <w:r>
        <w:rPr>
          <w:b/>
          <w:bCs/>
          <w:sz w:val="32"/>
          <w:szCs w:val="32"/>
          <w:u w:val="single"/>
          <w:lang w:bidi="ar-IQ"/>
        </w:rPr>
        <w:t>:</w:t>
      </w:r>
      <w:r w:rsidRPr="00D875CB">
        <w:rPr>
          <w:sz w:val="32"/>
          <w:szCs w:val="32"/>
          <w:lang w:bidi="ar-IQ"/>
        </w:rPr>
        <w:t xml:space="preserve"> A dentifrice is usually used in combination with </w:t>
      </w:r>
      <w:r w:rsidRPr="00D875CB">
        <w:rPr>
          <w:sz w:val="32"/>
          <w:szCs w:val="32"/>
          <w:lang w:bidi="ar-IQ"/>
        </w:rPr>
        <w:br/>
        <w:t xml:space="preserve">tooth-brushing with the purpose of facilitating plaque removal </w:t>
      </w:r>
      <w:r w:rsidRPr="00D875CB">
        <w:rPr>
          <w:sz w:val="32"/>
          <w:szCs w:val="32"/>
          <w:lang w:bidi="ar-IQ"/>
        </w:rPr>
        <w:br/>
        <w:t xml:space="preserve">and applying agents to the tooth surfaces for therapeutic or </w:t>
      </w:r>
      <w:r w:rsidRPr="00D875CB">
        <w:rPr>
          <w:sz w:val="32"/>
          <w:szCs w:val="32"/>
          <w:lang w:bidi="ar-IQ"/>
        </w:rPr>
        <w:br/>
        <w:t xml:space="preserve">preventive reasons. The most important active ingredient in </w:t>
      </w:r>
      <w:r w:rsidRPr="00D875CB">
        <w:rPr>
          <w:sz w:val="32"/>
          <w:szCs w:val="32"/>
          <w:lang w:bidi="ar-IQ"/>
        </w:rPr>
        <w:br/>
        <w:t>toothpaste</w:t>
      </w:r>
      <w:r>
        <w:rPr>
          <w:sz w:val="32"/>
          <w:szCs w:val="32"/>
          <w:lang w:bidi="ar-IQ"/>
        </w:rPr>
        <w:t>:</w:t>
      </w:r>
    </w:p>
    <w:p w:rsidR="0049389B" w:rsidRDefault="0049389B" w:rsidP="0049389B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D875CB">
        <w:rPr>
          <w:b/>
          <w:bCs/>
          <w:sz w:val="32"/>
          <w:szCs w:val="32"/>
          <w:u w:val="single"/>
          <w:lang w:bidi="ar-IQ"/>
        </w:rPr>
        <w:t>Fluoride:</w:t>
      </w:r>
      <w:r>
        <w:rPr>
          <w:sz w:val="32"/>
          <w:szCs w:val="32"/>
          <w:lang w:bidi="ar-IQ"/>
        </w:rPr>
        <w:t xml:space="preserve"> </w:t>
      </w:r>
      <w:r w:rsidRPr="00D875CB">
        <w:rPr>
          <w:sz w:val="32"/>
          <w:szCs w:val="32"/>
          <w:lang w:bidi="ar-IQ"/>
        </w:rPr>
        <w:t xml:space="preserve">prevent caries, </w:t>
      </w:r>
    </w:p>
    <w:p w:rsidR="0049389B" w:rsidRDefault="0049389B" w:rsidP="0049389B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Desensitizing agent</w:t>
      </w:r>
      <w:r w:rsidRPr="00D875CB">
        <w:rPr>
          <w:sz w:val="32"/>
          <w:szCs w:val="32"/>
          <w:lang w:bidi="ar-IQ"/>
        </w:rPr>
        <w:t xml:space="preserve">: alleviate sensitivity of exposed </w:t>
      </w:r>
      <w:r>
        <w:rPr>
          <w:sz w:val="32"/>
          <w:szCs w:val="32"/>
          <w:lang w:bidi="ar-IQ"/>
        </w:rPr>
        <w:t>d</w:t>
      </w:r>
      <w:r w:rsidRPr="00D875CB">
        <w:rPr>
          <w:sz w:val="32"/>
          <w:szCs w:val="32"/>
          <w:lang w:bidi="ar-IQ"/>
        </w:rPr>
        <w:t>entin.</w:t>
      </w:r>
    </w:p>
    <w:p w:rsidR="0049389B" w:rsidRDefault="0049389B" w:rsidP="0049389B">
      <w:pPr>
        <w:pStyle w:val="ListParagraph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</w:t>
      </w:r>
      <w:r w:rsidRPr="00D875CB">
        <w:rPr>
          <w:sz w:val="32"/>
          <w:szCs w:val="32"/>
          <w:lang w:bidi="ar-IQ"/>
        </w:rPr>
        <w:t>nti-</w:t>
      </w:r>
      <w:r>
        <w:rPr>
          <w:sz w:val="32"/>
          <w:szCs w:val="32"/>
          <w:lang w:bidi="ar-IQ"/>
        </w:rPr>
        <w:t>plaque agents:</w:t>
      </w:r>
    </w:p>
    <w:p w:rsidR="0049389B" w:rsidRDefault="0049389B" w:rsidP="0049389B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875CB">
        <w:rPr>
          <w:b/>
          <w:bCs/>
          <w:sz w:val="32"/>
          <w:szCs w:val="32"/>
          <w:lang w:bidi="ar-IQ"/>
        </w:rPr>
        <w:t>Triclosan:</w:t>
      </w:r>
      <w:r w:rsidRPr="00D875CB">
        <w:rPr>
          <w:sz w:val="32"/>
          <w:szCs w:val="32"/>
          <w:lang w:bidi="ar-IQ"/>
        </w:rPr>
        <w:t xml:space="preserve"> antibacterial agent. </w:t>
      </w:r>
    </w:p>
    <w:p w:rsidR="0049389B" w:rsidRDefault="0049389B" w:rsidP="0049389B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Sta</w:t>
      </w:r>
      <w:r w:rsidRPr="00D875CB">
        <w:rPr>
          <w:b/>
          <w:bCs/>
          <w:sz w:val="32"/>
          <w:szCs w:val="32"/>
          <w:lang w:bidi="ar-IQ"/>
        </w:rPr>
        <w:t>nnous</w:t>
      </w:r>
      <w:r w:rsidRPr="00D875CB">
        <w:rPr>
          <w:sz w:val="32"/>
          <w:szCs w:val="32"/>
          <w:lang w:bidi="ar-IQ"/>
        </w:rPr>
        <w:t xml:space="preserve"> fluoride. </w:t>
      </w:r>
    </w:p>
    <w:p w:rsidR="0049389B" w:rsidRPr="00D875CB" w:rsidRDefault="0049389B" w:rsidP="0049389B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875CB">
        <w:rPr>
          <w:b/>
          <w:bCs/>
          <w:sz w:val="32"/>
          <w:szCs w:val="32"/>
          <w:lang w:bidi="ar-IQ"/>
        </w:rPr>
        <w:t>Chlorhexidine</w:t>
      </w:r>
      <w:r>
        <w:rPr>
          <w:b/>
          <w:bCs/>
          <w:sz w:val="32"/>
          <w:szCs w:val="32"/>
          <w:lang w:bidi="ar-IQ"/>
        </w:rPr>
        <w:t>:</w:t>
      </w:r>
      <w:r w:rsidRPr="00D875CB">
        <w:rPr>
          <w:sz w:val="32"/>
          <w:szCs w:val="32"/>
          <w:lang w:bidi="ar-IQ"/>
        </w:rPr>
        <w:t xml:space="preserve"> plaque inhibiting agent. </w:t>
      </w:r>
    </w:p>
    <w:p w:rsidR="0049389B" w:rsidRDefault="0049389B" w:rsidP="0049389B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607B1D">
        <w:rPr>
          <w:b/>
          <w:bCs/>
          <w:sz w:val="32"/>
          <w:szCs w:val="32"/>
          <w:u w:val="single"/>
          <w:lang w:bidi="ar-IQ"/>
        </w:rPr>
        <w:t>Anti- Calculus agent</w:t>
      </w:r>
      <w:r>
        <w:rPr>
          <w:b/>
          <w:bCs/>
          <w:sz w:val="32"/>
          <w:szCs w:val="32"/>
          <w:u w:val="single"/>
          <w:lang w:bidi="ar-IQ"/>
        </w:rPr>
        <w:t>:</w:t>
      </w:r>
      <w:r w:rsidRPr="00607B1D">
        <w:rPr>
          <w:sz w:val="32"/>
          <w:szCs w:val="32"/>
          <w:lang w:bidi="ar-IQ"/>
        </w:rPr>
        <w:t xml:space="preserve"> reduces the formation of supragingival calculus. </w:t>
      </w:r>
    </w:p>
    <w:p w:rsidR="0049389B" w:rsidRDefault="0049389B" w:rsidP="0049389B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0C566D">
        <w:rPr>
          <w:b/>
          <w:bCs/>
          <w:sz w:val="32"/>
          <w:szCs w:val="32"/>
          <w:u w:val="single"/>
          <w:lang w:bidi="ar-IQ"/>
        </w:rPr>
        <w:t>Bicarbonate</w:t>
      </w:r>
      <w:r>
        <w:rPr>
          <w:b/>
          <w:bCs/>
          <w:sz w:val="32"/>
          <w:szCs w:val="32"/>
          <w:u w:val="single"/>
          <w:lang w:bidi="ar-IQ"/>
        </w:rPr>
        <w:t>:</w:t>
      </w:r>
      <w:r>
        <w:rPr>
          <w:b/>
          <w:bCs/>
          <w:sz w:val="32"/>
          <w:szCs w:val="32"/>
          <w:lang w:bidi="ar-IQ"/>
        </w:rPr>
        <w:t xml:space="preserve"> </w:t>
      </w:r>
      <w:r w:rsidRPr="00D875CB">
        <w:rPr>
          <w:sz w:val="32"/>
          <w:szCs w:val="32"/>
          <w:lang w:bidi="ar-IQ"/>
        </w:rPr>
        <w:t>reduce the acidity of dental plaque.</w:t>
      </w:r>
    </w:p>
    <w:p w:rsidR="0049389B" w:rsidRDefault="0049389B" w:rsidP="0049389B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0C566D">
        <w:rPr>
          <w:b/>
          <w:bCs/>
          <w:sz w:val="32"/>
          <w:szCs w:val="32"/>
          <w:u w:val="single"/>
          <w:lang w:bidi="ar-IQ"/>
        </w:rPr>
        <w:t>Cleaning + Polishing agents</w:t>
      </w:r>
      <w:r>
        <w:rPr>
          <w:b/>
          <w:bCs/>
          <w:sz w:val="32"/>
          <w:szCs w:val="32"/>
          <w:u w:val="single"/>
          <w:lang w:bidi="ar-IQ"/>
        </w:rPr>
        <w:t>:</w:t>
      </w:r>
      <w:r w:rsidRPr="00607B1D">
        <w:rPr>
          <w:sz w:val="32"/>
          <w:szCs w:val="32"/>
          <w:lang w:bidi="ar-IQ"/>
        </w:rPr>
        <w:t xml:space="preserve"> these abrasive agents should </w:t>
      </w:r>
      <w:r w:rsidRPr="00607B1D">
        <w:rPr>
          <w:sz w:val="32"/>
          <w:szCs w:val="32"/>
          <w:lang w:bidi="ar-IQ"/>
        </w:rPr>
        <w:br/>
        <w:t>have particle size and shape which facilitate plaque &amp; stain</w:t>
      </w:r>
      <w:r>
        <w:rPr>
          <w:sz w:val="32"/>
          <w:szCs w:val="32"/>
          <w:lang w:bidi="ar-IQ"/>
        </w:rPr>
        <w:t xml:space="preserve"> </w:t>
      </w:r>
      <w:r w:rsidRPr="00607B1D">
        <w:rPr>
          <w:sz w:val="32"/>
          <w:szCs w:val="32"/>
          <w:lang w:bidi="ar-IQ"/>
        </w:rPr>
        <w:t>removal without producing hard &amp;</w:t>
      </w:r>
      <w:r>
        <w:rPr>
          <w:sz w:val="32"/>
          <w:szCs w:val="32"/>
          <w:lang w:bidi="ar-IQ"/>
        </w:rPr>
        <w:t xml:space="preserve"> </w:t>
      </w:r>
      <w:r w:rsidRPr="00607B1D">
        <w:rPr>
          <w:sz w:val="32"/>
          <w:szCs w:val="32"/>
          <w:lang w:bidi="ar-IQ"/>
        </w:rPr>
        <w:t>soft tissue damage</w:t>
      </w:r>
    </w:p>
    <w:p w:rsidR="0049389B" w:rsidRDefault="0049389B" w:rsidP="0049389B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0C566D">
        <w:rPr>
          <w:sz w:val="32"/>
          <w:szCs w:val="32"/>
          <w:u w:val="single"/>
          <w:lang w:bidi="ar-IQ"/>
        </w:rPr>
        <w:t xml:space="preserve"> </w:t>
      </w:r>
      <w:r w:rsidRPr="000C566D">
        <w:rPr>
          <w:b/>
          <w:bCs/>
          <w:sz w:val="32"/>
          <w:szCs w:val="32"/>
          <w:u w:val="single"/>
          <w:lang w:bidi="ar-IQ"/>
        </w:rPr>
        <w:t>Whitening agents:</w:t>
      </w:r>
      <w:r w:rsidRPr="00607B1D">
        <w:rPr>
          <w:sz w:val="32"/>
          <w:szCs w:val="32"/>
          <w:lang w:bidi="ar-IQ"/>
        </w:rPr>
        <w:t xml:space="preserve"> whiten stained teeth. </w:t>
      </w:r>
    </w:p>
    <w:p w:rsidR="0049389B" w:rsidRPr="0049389B" w:rsidRDefault="0049389B" w:rsidP="0049389B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195133">
        <w:rPr>
          <w:b/>
          <w:bCs/>
          <w:sz w:val="32"/>
          <w:szCs w:val="32"/>
          <w:u w:val="single"/>
          <w:lang w:bidi="ar-IQ"/>
        </w:rPr>
        <w:t>Detergents:</w:t>
      </w:r>
      <w:r w:rsidRPr="00195133">
        <w:rPr>
          <w:b/>
          <w:bCs/>
          <w:sz w:val="32"/>
          <w:szCs w:val="32"/>
          <w:lang w:bidi="ar-IQ"/>
        </w:rPr>
        <w:t xml:space="preserve"> </w:t>
      </w:r>
      <w:r w:rsidRPr="00195133">
        <w:rPr>
          <w:sz w:val="32"/>
          <w:szCs w:val="32"/>
          <w:lang w:bidi="ar-IQ"/>
        </w:rPr>
        <w:t>sodium Iauryl sulfate has antimicrobial &amp; plaque inhibitory properties</w:t>
      </w:r>
    </w:p>
    <w:p w:rsidR="007C6E0D" w:rsidRPr="007C6E0D" w:rsidRDefault="007C6E0D" w:rsidP="003D22B0">
      <w:pPr>
        <w:tabs>
          <w:tab w:val="left" w:pos="7830"/>
        </w:tabs>
        <w:jc w:val="both"/>
        <w:rPr>
          <w:b/>
          <w:bCs/>
          <w:sz w:val="32"/>
          <w:szCs w:val="32"/>
          <w:lang w:bidi="ar-IQ"/>
        </w:rPr>
      </w:pPr>
      <w:r w:rsidRPr="007C6E0D">
        <w:rPr>
          <w:b/>
          <w:bCs/>
          <w:sz w:val="32"/>
          <w:szCs w:val="32"/>
          <w:lang w:bidi="ar-IQ"/>
        </w:rPr>
        <w:t>In</w:t>
      </w:r>
      <w:r w:rsidR="006C7E6D">
        <w:rPr>
          <w:b/>
          <w:bCs/>
          <w:sz w:val="32"/>
          <w:szCs w:val="32"/>
          <w:lang w:bidi="ar-IQ"/>
        </w:rPr>
        <w:t>terdenta</w:t>
      </w:r>
      <w:r w:rsidR="00AE283A" w:rsidRPr="007C6E0D">
        <w:rPr>
          <w:b/>
          <w:bCs/>
          <w:sz w:val="32"/>
          <w:szCs w:val="32"/>
          <w:lang w:bidi="ar-IQ"/>
        </w:rPr>
        <w:t xml:space="preserve">l Cleaning </w:t>
      </w:r>
    </w:p>
    <w:p w:rsidR="007C6E0D" w:rsidRDefault="00AE283A" w:rsidP="007C6E0D">
      <w:pPr>
        <w:jc w:val="both"/>
        <w:rPr>
          <w:sz w:val="32"/>
          <w:szCs w:val="32"/>
          <w:lang w:bidi="ar-IQ"/>
        </w:rPr>
      </w:pPr>
      <w:r w:rsidRPr="00AE283A">
        <w:rPr>
          <w:sz w:val="32"/>
          <w:szCs w:val="32"/>
          <w:lang w:bidi="ar-IQ"/>
        </w:rPr>
        <w:t xml:space="preserve">Since interproximal areas are </w:t>
      </w:r>
    </w:p>
    <w:p w:rsidR="007C6E0D" w:rsidRDefault="00AE283A" w:rsidP="007C6E0D">
      <w:pPr>
        <w:jc w:val="both"/>
        <w:rPr>
          <w:sz w:val="32"/>
          <w:szCs w:val="32"/>
          <w:lang w:bidi="ar-IQ"/>
        </w:rPr>
      </w:pPr>
      <w:r w:rsidRPr="00AE283A">
        <w:rPr>
          <w:sz w:val="32"/>
          <w:szCs w:val="32"/>
          <w:lang w:bidi="ar-IQ"/>
        </w:rPr>
        <w:t>1) The worst for food &amp; plaque stagna</w:t>
      </w:r>
      <w:r w:rsidR="007C6E0D">
        <w:rPr>
          <w:sz w:val="32"/>
          <w:szCs w:val="32"/>
          <w:lang w:bidi="ar-IQ"/>
        </w:rPr>
        <w:t>ti</w:t>
      </w:r>
      <w:r w:rsidRPr="00AE283A">
        <w:rPr>
          <w:sz w:val="32"/>
          <w:szCs w:val="32"/>
          <w:lang w:bidi="ar-IQ"/>
        </w:rPr>
        <w:t xml:space="preserve">on </w:t>
      </w:r>
    </w:p>
    <w:p w:rsidR="007C6E0D" w:rsidRDefault="00AE283A" w:rsidP="007C6E0D">
      <w:pPr>
        <w:jc w:val="both"/>
        <w:rPr>
          <w:sz w:val="32"/>
          <w:szCs w:val="32"/>
          <w:lang w:bidi="ar-IQ"/>
        </w:rPr>
      </w:pPr>
      <w:r w:rsidRPr="00AE283A">
        <w:rPr>
          <w:sz w:val="32"/>
          <w:szCs w:val="32"/>
          <w:lang w:bidi="ar-IQ"/>
        </w:rPr>
        <w:t xml:space="preserve">2) Earliest areas to be affected. </w:t>
      </w:r>
    </w:p>
    <w:p w:rsidR="007C6E0D" w:rsidRDefault="00AE283A" w:rsidP="007C6E0D">
      <w:pPr>
        <w:jc w:val="both"/>
        <w:rPr>
          <w:sz w:val="32"/>
          <w:szCs w:val="32"/>
          <w:lang w:bidi="ar-IQ"/>
        </w:rPr>
      </w:pPr>
      <w:r w:rsidRPr="00AE283A">
        <w:rPr>
          <w:sz w:val="32"/>
          <w:szCs w:val="32"/>
          <w:lang w:bidi="ar-IQ"/>
        </w:rPr>
        <w:lastRenderedPageBreak/>
        <w:t xml:space="preserve">3) The tooth brush does not reach the </w:t>
      </w:r>
      <w:r w:rsidR="006C7E6D">
        <w:rPr>
          <w:sz w:val="32"/>
          <w:szCs w:val="32"/>
          <w:lang w:bidi="ar-IQ"/>
        </w:rPr>
        <w:t>i</w:t>
      </w:r>
      <w:r w:rsidR="007C6E0D" w:rsidRPr="00AE283A">
        <w:rPr>
          <w:sz w:val="32"/>
          <w:szCs w:val="32"/>
          <w:lang w:bidi="ar-IQ"/>
        </w:rPr>
        <w:t>nterpr</w:t>
      </w:r>
      <w:r w:rsidR="007C6E0D">
        <w:rPr>
          <w:sz w:val="32"/>
          <w:szCs w:val="32"/>
          <w:lang w:bidi="ar-IQ"/>
        </w:rPr>
        <w:t>o</w:t>
      </w:r>
      <w:r w:rsidR="007C6E0D" w:rsidRPr="00AE283A">
        <w:rPr>
          <w:sz w:val="32"/>
          <w:szCs w:val="32"/>
          <w:lang w:bidi="ar-IQ"/>
        </w:rPr>
        <w:t>x</w:t>
      </w:r>
      <w:r w:rsidR="007C6E0D">
        <w:rPr>
          <w:sz w:val="32"/>
          <w:szCs w:val="32"/>
          <w:lang w:bidi="ar-IQ"/>
        </w:rPr>
        <w:t>i</w:t>
      </w:r>
      <w:r w:rsidR="007C6E0D" w:rsidRPr="00AE283A">
        <w:rPr>
          <w:sz w:val="32"/>
          <w:szCs w:val="32"/>
          <w:lang w:bidi="ar-IQ"/>
        </w:rPr>
        <w:t>ma</w:t>
      </w:r>
      <w:r w:rsidR="006C7E6D">
        <w:rPr>
          <w:sz w:val="32"/>
          <w:szCs w:val="32"/>
          <w:lang w:bidi="ar-IQ"/>
        </w:rPr>
        <w:t>l spaces</w:t>
      </w:r>
      <w:r w:rsidR="007C6E0D">
        <w:rPr>
          <w:sz w:val="32"/>
          <w:szCs w:val="32"/>
          <w:lang w:bidi="ar-IQ"/>
        </w:rPr>
        <w:t xml:space="preserve"> </w:t>
      </w:r>
      <w:r w:rsidRPr="00AE283A">
        <w:rPr>
          <w:sz w:val="32"/>
          <w:szCs w:val="32"/>
          <w:lang w:bidi="ar-IQ"/>
        </w:rPr>
        <w:t>efficiently as they are difficult to access</w:t>
      </w:r>
      <w:r w:rsidR="007C6E0D">
        <w:rPr>
          <w:sz w:val="32"/>
          <w:szCs w:val="32"/>
          <w:lang w:bidi="ar-IQ"/>
        </w:rPr>
        <w:t>.</w:t>
      </w:r>
      <w:r w:rsidRPr="00AE283A">
        <w:rPr>
          <w:sz w:val="32"/>
          <w:szCs w:val="32"/>
          <w:lang w:bidi="ar-IQ"/>
        </w:rPr>
        <w:t xml:space="preserve"> </w:t>
      </w:r>
    </w:p>
    <w:p w:rsidR="007C6E0D" w:rsidRDefault="00AE283A" w:rsidP="007C6E0D">
      <w:pPr>
        <w:jc w:val="both"/>
        <w:rPr>
          <w:sz w:val="32"/>
          <w:szCs w:val="32"/>
          <w:lang w:bidi="ar-IQ"/>
        </w:rPr>
      </w:pPr>
      <w:r w:rsidRPr="00AE283A">
        <w:rPr>
          <w:sz w:val="32"/>
          <w:szCs w:val="32"/>
          <w:lang w:bidi="ar-IQ"/>
        </w:rPr>
        <w:t>Thus, gingivitis &amp; periodontitis are usually more pron</w:t>
      </w:r>
      <w:r w:rsidR="007C6E0D">
        <w:rPr>
          <w:sz w:val="32"/>
          <w:szCs w:val="32"/>
          <w:lang w:bidi="ar-IQ"/>
        </w:rPr>
        <w:t>o</w:t>
      </w:r>
      <w:r w:rsidRPr="00AE283A">
        <w:rPr>
          <w:sz w:val="32"/>
          <w:szCs w:val="32"/>
          <w:lang w:bidi="ar-IQ"/>
        </w:rPr>
        <w:t>u</w:t>
      </w:r>
      <w:r w:rsidR="007C6E0D">
        <w:rPr>
          <w:sz w:val="32"/>
          <w:szCs w:val="32"/>
          <w:lang w:bidi="ar-IQ"/>
        </w:rPr>
        <w:t>nced</w:t>
      </w:r>
      <w:r w:rsidRPr="00AE283A">
        <w:rPr>
          <w:sz w:val="32"/>
          <w:szCs w:val="32"/>
          <w:lang w:bidi="ar-IQ"/>
        </w:rPr>
        <w:t xml:space="preserve"> </w:t>
      </w:r>
      <w:r w:rsidRPr="00AE283A">
        <w:rPr>
          <w:sz w:val="32"/>
          <w:szCs w:val="32"/>
          <w:lang w:bidi="ar-IQ"/>
        </w:rPr>
        <w:br/>
        <w:t>in these areas. Car</w:t>
      </w:r>
      <w:r w:rsidR="006C7E6D">
        <w:rPr>
          <w:sz w:val="32"/>
          <w:szCs w:val="32"/>
          <w:lang w:bidi="ar-IQ"/>
        </w:rPr>
        <w:t>ies also occur more frequently i</w:t>
      </w:r>
      <w:r w:rsidRPr="00AE283A">
        <w:rPr>
          <w:sz w:val="32"/>
          <w:szCs w:val="32"/>
          <w:lang w:bidi="ar-IQ"/>
        </w:rPr>
        <w:t xml:space="preserve">n the </w:t>
      </w:r>
      <w:r w:rsidRPr="00AE283A">
        <w:rPr>
          <w:sz w:val="32"/>
          <w:szCs w:val="32"/>
          <w:lang w:bidi="ar-IQ"/>
        </w:rPr>
        <w:br/>
        <w:t>interdental region; therefore, interdental plaque remova</w:t>
      </w:r>
      <w:r w:rsidR="007C6E0D">
        <w:rPr>
          <w:sz w:val="32"/>
          <w:szCs w:val="32"/>
          <w:lang w:bidi="ar-IQ"/>
        </w:rPr>
        <w:t>l,</w:t>
      </w:r>
      <w:r w:rsidRPr="00AE283A">
        <w:rPr>
          <w:sz w:val="32"/>
          <w:szCs w:val="32"/>
          <w:lang w:bidi="ar-IQ"/>
        </w:rPr>
        <w:t xml:space="preserve"> </w:t>
      </w:r>
      <w:r w:rsidRPr="00AE283A">
        <w:rPr>
          <w:sz w:val="32"/>
          <w:szCs w:val="32"/>
          <w:lang w:bidi="ar-IQ"/>
        </w:rPr>
        <w:br/>
        <w:t>which cannot be achieved with toothbrush, is of cr</w:t>
      </w:r>
      <w:r w:rsidR="007C6E0D">
        <w:rPr>
          <w:sz w:val="32"/>
          <w:szCs w:val="32"/>
          <w:lang w:bidi="ar-IQ"/>
        </w:rPr>
        <w:t xml:space="preserve">itical </w:t>
      </w:r>
      <w:r w:rsidRPr="00AE283A">
        <w:rPr>
          <w:sz w:val="32"/>
          <w:szCs w:val="32"/>
          <w:lang w:bidi="ar-IQ"/>
        </w:rPr>
        <w:t xml:space="preserve"> </w:t>
      </w:r>
      <w:r w:rsidRPr="00AE283A">
        <w:rPr>
          <w:sz w:val="32"/>
          <w:szCs w:val="32"/>
          <w:lang w:bidi="ar-IQ"/>
        </w:rPr>
        <w:br/>
        <w:t>importance for most patients. A number of interdental cl</w:t>
      </w:r>
      <w:r w:rsidR="007C6E0D">
        <w:rPr>
          <w:sz w:val="32"/>
          <w:szCs w:val="32"/>
          <w:lang w:bidi="ar-IQ"/>
        </w:rPr>
        <w:t>e</w:t>
      </w:r>
      <w:r w:rsidRPr="00AE283A">
        <w:rPr>
          <w:sz w:val="32"/>
          <w:szCs w:val="32"/>
          <w:lang w:bidi="ar-IQ"/>
        </w:rPr>
        <w:t>an</w:t>
      </w:r>
      <w:r w:rsidR="007C6E0D">
        <w:rPr>
          <w:sz w:val="32"/>
          <w:szCs w:val="32"/>
          <w:lang w:bidi="ar-IQ"/>
        </w:rPr>
        <w:t>i</w:t>
      </w:r>
      <w:r w:rsidRPr="00AE283A">
        <w:rPr>
          <w:sz w:val="32"/>
          <w:szCs w:val="32"/>
          <w:lang w:bidi="ar-IQ"/>
        </w:rPr>
        <w:t>n</w:t>
      </w:r>
      <w:r w:rsidR="007C6E0D">
        <w:rPr>
          <w:sz w:val="32"/>
          <w:szCs w:val="32"/>
          <w:lang w:bidi="ar-IQ"/>
        </w:rPr>
        <w:t>g</w:t>
      </w:r>
      <w:r w:rsidRPr="00AE283A">
        <w:rPr>
          <w:sz w:val="32"/>
          <w:szCs w:val="32"/>
          <w:lang w:bidi="ar-IQ"/>
        </w:rPr>
        <w:t xml:space="preserve"> </w:t>
      </w:r>
      <w:r w:rsidRPr="00AE283A">
        <w:rPr>
          <w:sz w:val="32"/>
          <w:szCs w:val="32"/>
          <w:lang w:bidi="ar-IQ"/>
        </w:rPr>
        <w:br/>
        <w:t>methods have bee</w:t>
      </w:r>
      <w:r w:rsidR="006C7E6D">
        <w:rPr>
          <w:sz w:val="32"/>
          <w:szCs w:val="32"/>
          <w:lang w:bidi="ar-IQ"/>
        </w:rPr>
        <w:t>n used for this purpose however,</w:t>
      </w:r>
      <w:r w:rsidRPr="00AE283A">
        <w:rPr>
          <w:sz w:val="32"/>
          <w:szCs w:val="32"/>
          <w:lang w:bidi="ar-IQ"/>
        </w:rPr>
        <w:t xml:space="preserve"> </w:t>
      </w:r>
      <w:r w:rsidR="007C6E0D">
        <w:rPr>
          <w:sz w:val="32"/>
          <w:szCs w:val="32"/>
          <w:lang w:bidi="ar-IQ"/>
        </w:rPr>
        <w:t>a</w:t>
      </w:r>
      <w:r w:rsidRPr="00AE283A">
        <w:rPr>
          <w:sz w:val="32"/>
          <w:szCs w:val="32"/>
          <w:lang w:bidi="ar-IQ"/>
        </w:rPr>
        <w:t xml:space="preserve">ll these </w:t>
      </w:r>
      <w:r w:rsidRPr="00AE283A">
        <w:rPr>
          <w:sz w:val="32"/>
          <w:szCs w:val="32"/>
          <w:lang w:bidi="ar-IQ"/>
        </w:rPr>
        <w:br/>
        <w:t>devices are effective but not all of them suit all pa</w:t>
      </w:r>
      <w:r w:rsidR="007C6E0D">
        <w:rPr>
          <w:sz w:val="32"/>
          <w:szCs w:val="32"/>
          <w:lang w:bidi="ar-IQ"/>
        </w:rPr>
        <w:t>tients</w:t>
      </w:r>
      <w:r w:rsidRPr="00AE283A">
        <w:rPr>
          <w:sz w:val="32"/>
          <w:szCs w:val="32"/>
          <w:lang w:bidi="ar-IQ"/>
        </w:rPr>
        <w:t xml:space="preserve"> or a</w:t>
      </w:r>
      <w:r w:rsidR="006C7E6D">
        <w:rPr>
          <w:sz w:val="32"/>
          <w:szCs w:val="32"/>
          <w:lang w:bidi="ar-IQ"/>
        </w:rPr>
        <w:t>ll</w:t>
      </w:r>
      <w:r w:rsidRPr="00AE283A">
        <w:rPr>
          <w:sz w:val="32"/>
          <w:szCs w:val="32"/>
          <w:lang w:bidi="ar-IQ"/>
        </w:rPr>
        <w:t xml:space="preserve"> </w:t>
      </w:r>
      <w:r w:rsidRPr="00AE283A">
        <w:rPr>
          <w:sz w:val="32"/>
          <w:szCs w:val="32"/>
          <w:lang w:bidi="ar-IQ"/>
        </w:rPr>
        <w:br/>
        <w:t>types of dentitions.</w:t>
      </w:r>
    </w:p>
    <w:p w:rsidR="007C6E0D" w:rsidRDefault="00AE283A" w:rsidP="007C6E0D">
      <w:pPr>
        <w:jc w:val="both"/>
        <w:rPr>
          <w:sz w:val="32"/>
          <w:szCs w:val="32"/>
          <w:lang w:bidi="ar-IQ"/>
        </w:rPr>
      </w:pPr>
      <w:r w:rsidRPr="00AE283A">
        <w:rPr>
          <w:sz w:val="32"/>
          <w:szCs w:val="32"/>
          <w:lang w:bidi="ar-IQ"/>
        </w:rPr>
        <w:t>Factors we need to consider when selecting the approp</w:t>
      </w:r>
      <w:r w:rsidR="007C6E0D">
        <w:rPr>
          <w:sz w:val="32"/>
          <w:szCs w:val="32"/>
          <w:lang w:bidi="ar-IQ"/>
        </w:rPr>
        <w:t>ria</w:t>
      </w:r>
      <w:r w:rsidRPr="00AE283A">
        <w:rPr>
          <w:sz w:val="32"/>
          <w:szCs w:val="32"/>
          <w:lang w:bidi="ar-IQ"/>
        </w:rPr>
        <w:t xml:space="preserve">te </w:t>
      </w:r>
      <w:r w:rsidRPr="00AE283A">
        <w:rPr>
          <w:sz w:val="32"/>
          <w:szCs w:val="32"/>
          <w:lang w:bidi="ar-IQ"/>
        </w:rPr>
        <w:br/>
        <w:t>interdental cleaning method are</w:t>
      </w:r>
      <w:r w:rsidR="007C6E0D">
        <w:rPr>
          <w:sz w:val="32"/>
          <w:szCs w:val="32"/>
          <w:lang w:bidi="ar-IQ"/>
        </w:rPr>
        <w:t>:</w:t>
      </w:r>
    </w:p>
    <w:p w:rsid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>The contour</w:t>
      </w:r>
      <w:r w:rsidR="007C6E0D">
        <w:rPr>
          <w:sz w:val="32"/>
          <w:szCs w:val="32"/>
          <w:lang w:bidi="ar-IQ"/>
        </w:rPr>
        <w:t xml:space="preserve"> </w:t>
      </w:r>
      <w:r w:rsidRPr="007C6E0D">
        <w:rPr>
          <w:sz w:val="32"/>
          <w:szCs w:val="32"/>
          <w:lang w:bidi="ar-IQ"/>
        </w:rPr>
        <w:t>&amp; consistency of the gingival tissues</w:t>
      </w:r>
      <w:r w:rsidR="007C6E0D">
        <w:rPr>
          <w:sz w:val="32"/>
          <w:szCs w:val="32"/>
          <w:lang w:bidi="ar-IQ"/>
        </w:rPr>
        <w:t>.</w:t>
      </w:r>
    </w:p>
    <w:p w:rsid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 xml:space="preserve"> The size &amp; shape of the interproximal space.</w:t>
      </w:r>
    </w:p>
    <w:p w:rsid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>The morphology of the proximal tooth surface.</w:t>
      </w:r>
    </w:p>
    <w:p w:rsid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>Tooth position &amp;</w:t>
      </w:r>
      <w:r w:rsidR="007C6E0D">
        <w:rPr>
          <w:sz w:val="32"/>
          <w:szCs w:val="32"/>
          <w:lang w:bidi="ar-IQ"/>
        </w:rPr>
        <w:t xml:space="preserve"> </w:t>
      </w:r>
      <w:r w:rsidRPr="007C6E0D">
        <w:rPr>
          <w:sz w:val="32"/>
          <w:szCs w:val="32"/>
          <w:lang w:bidi="ar-IQ"/>
        </w:rPr>
        <w:t>alignment.</w:t>
      </w:r>
    </w:p>
    <w:p w:rsid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 xml:space="preserve"> The manual dexterity</w:t>
      </w:r>
      <w:r w:rsidR="007C6E0D">
        <w:rPr>
          <w:sz w:val="32"/>
          <w:szCs w:val="32"/>
          <w:lang w:bidi="ar-IQ"/>
        </w:rPr>
        <w:t xml:space="preserve"> &amp; motivation of the patient.</w:t>
      </w:r>
    </w:p>
    <w:p w:rsid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 xml:space="preserve">Fixed dentures &amp; orthodontic appliances. </w:t>
      </w:r>
    </w:p>
    <w:p w:rsidR="00FD1B03" w:rsidRPr="007C6E0D" w:rsidRDefault="00AE283A" w:rsidP="007C6E0D">
      <w:pPr>
        <w:pStyle w:val="ListParagraph"/>
        <w:numPr>
          <w:ilvl w:val="0"/>
          <w:numId w:val="15"/>
        </w:numPr>
        <w:jc w:val="both"/>
        <w:rPr>
          <w:sz w:val="32"/>
          <w:szCs w:val="32"/>
          <w:lang w:bidi="ar-IQ"/>
        </w:rPr>
      </w:pPr>
      <w:r w:rsidRPr="007C6E0D">
        <w:rPr>
          <w:sz w:val="32"/>
          <w:szCs w:val="32"/>
          <w:lang w:bidi="ar-IQ"/>
        </w:rPr>
        <w:t xml:space="preserve">Restorations. </w:t>
      </w:r>
      <w:r w:rsidRPr="007C6E0D">
        <w:rPr>
          <w:sz w:val="32"/>
          <w:szCs w:val="32"/>
          <w:lang w:bidi="ar-IQ"/>
        </w:rPr>
        <w:br/>
      </w:r>
    </w:p>
    <w:p w:rsidR="00D45A83" w:rsidRDefault="00D45A83" w:rsidP="0061760B">
      <w:pPr>
        <w:jc w:val="both"/>
        <w:rPr>
          <w:sz w:val="32"/>
          <w:szCs w:val="32"/>
          <w:lang w:bidi="ar-IQ"/>
        </w:rPr>
      </w:pPr>
    </w:p>
    <w:p w:rsidR="00D45A83" w:rsidRDefault="00D45A83" w:rsidP="0061760B">
      <w:pPr>
        <w:jc w:val="both"/>
        <w:rPr>
          <w:sz w:val="32"/>
          <w:szCs w:val="32"/>
          <w:lang w:bidi="ar-IQ"/>
        </w:rPr>
      </w:pPr>
    </w:p>
    <w:p w:rsidR="00D45A83" w:rsidRDefault="00D45A83" w:rsidP="0061760B">
      <w:pPr>
        <w:jc w:val="both"/>
        <w:rPr>
          <w:sz w:val="32"/>
          <w:szCs w:val="32"/>
          <w:lang w:bidi="ar-IQ"/>
        </w:rPr>
      </w:pPr>
    </w:p>
    <w:p w:rsidR="00B53993" w:rsidRPr="00B53993" w:rsidRDefault="00B53993" w:rsidP="0061760B">
      <w:pPr>
        <w:jc w:val="both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Dental floss &amp; tape:</w:t>
      </w:r>
    </w:p>
    <w:p w:rsidR="00B53993" w:rsidRDefault="00D45A83" w:rsidP="00B53993">
      <w:p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>F</w:t>
      </w:r>
      <w:r w:rsidR="00B53993">
        <w:rPr>
          <w:sz w:val="32"/>
          <w:szCs w:val="32"/>
          <w:lang w:bidi="ar-IQ"/>
        </w:rPr>
        <w:t>l</w:t>
      </w:r>
      <w:r w:rsidRPr="00B53993">
        <w:rPr>
          <w:sz w:val="32"/>
          <w:szCs w:val="32"/>
          <w:lang w:bidi="ar-IQ"/>
        </w:rPr>
        <w:t>oss</w:t>
      </w:r>
      <w:r w:rsidR="00B53993">
        <w:rPr>
          <w:sz w:val="32"/>
          <w:szCs w:val="32"/>
          <w:lang w:bidi="ar-IQ"/>
        </w:rPr>
        <w:t>i</w:t>
      </w:r>
      <w:r w:rsidRPr="00B53993">
        <w:rPr>
          <w:sz w:val="32"/>
          <w:szCs w:val="32"/>
          <w:lang w:bidi="ar-IQ"/>
        </w:rPr>
        <w:t xml:space="preserve">ng </w:t>
      </w:r>
      <w:r w:rsidR="00B53993">
        <w:rPr>
          <w:sz w:val="32"/>
          <w:szCs w:val="32"/>
          <w:lang w:bidi="ar-IQ"/>
        </w:rPr>
        <w:t>is</w:t>
      </w:r>
      <w:r w:rsidRPr="00B53993">
        <w:rPr>
          <w:sz w:val="32"/>
          <w:szCs w:val="32"/>
          <w:lang w:bidi="ar-IQ"/>
        </w:rPr>
        <w:t xml:space="preserve"> t</w:t>
      </w:r>
      <w:r w:rsidR="00B53993">
        <w:rPr>
          <w:sz w:val="32"/>
          <w:szCs w:val="32"/>
          <w:lang w:bidi="ar-IQ"/>
        </w:rPr>
        <w:t>h</w:t>
      </w:r>
      <w:r w:rsidRPr="00B53993">
        <w:rPr>
          <w:sz w:val="32"/>
          <w:szCs w:val="32"/>
          <w:lang w:bidi="ar-IQ"/>
        </w:rPr>
        <w:t>e most u</w:t>
      </w:r>
      <w:r w:rsidR="00B53993">
        <w:rPr>
          <w:sz w:val="32"/>
          <w:szCs w:val="32"/>
          <w:lang w:bidi="ar-IQ"/>
        </w:rPr>
        <w:t>ni</w:t>
      </w:r>
      <w:r w:rsidRPr="00B53993">
        <w:rPr>
          <w:sz w:val="32"/>
          <w:szCs w:val="32"/>
          <w:lang w:bidi="ar-IQ"/>
        </w:rPr>
        <w:t>versa</w:t>
      </w:r>
      <w:r w:rsidR="00B53993">
        <w:rPr>
          <w:sz w:val="32"/>
          <w:szCs w:val="32"/>
          <w:lang w:bidi="ar-IQ"/>
        </w:rPr>
        <w:t>l</w:t>
      </w:r>
      <w:r w:rsidRPr="00B53993">
        <w:rPr>
          <w:sz w:val="32"/>
          <w:szCs w:val="32"/>
          <w:lang w:bidi="ar-IQ"/>
        </w:rPr>
        <w:t>ly app</w:t>
      </w:r>
      <w:r w:rsidR="00B53993">
        <w:rPr>
          <w:sz w:val="32"/>
          <w:szCs w:val="32"/>
          <w:lang w:bidi="ar-IQ"/>
        </w:rPr>
        <w:t>l</w:t>
      </w:r>
      <w:r w:rsidRPr="00B53993">
        <w:rPr>
          <w:sz w:val="32"/>
          <w:szCs w:val="32"/>
          <w:lang w:bidi="ar-IQ"/>
        </w:rPr>
        <w:t>i</w:t>
      </w:r>
      <w:r w:rsidR="00B53993">
        <w:rPr>
          <w:sz w:val="32"/>
          <w:szCs w:val="32"/>
          <w:lang w:bidi="ar-IQ"/>
        </w:rPr>
        <w:t>cable</w:t>
      </w:r>
      <w:r w:rsidRPr="00B53993">
        <w:rPr>
          <w:sz w:val="32"/>
          <w:szCs w:val="32"/>
          <w:lang w:bidi="ar-IQ"/>
        </w:rPr>
        <w:t xml:space="preserve"> method. Clinical </w:t>
      </w:r>
      <w:r w:rsidRPr="00B53993">
        <w:rPr>
          <w:sz w:val="32"/>
          <w:szCs w:val="32"/>
          <w:lang w:bidi="ar-IQ"/>
        </w:rPr>
        <w:br/>
        <w:t>studies show that when tooth</w:t>
      </w:r>
      <w:r w:rsidR="006C7E6D">
        <w:rPr>
          <w:sz w:val="32"/>
          <w:szCs w:val="32"/>
          <w:lang w:bidi="ar-IQ"/>
        </w:rPr>
        <w:t xml:space="preserve"> </w:t>
      </w:r>
      <w:r w:rsidRPr="00B53993">
        <w:rPr>
          <w:sz w:val="32"/>
          <w:szCs w:val="32"/>
          <w:lang w:bidi="ar-IQ"/>
        </w:rPr>
        <w:t xml:space="preserve">brushing is used together with </w:t>
      </w:r>
      <w:r w:rsidRPr="00B53993">
        <w:rPr>
          <w:sz w:val="32"/>
          <w:szCs w:val="32"/>
          <w:lang w:bidi="ar-IQ"/>
        </w:rPr>
        <w:br/>
        <w:t xml:space="preserve">flossing more plaque is removed from the proximal surfaces </w:t>
      </w:r>
      <w:r w:rsidRPr="00B53993">
        <w:rPr>
          <w:sz w:val="32"/>
          <w:szCs w:val="32"/>
          <w:lang w:bidi="ar-IQ"/>
        </w:rPr>
        <w:br/>
        <w:t xml:space="preserve">than by brushing alone. Flossing removes up to 80% of proximal </w:t>
      </w:r>
      <w:r w:rsidRPr="00B53993">
        <w:rPr>
          <w:sz w:val="32"/>
          <w:szCs w:val="32"/>
          <w:lang w:bidi="ar-IQ"/>
        </w:rPr>
        <w:br/>
      </w:r>
      <w:r w:rsidRPr="00B53993">
        <w:rPr>
          <w:sz w:val="32"/>
          <w:szCs w:val="32"/>
          <w:lang w:bidi="ar-IQ"/>
        </w:rPr>
        <w:lastRenderedPageBreak/>
        <w:t xml:space="preserve">plaque. Even subgingival plaque can be removed since dental </w:t>
      </w:r>
      <w:r w:rsidRPr="00B53993">
        <w:rPr>
          <w:sz w:val="32"/>
          <w:szCs w:val="32"/>
          <w:lang w:bidi="ar-IQ"/>
        </w:rPr>
        <w:br/>
        <w:t xml:space="preserve">floss can be introduced 2-3.5 mm below the tip of the papilla. </w:t>
      </w:r>
      <w:r w:rsidRPr="00B53993">
        <w:rPr>
          <w:sz w:val="32"/>
          <w:szCs w:val="32"/>
          <w:lang w:bidi="ar-IQ"/>
        </w:rPr>
        <w:br/>
        <w:t xml:space="preserve">Dental floss is most useful where the interdental papilla </w:t>
      </w:r>
      <w:r w:rsidRPr="00B53993">
        <w:rPr>
          <w:sz w:val="32"/>
          <w:szCs w:val="32"/>
          <w:lang w:bidi="ar-IQ"/>
        </w:rPr>
        <w:br/>
        <w:t>completely fill the embrasure space in healthy patients. Severa</w:t>
      </w:r>
      <w:r w:rsidR="00B53993">
        <w:rPr>
          <w:sz w:val="32"/>
          <w:szCs w:val="32"/>
          <w:lang w:bidi="ar-IQ"/>
        </w:rPr>
        <w:t xml:space="preserve">l </w:t>
      </w:r>
      <w:r w:rsidR="00B53993">
        <w:rPr>
          <w:sz w:val="32"/>
          <w:szCs w:val="32"/>
          <w:lang w:bidi="ar-IQ"/>
        </w:rPr>
        <w:br/>
        <w:t>types of floss are available:</w:t>
      </w:r>
    </w:p>
    <w:p w:rsidR="00B53993" w:rsidRDefault="00B53993" w:rsidP="00B53993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>Unwaxed</w:t>
      </w:r>
      <w:r w:rsidR="00D45A83" w:rsidRPr="00B53993">
        <w:rPr>
          <w:sz w:val="32"/>
          <w:szCs w:val="32"/>
          <w:lang w:bidi="ar-IQ"/>
        </w:rPr>
        <w:t xml:space="preserve"> is used in normal tooth contacts because it slides </w:t>
      </w:r>
      <w:r w:rsidR="00D45A83" w:rsidRPr="00B53993">
        <w:rPr>
          <w:sz w:val="32"/>
          <w:szCs w:val="32"/>
          <w:lang w:bidi="ar-IQ"/>
        </w:rPr>
        <w:br/>
        <w:t>easily.</w:t>
      </w:r>
    </w:p>
    <w:p w:rsidR="00B53993" w:rsidRDefault="00D45A83" w:rsidP="00B53993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 xml:space="preserve"> Waxed is used in tight proximal tooth contacts &amp; a</w:t>
      </w:r>
      <w:r w:rsidR="00B53993" w:rsidRPr="00B53993">
        <w:rPr>
          <w:sz w:val="32"/>
          <w:szCs w:val="32"/>
          <w:lang w:bidi="ar-IQ"/>
        </w:rPr>
        <w:t>ft</w:t>
      </w:r>
      <w:r w:rsidRPr="00B53993">
        <w:rPr>
          <w:sz w:val="32"/>
          <w:szCs w:val="32"/>
          <w:lang w:bidi="ar-IQ"/>
        </w:rPr>
        <w:t xml:space="preserve">er </w:t>
      </w:r>
      <w:r w:rsidRPr="00B53993">
        <w:rPr>
          <w:sz w:val="32"/>
          <w:szCs w:val="32"/>
          <w:lang w:bidi="ar-IQ"/>
        </w:rPr>
        <w:br/>
        <w:t xml:space="preserve">brushing because the wax deposits prevent fluoride from </w:t>
      </w:r>
      <w:r w:rsidRPr="00B53993">
        <w:rPr>
          <w:sz w:val="32"/>
          <w:szCs w:val="32"/>
          <w:lang w:bidi="ar-IQ"/>
        </w:rPr>
        <w:br/>
        <w:t>the toothpaste to precip</w:t>
      </w:r>
      <w:r w:rsidR="006C7E6D">
        <w:rPr>
          <w:sz w:val="32"/>
          <w:szCs w:val="32"/>
          <w:lang w:bidi="ar-IQ"/>
        </w:rPr>
        <w:t xml:space="preserve">itate on teeth. However, no </w:t>
      </w:r>
      <w:r w:rsidR="006C7E6D">
        <w:rPr>
          <w:sz w:val="32"/>
          <w:szCs w:val="32"/>
          <w:lang w:bidi="ar-IQ"/>
        </w:rPr>
        <w:br/>
      </w:r>
      <w:r w:rsidR="00B53993" w:rsidRPr="00B53993">
        <w:rPr>
          <w:sz w:val="32"/>
          <w:szCs w:val="32"/>
          <w:lang w:bidi="ar-IQ"/>
        </w:rPr>
        <w:t xml:space="preserve"> </w:t>
      </w:r>
      <w:r w:rsidRPr="00B53993">
        <w:rPr>
          <w:sz w:val="32"/>
          <w:szCs w:val="32"/>
          <w:lang w:bidi="ar-IQ"/>
        </w:rPr>
        <w:t>difference</w:t>
      </w:r>
      <w:r w:rsidR="006C7E6D">
        <w:rPr>
          <w:sz w:val="32"/>
          <w:szCs w:val="32"/>
          <w:lang w:bidi="ar-IQ"/>
        </w:rPr>
        <w:t xml:space="preserve"> in</w:t>
      </w:r>
      <w:r w:rsidRPr="00B53993">
        <w:rPr>
          <w:sz w:val="32"/>
          <w:szCs w:val="32"/>
          <w:lang w:bidi="ar-IQ"/>
        </w:rPr>
        <w:t xml:space="preserve"> the effectiveness between both types was </w:t>
      </w:r>
      <w:r w:rsidRPr="00B53993">
        <w:rPr>
          <w:sz w:val="32"/>
          <w:szCs w:val="32"/>
          <w:lang w:bidi="ar-IQ"/>
        </w:rPr>
        <w:br/>
        <w:t xml:space="preserve">demonstrated. </w:t>
      </w:r>
    </w:p>
    <w:p w:rsidR="00B53993" w:rsidRDefault="00D45A83" w:rsidP="00B53993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 xml:space="preserve">A </w:t>
      </w:r>
      <w:r w:rsidR="00B53993">
        <w:rPr>
          <w:sz w:val="32"/>
          <w:szCs w:val="32"/>
          <w:lang w:bidi="ar-IQ"/>
        </w:rPr>
        <w:t>floss</w:t>
      </w:r>
      <w:r w:rsidRPr="00B53993">
        <w:rPr>
          <w:sz w:val="32"/>
          <w:szCs w:val="32"/>
          <w:lang w:bidi="ar-IQ"/>
        </w:rPr>
        <w:t xml:space="preserve"> h</w:t>
      </w:r>
      <w:r w:rsidR="00B53993">
        <w:rPr>
          <w:sz w:val="32"/>
          <w:szCs w:val="32"/>
          <w:lang w:bidi="ar-IQ"/>
        </w:rPr>
        <w:t>older</w:t>
      </w:r>
      <w:r w:rsidRPr="00B53993">
        <w:rPr>
          <w:sz w:val="32"/>
          <w:szCs w:val="32"/>
          <w:lang w:bidi="ar-IQ"/>
        </w:rPr>
        <w:t xml:space="preserve"> to facilitate flossing might be used. </w:t>
      </w:r>
    </w:p>
    <w:p w:rsidR="00B53993" w:rsidRDefault="00D45A83" w:rsidP="00B53993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 xml:space="preserve"> Tap</w:t>
      </w:r>
      <w:r w:rsidR="00B53993">
        <w:rPr>
          <w:sz w:val="32"/>
          <w:szCs w:val="32"/>
          <w:lang w:bidi="ar-IQ"/>
        </w:rPr>
        <w:t>e:</w:t>
      </w:r>
      <w:r w:rsidRPr="00B53993">
        <w:rPr>
          <w:sz w:val="32"/>
          <w:szCs w:val="32"/>
          <w:lang w:bidi="ar-IQ"/>
        </w:rPr>
        <w:t xml:space="preserve"> a </w:t>
      </w:r>
      <w:r w:rsidR="00B53993">
        <w:rPr>
          <w:sz w:val="32"/>
          <w:szCs w:val="32"/>
          <w:lang w:bidi="ar-IQ"/>
        </w:rPr>
        <w:t>t</w:t>
      </w:r>
      <w:r w:rsidR="00701178">
        <w:rPr>
          <w:sz w:val="32"/>
          <w:szCs w:val="32"/>
          <w:lang w:bidi="ar-IQ"/>
        </w:rPr>
        <w:t>ype of broad</w:t>
      </w:r>
      <w:r w:rsidR="00B53993">
        <w:rPr>
          <w:sz w:val="32"/>
          <w:szCs w:val="32"/>
          <w:lang w:bidi="ar-IQ"/>
        </w:rPr>
        <w:t>ed</w:t>
      </w:r>
      <w:r w:rsidRPr="00B53993">
        <w:rPr>
          <w:sz w:val="32"/>
          <w:szCs w:val="32"/>
          <w:lang w:bidi="ar-IQ"/>
        </w:rPr>
        <w:t xml:space="preserve"> dental floss used for cleaning </w:t>
      </w:r>
      <w:r w:rsidRPr="00B53993">
        <w:rPr>
          <w:sz w:val="32"/>
          <w:szCs w:val="32"/>
          <w:lang w:bidi="ar-IQ"/>
        </w:rPr>
        <w:br/>
        <w:t>bridge pontics.</w:t>
      </w:r>
    </w:p>
    <w:p w:rsidR="00B53993" w:rsidRDefault="00B53993" w:rsidP="00B53993">
      <w:pPr>
        <w:pStyle w:val="ListParagraph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Super floss</w:t>
      </w:r>
      <w:r w:rsidR="00D45A83" w:rsidRPr="00B53993">
        <w:rPr>
          <w:sz w:val="32"/>
          <w:szCs w:val="32"/>
          <w:lang w:bidi="ar-IQ"/>
        </w:rPr>
        <w:t xml:space="preserve"> used for patients with crowns, bridges &amp; </w:t>
      </w:r>
      <w:r w:rsidR="00D45A83" w:rsidRPr="00B53993">
        <w:rPr>
          <w:sz w:val="32"/>
          <w:szCs w:val="32"/>
          <w:lang w:bidi="ar-IQ"/>
        </w:rPr>
        <w:br/>
        <w:t>orthodontic appliances.</w:t>
      </w:r>
    </w:p>
    <w:p w:rsidR="00B53993" w:rsidRDefault="00D45A83" w:rsidP="00B53993">
      <w:pPr>
        <w:ind w:left="720"/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 xml:space="preserve"> </w:t>
      </w:r>
      <w:r w:rsidRPr="00B53993">
        <w:rPr>
          <w:sz w:val="32"/>
          <w:szCs w:val="32"/>
          <w:lang w:bidi="ar-IQ"/>
        </w:rPr>
        <w:br/>
        <w:t xml:space="preserve">Recently, powered </w:t>
      </w:r>
      <w:r w:rsidR="00B53993">
        <w:rPr>
          <w:sz w:val="32"/>
          <w:szCs w:val="32"/>
          <w:lang w:bidi="ar-IQ"/>
        </w:rPr>
        <w:t>fl</w:t>
      </w:r>
      <w:r w:rsidRPr="00B53993">
        <w:rPr>
          <w:sz w:val="32"/>
          <w:szCs w:val="32"/>
          <w:lang w:bidi="ar-IQ"/>
        </w:rPr>
        <w:t xml:space="preserve">ossing devices have been introduced. </w:t>
      </w:r>
      <w:r w:rsidRPr="00B53993">
        <w:rPr>
          <w:sz w:val="32"/>
          <w:szCs w:val="32"/>
          <w:lang w:bidi="ar-IQ"/>
        </w:rPr>
        <w:br/>
        <w:t>F</w:t>
      </w:r>
      <w:r w:rsidR="00B53993">
        <w:rPr>
          <w:sz w:val="32"/>
          <w:szCs w:val="32"/>
          <w:lang w:bidi="ar-IQ"/>
        </w:rPr>
        <w:t>l</w:t>
      </w:r>
      <w:r w:rsidRPr="00B53993">
        <w:rPr>
          <w:sz w:val="32"/>
          <w:szCs w:val="32"/>
          <w:lang w:bidi="ar-IQ"/>
        </w:rPr>
        <w:t>oss</w:t>
      </w:r>
      <w:r w:rsidR="00B53993">
        <w:rPr>
          <w:sz w:val="32"/>
          <w:szCs w:val="32"/>
          <w:lang w:bidi="ar-IQ"/>
        </w:rPr>
        <w:t xml:space="preserve"> i</w:t>
      </w:r>
      <w:r w:rsidRPr="00B53993">
        <w:rPr>
          <w:sz w:val="32"/>
          <w:szCs w:val="32"/>
          <w:lang w:bidi="ar-IQ"/>
        </w:rPr>
        <w:t>s used</w:t>
      </w:r>
      <w:r w:rsidR="00B53993">
        <w:rPr>
          <w:sz w:val="32"/>
          <w:szCs w:val="32"/>
          <w:lang w:bidi="ar-IQ"/>
        </w:rPr>
        <w:t xml:space="preserve"> i</w:t>
      </w:r>
      <w:r w:rsidRPr="00B53993">
        <w:rPr>
          <w:sz w:val="32"/>
          <w:szCs w:val="32"/>
          <w:lang w:bidi="ar-IQ"/>
        </w:rPr>
        <w:t>n a vertical direction. If it is used in a horizonta</w:t>
      </w:r>
      <w:r w:rsidR="00B53993">
        <w:rPr>
          <w:sz w:val="32"/>
          <w:szCs w:val="32"/>
          <w:lang w:bidi="ar-IQ"/>
        </w:rPr>
        <w:t>l</w:t>
      </w:r>
      <w:r w:rsidRPr="00B53993">
        <w:rPr>
          <w:sz w:val="32"/>
          <w:szCs w:val="32"/>
          <w:lang w:bidi="ar-IQ"/>
        </w:rPr>
        <w:t xml:space="preserve"> </w:t>
      </w:r>
      <w:r w:rsidRPr="00B53993">
        <w:rPr>
          <w:sz w:val="32"/>
          <w:szCs w:val="32"/>
          <w:lang w:bidi="ar-IQ"/>
        </w:rPr>
        <w:br/>
        <w:t xml:space="preserve">motion, the teeth can develop a </w:t>
      </w:r>
      <w:r w:rsidR="00B53993">
        <w:rPr>
          <w:sz w:val="32"/>
          <w:szCs w:val="32"/>
          <w:lang w:bidi="ar-IQ"/>
        </w:rPr>
        <w:t>g</w:t>
      </w:r>
      <w:r w:rsidRPr="00B53993">
        <w:rPr>
          <w:sz w:val="32"/>
          <w:szCs w:val="32"/>
          <w:lang w:bidi="ar-IQ"/>
        </w:rPr>
        <w:t>rooved surface. Fina</w:t>
      </w:r>
      <w:r w:rsidR="00B53993">
        <w:rPr>
          <w:sz w:val="32"/>
          <w:szCs w:val="32"/>
          <w:lang w:bidi="ar-IQ"/>
        </w:rPr>
        <w:t>lly</w:t>
      </w:r>
      <w:r w:rsidRPr="00B53993">
        <w:rPr>
          <w:sz w:val="32"/>
          <w:szCs w:val="32"/>
          <w:lang w:bidi="ar-IQ"/>
        </w:rPr>
        <w:t xml:space="preserve">, </w:t>
      </w:r>
      <w:r w:rsidRPr="00B53993">
        <w:rPr>
          <w:sz w:val="32"/>
          <w:szCs w:val="32"/>
          <w:lang w:bidi="ar-IQ"/>
        </w:rPr>
        <w:br/>
        <w:t>flossing is a</w:t>
      </w:r>
      <w:r w:rsidR="00B53993">
        <w:rPr>
          <w:sz w:val="32"/>
          <w:szCs w:val="32"/>
          <w:lang w:bidi="ar-IQ"/>
        </w:rPr>
        <w:t xml:space="preserve"> difficult</w:t>
      </w:r>
      <w:r w:rsidRPr="00B53993">
        <w:rPr>
          <w:sz w:val="32"/>
          <w:szCs w:val="32"/>
          <w:lang w:bidi="ar-IQ"/>
        </w:rPr>
        <w:t xml:space="preserve"> &amp; time consuming method.</w:t>
      </w:r>
    </w:p>
    <w:p w:rsidR="00D45A83" w:rsidRPr="00B53993" w:rsidRDefault="00D45A83" w:rsidP="00B53993">
      <w:pPr>
        <w:ind w:left="720"/>
        <w:jc w:val="both"/>
        <w:rPr>
          <w:sz w:val="32"/>
          <w:szCs w:val="32"/>
          <w:lang w:bidi="ar-IQ"/>
        </w:rPr>
      </w:pPr>
    </w:p>
    <w:p w:rsidR="00D45A83" w:rsidRDefault="00D45A83" w:rsidP="0061760B">
      <w:pPr>
        <w:jc w:val="both"/>
        <w:rPr>
          <w:sz w:val="32"/>
          <w:szCs w:val="32"/>
          <w:lang w:bidi="ar-IQ"/>
        </w:rPr>
      </w:pPr>
    </w:p>
    <w:p w:rsidR="00B53993" w:rsidRPr="00B53993" w:rsidRDefault="00B53993" w:rsidP="00ED7A15">
      <w:pPr>
        <w:jc w:val="both"/>
        <w:rPr>
          <w:b/>
          <w:bCs/>
          <w:sz w:val="32"/>
          <w:szCs w:val="32"/>
          <w:lang w:bidi="ar-IQ"/>
        </w:rPr>
      </w:pPr>
      <w:r w:rsidRPr="00B53993">
        <w:rPr>
          <w:b/>
          <w:bCs/>
          <w:sz w:val="32"/>
          <w:szCs w:val="32"/>
          <w:lang w:bidi="ar-IQ"/>
        </w:rPr>
        <w:t>Wood sticks:</w:t>
      </w:r>
    </w:p>
    <w:p w:rsidR="00131564" w:rsidRDefault="00ED7A15" w:rsidP="00131564">
      <w:p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 xml:space="preserve">They are indicated for plaque removal, if the interdental </w:t>
      </w:r>
      <w:r w:rsidRPr="00B53993">
        <w:rPr>
          <w:sz w:val="32"/>
          <w:szCs w:val="32"/>
          <w:lang w:bidi="ar-IQ"/>
        </w:rPr>
        <w:br/>
        <w:t xml:space="preserve">spaces are slightly open (recession) and even in cases of poor </w:t>
      </w:r>
      <w:r w:rsidRPr="00B53993">
        <w:rPr>
          <w:sz w:val="32"/>
          <w:szCs w:val="32"/>
          <w:lang w:bidi="ar-IQ"/>
        </w:rPr>
        <w:br/>
        <w:t xml:space="preserve">manual dexterity since they are easy to use. Wood sticks are </w:t>
      </w:r>
      <w:r w:rsidRPr="00B53993">
        <w:rPr>
          <w:sz w:val="32"/>
          <w:szCs w:val="32"/>
          <w:lang w:bidi="ar-IQ"/>
        </w:rPr>
        <w:br/>
        <w:t xml:space="preserve">usually made of soft wood &amp; have a triangular shape. Recently, </w:t>
      </w:r>
      <w:r w:rsidRPr="00B53993">
        <w:rPr>
          <w:sz w:val="32"/>
          <w:szCs w:val="32"/>
          <w:lang w:bidi="ar-IQ"/>
        </w:rPr>
        <w:br/>
      </w:r>
      <w:r w:rsidRPr="00B53993">
        <w:rPr>
          <w:sz w:val="32"/>
          <w:szCs w:val="32"/>
          <w:lang w:bidi="ar-IQ"/>
        </w:rPr>
        <w:lastRenderedPageBreak/>
        <w:t>brush sticks have been introduced they are el</w:t>
      </w:r>
      <w:r w:rsidR="005D5AA0">
        <w:rPr>
          <w:sz w:val="32"/>
          <w:szCs w:val="32"/>
          <w:lang w:bidi="ar-IQ"/>
        </w:rPr>
        <w:t>a</w:t>
      </w:r>
      <w:r w:rsidRPr="00B53993">
        <w:rPr>
          <w:sz w:val="32"/>
          <w:szCs w:val="32"/>
          <w:lang w:bidi="ar-IQ"/>
        </w:rPr>
        <w:t xml:space="preserve">stic with tiny </w:t>
      </w:r>
      <w:r w:rsidRPr="00B53993">
        <w:rPr>
          <w:sz w:val="32"/>
          <w:szCs w:val="32"/>
          <w:lang w:bidi="ar-IQ"/>
        </w:rPr>
        <w:br/>
        <w:t>hair-like bristles and fine pl</w:t>
      </w:r>
      <w:r w:rsidR="00131564">
        <w:rPr>
          <w:sz w:val="32"/>
          <w:szCs w:val="32"/>
          <w:lang w:bidi="ar-IQ"/>
        </w:rPr>
        <w:t>a</w:t>
      </w:r>
      <w:r w:rsidRPr="00B53993">
        <w:rPr>
          <w:sz w:val="32"/>
          <w:szCs w:val="32"/>
          <w:lang w:bidi="ar-IQ"/>
        </w:rPr>
        <w:t xml:space="preserve">stic </w:t>
      </w:r>
      <w:r w:rsidR="00131564">
        <w:rPr>
          <w:sz w:val="32"/>
          <w:szCs w:val="32"/>
          <w:lang w:bidi="ar-IQ"/>
        </w:rPr>
        <w:t>fi</w:t>
      </w:r>
      <w:r w:rsidRPr="00B53993">
        <w:rPr>
          <w:sz w:val="32"/>
          <w:szCs w:val="32"/>
          <w:lang w:bidi="ar-IQ"/>
        </w:rPr>
        <w:t xml:space="preserve">les. </w:t>
      </w:r>
      <w:r w:rsidR="00131564">
        <w:rPr>
          <w:sz w:val="32"/>
          <w:szCs w:val="32"/>
          <w:lang w:bidi="ar-IQ"/>
        </w:rPr>
        <w:t>Concavities</w:t>
      </w:r>
      <w:r w:rsidRPr="00B53993">
        <w:rPr>
          <w:sz w:val="32"/>
          <w:szCs w:val="32"/>
          <w:lang w:bidi="ar-IQ"/>
        </w:rPr>
        <w:t xml:space="preserve"> can be </w:t>
      </w:r>
      <w:r w:rsidRPr="00B53993">
        <w:rPr>
          <w:sz w:val="32"/>
          <w:szCs w:val="32"/>
          <w:lang w:bidi="ar-IQ"/>
        </w:rPr>
        <w:br/>
        <w:t>cleaned very well with these devices.</w:t>
      </w:r>
    </w:p>
    <w:p w:rsidR="00131564" w:rsidRDefault="00131564" w:rsidP="00131564">
      <w:pPr>
        <w:jc w:val="both"/>
        <w:rPr>
          <w:sz w:val="32"/>
          <w:szCs w:val="32"/>
          <w:lang w:bidi="ar-IQ"/>
        </w:rPr>
      </w:pPr>
    </w:p>
    <w:p w:rsidR="00131564" w:rsidRPr="001F291B" w:rsidRDefault="00ED7A15" w:rsidP="00131564">
      <w:pPr>
        <w:jc w:val="both"/>
        <w:rPr>
          <w:sz w:val="32"/>
          <w:szCs w:val="32"/>
          <w:lang w:bidi="ar-IQ"/>
        </w:rPr>
      </w:pPr>
      <w:r w:rsidRPr="001F291B">
        <w:rPr>
          <w:b/>
          <w:bCs/>
          <w:sz w:val="32"/>
          <w:szCs w:val="32"/>
          <w:lang w:bidi="ar-IQ"/>
        </w:rPr>
        <w:t>Interdental brushes</w:t>
      </w:r>
      <w:r w:rsidR="001F291B">
        <w:rPr>
          <w:sz w:val="32"/>
          <w:szCs w:val="32"/>
          <w:lang w:bidi="ar-IQ"/>
        </w:rPr>
        <w:t>:</w:t>
      </w:r>
      <w:r w:rsidRPr="001F291B">
        <w:rPr>
          <w:sz w:val="32"/>
          <w:szCs w:val="32"/>
          <w:lang w:bidi="ar-IQ"/>
        </w:rPr>
        <w:t xml:space="preserve"> </w:t>
      </w:r>
    </w:p>
    <w:p w:rsidR="00131564" w:rsidRDefault="00ED7A15" w:rsidP="00131564">
      <w:pPr>
        <w:jc w:val="both"/>
        <w:rPr>
          <w:sz w:val="32"/>
          <w:szCs w:val="32"/>
          <w:lang w:bidi="ar-IQ"/>
        </w:rPr>
      </w:pPr>
      <w:r w:rsidRPr="00B53993">
        <w:rPr>
          <w:sz w:val="32"/>
          <w:szCs w:val="32"/>
          <w:lang w:bidi="ar-IQ"/>
        </w:rPr>
        <w:t>These are the aid of choice for</w:t>
      </w:r>
      <w:r w:rsidR="00131564">
        <w:rPr>
          <w:sz w:val="32"/>
          <w:szCs w:val="32"/>
          <w:lang w:bidi="ar-IQ"/>
        </w:rPr>
        <w:t>:</w:t>
      </w:r>
    </w:p>
    <w:p w:rsidR="00131564" w:rsidRDefault="00ED7A15" w:rsidP="00131564">
      <w:pPr>
        <w:pStyle w:val="ListParagraph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 w:rsidRPr="00131564">
        <w:rPr>
          <w:sz w:val="32"/>
          <w:szCs w:val="32"/>
          <w:lang w:bidi="ar-IQ"/>
        </w:rPr>
        <w:t xml:space="preserve">Widely open interdental spaces. </w:t>
      </w:r>
    </w:p>
    <w:p w:rsidR="00131564" w:rsidRDefault="00ED7A15" w:rsidP="00131564">
      <w:pPr>
        <w:pStyle w:val="ListParagraph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 w:rsidRPr="00131564">
        <w:rPr>
          <w:sz w:val="32"/>
          <w:szCs w:val="32"/>
          <w:lang w:bidi="ar-IQ"/>
        </w:rPr>
        <w:t xml:space="preserve">When root surfaces with concavities or grooves have </w:t>
      </w:r>
      <w:r w:rsidRPr="00131564">
        <w:rPr>
          <w:sz w:val="32"/>
          <w:szCs w:val="32"/>
          <w:lang w:bidi="ar-IQ"/>
        </w:rPr>
        <w:br/>
        <w:t>been exposed.</w:t>
      </w:r>
    </w:p>
    <w:p w:rsidR="00131564" w:rsidRDefault="00ED7A15" w:rsidP="00131564">
      <w:pPr>
        <w:pStyle w:val="ListParagraph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 w:rsidRPr="00131564">
        <w:rPr>
          <w:sz w:val="32"/>
          <w:szCs w:val="32"/>
          <w:lang w:bidi="ar-IQ"/>
        </w:rPr>
        <w:t xml:space="preserve">In through-and-through furcation defects in </w:t>
      </w:r>
      <w:r w:rsidRPr="00131564">
        <w:rPr>
          <w:sz w:val="32"/>
          <w:szCs w:val="32"/>
          <w:lang w:bidi="ar-IQ"/>
        </w:rPr>
        <w:br/>
        <w:t>periodontitis patients.</w:t>
      </w:r>
    </w:p>
    <w:p w:rsidR="00D45A83" w:rsidRDefault="00ED7A15" w:rsidP="00131564">
      <w:pPr>
        <w:jc w:val="both"/>
        <w:rPr>
          <w:sz w:val="32"/>
          <w:szCs w:val="32"/>
          <w:lang w:bidi="ar-IQ"/>
        </w:rPr>
      </w:pPr>
      <w:r w:rsidRPr="00131564">
        <w:rPr>
          <w:sz w:val="32"/>
          <w:szCs w:val="32"/>
          <w:lang w:bidi="ar-IQ"/>
        </w:rPr>
        <w:t xml:space="preserve"> </w:t>
      </w:r>
      <w:r w:rsidRPr="00131564">
        <w:rPr>
          <w:sz w:val="32"/>
          <w:szCs w:val="32"/>
          <w:lang w:bidi="ar-IQ"/>
        </w:rPr>
        <w:br/>
        <w:t>They are manufactured in different size</w:t>
      </w:r>
      <w:r w:rsidR="00131564">
        <w:rPr>
          <w:sz w:val="32"/>
          <w:szCs w:val="32"/>
          <w:lang w:bidi="ar-IQ"/>
        </w:rPr>
        <w:t>s</w:t>
      </w:r>
      <w:r w:rsidRPr="00131564">
        <w:rPr>
          <w:sz w:val="32"/>
          <w:szCs w:val="32"/>
          <w:lang w:bidi="ar-IQ"/>
        </w:rPr>
        <w:t xml:space="preserve"> &amp; forms. The most </w:t>
      </w:r>
      <w:r w:rsidRPr="00131564">
        <w:rPr>
          <w:sz w:val="32"/>
          <w:szCs w:val="32"/>
          <w:lang w:bidi="ar-IQ"/>
        </w:rPr>
        <w:br/>
        <w:t xml:space="preserve">common forms are cylindrical or conical shaped head. It is </w:t>
      </w:r>
      <w:r w:rsidRPr="00131564">
        <w:rPr>
          <w:sz w:val="32"/>
          <w:szCs w:val="32"/>
          <w:lang w:bidi="ar-IQ"/>
        </w:rPr>
        <w:br/>
        <w:t xml:space="preserve">believed that the most efficient cleaning results are achieved if </w:t>
      </w:r>
      <w:r w:rsidRPr="00131564">
        <w:rPr>
          <w:sz w:val="32"/>
          <w:szCs w:val="32"/>
          <w:lang w:bidi="ar-IQ"/>
        </w:rPr>
        <w:br/>
        <w:t xml:space="preserve">the brush selected slightly larger than the interdental space. </w:t>
      </w:r>
      <w:r w:rsidRPr="00131564">
        <w:rPr>
          <w:sz w:val="32"/>
          <w:szCs w:val="32"/>
          <w:lang w:bidi="ar-IQ"/>
        </w:rPr>
        <w:br/>
        <w:t xml:space="preserve">They are easy to use &amp; can also be used as a carrier to apply </w:t>
      </w:r>
      <w:r w:rsidRPr="00131564">
        <w:rPr>
          <w:sz w:val="32"/>
          <w:szCs w:val="32"/>
          <w:lang w:bidi="ar-IQ"/>
        </w:rPr>
        <w:br/>
        <w:t xml:space="preserve">fluoride or chlorhexidine gel into the interdental space. When </w:t>
      </w:r>
      <w:r w:rsidRPr="00131564">
        <w:rPr>
          <w:sz w:val="32"/>
          <w:szCs w:val="32"/>
          <w:lang w:bidi="ar-IQ"/>
        </w:rPr>
        <w:br/>
        <w:t xml:space="preserve">brushes are not properly used, they may cause dentin </w:t>
      </w:r>
      <w:r w:rsidRPr="00131564">
        <w:rPr>
          <w:sz w:val="32"/>
          <w:szCs w:val="32"/>
          <w:lang w:bidi="ar-IQ"/>
        </w:rPr>
        <w:br/>
        <w:t xml:space="preserve">hypersensitivity, thus interdental brushes should be used </w:t>
      </w:r>
      <w:r w:rsidRPr="00131564">
        <w:rPr>
          <w:sz w:val="32"/>
          <w:szCs w:val="32"/>
          <w:lang w:bidi="ar-IQ"/>
        </w:rPr>
        <w:br/>
        <w:t>without dentifrices except in special cases and for short term</w:t>
      </w:r>
      <w:r w:rsidR="00131564">
        <w:rPr>
          <w:sz w:val="32"/>
          <w:szCs w:val="32"/>
          <w:lang w:bidi="ar-IQ"/>
        </w:rPr>
        <w:t>.</w:t>
      </w:r>
    </w:p>
    <w:p w:rsidR="00131564" w:rsidRPr="00131564" w:rsidRDefault="00131564" w:rsidP="00131564">
      <w:pPr>
        <w:jc w:val="both"/>
        <w:rPr>
          <w:sz w:val="32"/>
          <w:szCs w:val="32"/>
          <w:lang w:bidi="ar-IQ"/>
        </w:rPr>
      </w:pPr>
    </w:p>
    <w:p w:rsidR="00ED7A15" w:rsidRDefault="00ED7A15" w:rsidP="00ED7A15">
      <w:pPr>
        <w:jc w:val="both"/>
        <w:rPr>
          <w:sz w:val="32"/>
          <w:szCs w:val="32"/>
          <w:lang w:bidi="ar-IQ"/>
        </w:rPr>
      </w:pPr>
    </w:p>
    <w:p w:rsidR="00131564" w:rsidRPr="001F291B" w:rsidRDefault="00ED7A15" w:rsidP="00131564">
      <w:pPr>
        <w:jc w:val="both"/>
        <w:rPr>
          <w:b/>
          <w:bCs/>
          <w:sz w:val="32"/>
          <w:szCs w:val="32"/>
          <w:lang w:bidi="ar-IQ"/>
        </w:rPr>
      </w:pPr>
      <w:r w:rsidRPr="001F291B">
        <w:rPr>
          <w:b/>
          <w:bCs/>
          <w:sz w:val="32"/>
          <w:szCs w:val="32"/>
          <w:lang w:bidi="ar-IQ"/>
        </w:rPr>
        <w:t>Sing</w:t>
      </w:r>
      <w:r w:rsidR="00131564" w:rsidRPr="001F291B">
        <w:rPr>
          <w:b/>
          <w:bCs/>
          <w:sz w:val="32"/>
          <w:szCs w:val="32"/>
          <w:lang w:bidi="ar-IQ"/>
        </w:rPr>
        <w:t>l</w:t>
      </w:r>
      <w:r w:rsidRPr="001F291B">
        <w:rPr>
          <w:b/>
          <w:bCs/>
          <w:sz w:val="32"/>
          <w:szCs w:val="32"/>
          <w:lang w:bidi="ar-IQ"/>
        </w:rPr>
        <w:t>e tufted brushes</w:t>
      </w:r>
      <w:r w:rsidR="00131564" w:rsidRPr="001F291B">
        <w:rPr>
          <w:b/>
          <w:bCs/>
          <w:sz w:val="32"/>
          <w:szCs w:val="32"/>
          <w:lang w:bidi="ar-IQ"/>
        </w:rPr>
        <w:t>:</w:t>
      </w:r>
      <w:r w:rsidRPr="001F291B">
        <w:rPr>
          <w:b/>
          <w:bCs/>
          <w:sz w:val="32"/>
          <w:szCs w:val="32"/>
          <w:lang w:bidi="ar-IQ"/>
        </w:rPr>
        <w:t xml:space="preserve"> </w:t>
      </w:r>
    </w:p>
    <w:p w:rsidR="00131564" w:rsidRDefault="00ED7A15" w:rsidP="00ED7A15">
      <w:pPr>
        <w:jc w:val="both"/>
        <w:rPr>
          <w:sz w:val="32"/>
          <w:szCs w:val="32"/>
          <w:lang w:bidi="ar-IQ"/>
        </w:rPr>
      </w:pPr>
      <w:r w:rsidRPr="00131564">
        <w:rPr>
          <w:sz w:val="32"/>
          <w:szCs w:val="32"/>
          <w:lang w:bidi="ar-IQ"/>
        </w:rPr>
        <w:t xml:space="preserve">They are ideal for cleansing areas which cannot be reached </w:t>
      </w:r>
      <w:r w:rsidRPr="00131564">
        <w:rPr>
          <w:sz w:val="32"/>
          <w:szCs w:val="32"/>
          <w:lang w:bidi="ar-IQ"/>
        </w:rPr>
        <w:br/>
        <w:t xml:space="preserve">with other devices. They are designed to improve access to </w:t>
      </w:r>
      <w:r w:rsidRPr="00131564">
        <w:rPr>
          <w:sz w:val="32"/>
          <w:szCs w:val="32"/>
          <w:lang w:bidi="ar-IQ"/>
        </w:rPr>
        <w:br/>
        <w:t xml:space="preserve">distal surfaces of posterior molars, tipped &amp; rotated teeth, to </w:t>
      </w:r>
      <w:r w:rsidRPr="00131564">
        <w:rPr>
          <w:sz w:val="32"/>
          <w:szCs w:val="32"/>
          <w:lang w:bidi="ar-IQ"/>
        </w:rPr>
        <w:br/>
        <w:t xml:space="preserve">clean around &amp; under fixed appliances, pontic, orthodontic </w:t>
      </w:r>
      <w:r w:rsidRPr="00131564">
        <w:rPr>
          <w:sz w:val="32"/>
          <w:szCs w:val="32"/>
          <w:lang w:bidi="ar-IQ"/>
        </w:rPr>
        <w:br/>
      </w:r>
      <w:r w:rsidRPr="00131564">
        <w:rPr>
          <w:sz w:val="32"/>
          <w:szCs w:val="32"/>
          <w:lang w:bidi="ar-IQ"/>
        </w:rPr>
        <w:lastRenderedPageBreak/>
        <w:t xml:space="preserve">appliances and teeth affected by gingival recession &amp; furcation </w:t>
      </w:r>
      <w:r w:rsidRPr="00131564">
        <w:rPr>
          <w:sz w:val="32"/>
          <w:szCs w:val="32"/>
          <w:lang w:bidi="ar-IQ"/>
        </w:rPr>
        <w:br/>
        <w:t xml:space="preserve">involvement. </w:t>
      </w:r>
    </w:p>
    <w:p w:rsidR="00131564" w:rsidRDefault="00131564" w:rsidP="00131564">
      <w:pPr>
        <w:jc w:val="both"/>
        <w:rPr>
          <w:sz w:val="32"/>
          <w:szCs w:val="32"/>
          <w:lang w:bidi="ar-IQ"/>
        </w:rPr>
      </w:pPr>
    </w:p>
    <w:p w:rsidR="00131564" w:rsidRPr="00131564" w:rsidRDefault="00ED7A15" w:rsidP="00131564">
      <w:pPr>
        <w:jc w:val="both"/>
        <w:rPr>
          <w:b/>
          <w:bCs/>
          <w:sz w:val="32"/>
          <w:szCs w:val="32"/>
          <w:lang w:bidi="ar-IQ"/>
        </w:rPr>
      </w:pPr>
      <w:r w:rsidRPr="00131564">
        <w:rPr>
          <w:b/>
          <w:bCs/>
          <w:sz w:val="32"/>
          <w:szCs w:val="32"/>
          <w:lang w:bidi="ar-IQ"/>
        </w:rPr>
        <w:t>A</w:t>
      </w:r>
      <w:r w:rsidR="00131564" w:rsidRPr="00131564">
        <w:rPr>
          <w:b/>
          <w:bCs/>
          <w:sz w:val="32"/>
          <w:szCs w:val="32"/>
          <w:lang w:bidi="ar-IQ"/>
        </w:rPr>
        <w:t>djunctive aids:</w:t>
      </w:r>
    </w:p>
    <w:p w:rsidR="00131564" w:rsidRDefault="00422C65" w:rsidP="00131564">
      <w:pPr>
        <w:jc w:val="both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Dental water j</w:t>
      </w:r>
      <w:r w:rsidR="00131564" w:rsidRPr="00131564">
        <w:rPr>
          <w:b/>
          <w:bCs/>
          <w:sz w:val="32"/>
          <w:szCs w:val="32"/>
          <w:u w:val="single"/>
          <w:lang w:bidi="ar-IQ"/>
        </w:rPr>
        <w:t>et:</w:t>
      </w:r>
      <w:r w:rsidR="00556DFD">
        <w:rPr>
          <w:sz w:val="32"/>
          <w:szCs w:val="32"/>
          <w:lang w:bidi="ar-IQ"/>
        </w:rPr>
        <w:t xml:space="preserve"> T</w:t>
      </w:r>
      <w:r w:rsidR="00ED7A15" w:rsidRPr="00131564">
        <w:rPr>
          <w:sz w:val="32"/>
          <w:szCs w:val="32"/>
          <w:lang w:bidi="ar-IQ"/>
        </w:rPr>
        <w:t xml:space="preserve">he daily use of oral irrigation has been </w:t>
      </w:r>
      <w:r w:rsidR="00ED7A15" w:rsidRPr="00131564">
        <w:rPr>
          <w:sz w:val="32"/>
          <w:szCs w:val="32"/>
          <w:lang w:bidi="ar-IQ"/>
        </w:rPr>
        <w:br/>
        <w:t xml:space="preserve">shown to </w:t>
      </w:r>
      <w:r w:rsidR="00ED7A15" w:rsidRPr="00131564">
        <w:rPr>
          <w:b/>
          <w:bCs/>
          <w:sz w:val="32"/>
          <w:szCs w:val="32"/>
          <w:lang w:bidi="ar-IQ"/>
        </w:rPr>
        <w:t>reduce gingivitis</w:t>
      </w:r>
      <w:r w:rsidR="00ED7A15" w:rsidRPr="00131564">
        <w:rPr>
          <w:sz w:val="32"/>
          <w:szCs w:val="32"/>
          <w:lang w:bidi="ar-IQ"/>
        </w:rPr>
        <w:t xml:space="preserve"> &amp; </w:t>
      </w:r>
      <w:r w:rsidR="00ED7A15" w:rsidRPr="00131564">
        <w:rPr>
          <w:b/>
          <w:bCs/>
          <w:sz w:val="32"/>
          <w:szCs w:val="32"/>
          <w:lang w:bidi="ar-IQ"/>
        </w:rPr>
        <w:t>bleeding</w:t>
      </w:r>
      <w:r w:rsidR="00ED7A15" w:rsidRPr="00131564">
        <w:rPr>
          <w:sz w:val="32"/>
          <w:szCs w:val="32"/>
          <w:lang w:bidi="ar-IQ"/>
        </w:rPr>
        <w:t xml:space="preserve">. The pulsating </w:t>
      </w:r>
      <w:r w:rsidR="00ED7A15" w:rsidRPr="00131564">
        <w:rPr>
          <w:sz w:val="32"/>
          <w:szCs w:val="32"/>
          <w:lang w:bidi="ar-IQ"/>
        </w:rPr>
        <w:br/>
        <w:t xml:space="preserve">hydrodynamic forces produced by irrigators can rinse away </w:t>
      </w:r>
      <w:r w:rsidR="00ED7A15" w:rsidRPr="00131564">
        <w:rPr>
          <w:sz w:val="32"/>
          <w:szCs w:val="32"/>
          <w:lang w:bidi="ar-IQ"/>
        </w:rPr>
        <w:br/>
        <w:t xml:space="preserve">food debris from interdental spaces &amp; plaque retentive areas. </w:t>
      </w:r>
      <w:r w:rsidR="00ED7A15" w:rsidRPr="00131564">
        <w:rPr>
          <w:sz w:val="32"/>
          <w:szCs w:val="32"/>
          <w:lang w:bidi="ar-IQ"/>
        </w:rPr>
        <w:br/>
        <w:t xml:space="preserve">Irrigation is not however, a monotherapy but used as an </w:t>
      </w:r>
      <w:r w:rsidR="00ED7A15" w:rsidRPr="00131564">
        <w:rPr>
          <w:sz w:val="32"/>
          <w:szCs w:val="32"/>
          <w:lang w:bidi="ar-IQ"/>
        </w:rPr>
        <w:br/>
        <w:t xml:space="preserve">adjunct to brushing &amp; flossing. They may be used with water or </w:t>
      </w:r>
      <w:r w:rsidR="00ED7A15" w:rsidRPr="00131564">
        <w:rPr>
          <w:sz w:val="32"/>
          <w:szCs w:val="32"/>
          <w:lang w:bidi="ar-IQ"/>
        </w:rPr>
        <w:br/>
        <w:t xml:space="preserve">with chlorhexidine that lead to improved plaque inhibition and </w:t>
      </w:r>
      <w:r w:rsidR="00ED7A15" w:rsidRPr="00131564">
        <w:rPr>
          <w:sz w:val="32"/>
          <w:szCs w:val="32"/>
          <w:lang w:bidi="ar-IQ"/>
        </w:rPr>
        <w:br/>
        <w:t xml:space="preserve">had an anti-inflammatory effect. With specially designed tips </w:t>
      </w:r>
      <w:r w:rsidR="00ED7A15" w:rsidRPr="00131564">
        <w:rPr>
          <w:sz w:val="32"/>
          <w:szCs w:val="32"/>
          <w:lang w:bidi="ar-IQ"/>
        </w:rPr>
        <w:br/>
        <w:t xml:space="preserve">the fluid may penetrate deeply into the pocket. </w:t>
      </w:r>
    </w:p>
    <w:p w:rsidR="00131564" w:rsidRDefault="00131564" w:rsidP="00131564">
      <w:pPr>
        <w:jc w:val="both"/>
        <w:rPr>
          <w:sz w:val="32"/>
          <w:szCs w:val="32"/>
          <w:lang w:bidi="ar-IQ"/>
        </w:rPr>
      </w:pPr>
    </w:p>
    <w:p w:rsidR="00131564" w:rsidRDefault="00ED7A15" w:rsidP="00131564">
      <w:pPr>
        <w:jc w:val="both"/>
        <w:rPr>
          <w:sz w:val="32"/>
          <w:szCs w:val="32"/>
          <w:lang w:bidi="ar-IQ"/>
        </w:rPr>
      </w:pPr>
      <w:r w:rsidRPr="00131564">
        <w:rPr>
          <w:b/>
          <w:bCs/>
          <w:sz w:val="32"/>
          <w:szCs w:val="32"/>
          <w:u w:val="single"/>
          <w:lang w:bidi="ar-IQ"/>
        </w:rPr>
        <w:t>Ton</w:t>
      </w:r>
      <w:r w:rsidR="00131564" w:rsidRPr="00131564">
        <w:rPr>
          <w:b/>
          <w:bCs/>
          <w:sz w:val="32"/>
          <w:szCs w:val="32"/>
          <w:u w:val="single"/>
          <w:lang w:bidi="ar-IQ"/>
        </w:rPr>
        <w:t>gue</w:t>
      </w:r>
      <w:r w:rsidRPr="00131564">
        <w:rPr>
          <w:b/>
          <w:bCs/>
          <w:sz w:val="32"/>
          <w:szCs w:val="32"/>
          <w:u w:val="single"/>
          <w:lang w:bidi="ar-IQ"/>
        </w:rPr>
        <w:t xml:space="preserve"> cleaners</w:t>
      </w:r>
      <w:r w:rsidR="00131564" w:rsidRPr="00131564">
        <w:rPr>
          <w:b/>
          <w:bCs/>
          <w:sz w:val="32"/>
          <w:szCs w:val="32"/>
          <w:u w:val="single"/>
          <w:lang w:bidi="ar-IQ"/>
        </w:rPr>
        <w:t>:</w:t>
      </w:r>
      <w:r w:rsidRPr="00131564">
        <w:rPr>
          <w:sz w:val="32"/>
          <w:szCs w:val="32"/>
          <w:lang w:bidi="ar-IQ"/>
        </w:rPr>
        <w:t xml:space="preserve"> The dorsum of the tongue harbors a great </w:t>
      </w:r>
      <w:r w:rsidRPr="00131564">
        <w:rPr>
          <w:sz w:val="32"/>
          <w:szCs w:val="32"/>
          <w:lang w:bidi="ar-IQ"/>
        </w:rPr>
        <w:br/>
        <w:t xml:space="preserve">number of microorganisms. These bacteria may serve as a </w:t>
      </w:r>
      <w:r w:rsidRPr="00131564">
        <w:rPr>
          <w:sz w:val="32"/>
          <w:szCs w:val="32"/>
          <w:lang w:bidi="ar-IQ"/>
        </w:rPr>
        <w:br/>
        <w:t xml:space="preserve">source of bacterial dissemination to other parts of the oral </w:t>
      </w:r>
      <w:r w:rsidRPr="00131564">
        <w:rPr>
          <w:sz w:val="32"/>
          <w:szCs w:val="32"/>
          <w:lang w:bidi="ar-IQ"/>
        </w:rPr>
        <w:br/>
        <w:t>cavity</w:t>
      </w:r>
      <w:r w:rsidR="00131564">
        <w:rPr>
          <w:sz w:val="32"/>
          <w:szCs w:val="32"/>
          <w:lang w:bidi="ar-IQ"/>
        </w:rPr>
        <w:t xml:space="preserve"> </w:t>
      </w:r>
      <w:r w:rsidRPr="00131564">
        <w:rPr>
          <w:sz w:val="32"/>
          <w:szCs w:val="32"/>
          <w:lang w:bidi="ar-IQ"/>
        </w:rPr>
        <w:t xml:space="preserve">(e.g. Tooth surfaces) and may contribute to dental plaque </w:t>
      </w:r>
      <w:r w:rsidRPr="00131564">
        <w:rPr>
          <w:sz w:val="32"/>
          <w:szCs w:val="32"/>
          <w:lang w:bidi="ar-IQ"/>
        </w:rPr>
        <w:br/>
        <w:t xml:space="preserve">formation &amp; halitosis. Therefore, tongue brushing or scraping </w:t>
      </w:r>
      <w:r w:rsidRPr="00131564">
        <w:rPr>
          <w:sz w:val="32"/>
          <w:szCs w:val="32"/>
          <w:lang w:bidi="ar-IQ"/>
        </w:rPr>
        <w:br/>
        <w:t xml:space="preserve">has been advocated as part of daily home oral hygiene, </w:t>
      </w:r>
      <w:r w:rsidRPr="00131564">
        <w:rPr>
          <w:sz w:val="32"/>
          <w:szCs w:val="32"/>
          <w:lang w:bidi="ar-IQ"/>
        </w:rPr>
        <w:br/>
        <w:t>together with tooth</w:t>
      </w:r>
      <w:r w:rsidR="00556DFD">
        <w:rPr>
          <w:sz w:val="32"/>
          <w:szCs w:val="32"/>
          <w:lang w:bidi="ar-IQ"/>
        </w:rPr>
        <w:t xml:space="preserve"> </w:t>
      </w:r>
      <w:r w:rsidRPr="00131564">
        <w:rPr>
          <w:sz w:val="32"/>
          <w:szCs w:val="32"/>
          <w:lang w:bidi="ar-IQ"/>
        </w:rPr>
        <w:t xml:space="preserve">brushing &amp; flossing to remove </w:t>
      </w:r>
      <w:r w:rsidRPr="00131564">
        <w:rPr>
          <w:sz w:val="32"/>
          <w:szCs w:val="32"/>
          <w:lang w:bidi="ar-IQ"/>
        </w:rPr>
        <w:br/>
        <w:t xml:space="preserve">microorganisms &amp; debris from the tongue. </w:t>
      </w:r>
    </w:p>
    <w:p w:rsidR="00131564" w:rsidRDefault="00131564" w:rsidP="00131564">
      <w:pPr>
        <w:jc w:val="both"/>
        <w:rPr>
          <w:sz w:val="32"/>
          <w:szCs w:val="32"/>
          <w:lang w:bidi="ar-IQ"/>
        </w:rPr>
      </w:pPr>
    </w:p>
    <w:p w:rsidR="00131564" w:rsidRDefault="00ED7A15" w:rsidP="00131564">
      <w:pPr>
        <w:jc w:val="both"/>
        <w:rPr>
          <w:sz w:val="32"/>
          <w:szCs w:val="32"/>
          <w:lang w:bidi="ar-IQ"/>
        </w:rPr>
      </w:pPr>
      <w:r w:rsidRPr="00131564">
        <w:rPr>
          <w:sz w:val="32"/>
          <w:szCs w:val="32"/>
          <w:lang w:bidi="ar-IQ"/>
        </w:rPr>
        <w:t>Patients should be</w:t>
      </w:r>
      <w:r w:rsidR="00131564">
        <w:rPr>
          <w:sz w:val="32"/>
          <w:szCs w:val="32"/>
          <w:lang w:bidi="ar-IQ"/>
        </w:rPr>
        <w:t xml:space="preserve"> </w:t>
      </w:r>
      <w:r w:rsidR="00556DFD">
        <w:rPr>
          <w:sz w:val="32"/>
          <w:szCs w:val="32"/>
          <w:lang w:bidi="ar-IQ"/>
        </w:rPr>
        <w:t>informed t0</w:t>
      </w:r>
      <w:r w:rsidRPr="00131564">
        <w:rPr>
          <w:sz w:val="32"/>
          <w:szCs w:val="32"/>
          <w:lang w:bidi="ar-IQ"/>
        </w:rPr>
        <w:t xml:space="preserve"> clean partic</w:t>
      </w:r>
      <w:r w:rsidR="00131564">
        <w:rPr>
          <w:sz w:val="32"/>
          <w:szCs w:val="32"/>
          <w:lang w:bidi="ar-IQ"/>
        </w:rPr>
        <w:t xml:space="preserve">ularly the posterior portion of </w:t>
      </w:r>
      <w:r w:rsidRPr="00131564">
        <w:rPr>
          <w:sz w:val="32"/>
          <w:szCs w:val="32"/>
          <w:lang w:bidi="ar-IQ"/>
        </w:rPr>
        <w:t xml:space="preserve">the </w:t>
      </w:r>
      <w:r w:rsidR="00131564">
        <w:rPr>
          <w:sz w:val="32"/>
          <w:szCs w:val="32"/>
          <w:lang w:bidi="ar-IQ"/>
        </w:rPr>
        <w:t>dorsum.</w:t>
      </w:r>
    </w:p>
    <w:p w:rsidR="009273FF" w:rsidRDefault="00556DFD" w:rsidP="00A9037A">
      <w:pPr>
        <w:jc w:val="both"/>
        <w:rPr>
          <w:sz w:val="32"/>
          <w:szCs w:val="32"/>
          <w:lang w:bidi="ar-IQ"/>
        </w:rPr>
      </w:pPr>
      <w:r w:rsidRPr="00556DFD">
        <w:rPr>
          <w:b/>
          <w:bCs/>
          <w:sz w:val="32"/>
          <w:szCs w:val="32"/>
          <w:lang w:bidi="ar-IQ"/>
        </w:rPr>
        <w:t xml:space="preserve"> </w:t>
      </w:r>
    </w:p>
    <w:p w:rsidR="00C72048" w:rsidRDefault="00C72048" w:rsidP="00C72048">
      <w:pPr>
        <w:ind w:firstLine="720"/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EA34DB9" wp14:editId="79E967A1">
            <wp:extent cx="4791075" cy="1771650"/>
            <wp:effectExtent l="0" t="0" r="9525" b="0"/>
            <wp:docPr id="1" name="Picture 1" descr="C:\Users\hppc\Desktop\New folder (11)\765-0-100378-tepe-mini-flosser-zahnseidenhalter-floss-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New folder (11)\765-0-100378-tepe-mini-flosser-zahnseidenhalter-floss-hol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48" w:rsidRDefault="00C72048" w:rsidP="00C72048">
      <w:pPr>
        <w:ind w:firstLine="720"/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 wp14:anchorId="58D270A6" wp14:editId="1C388412">
            <wp:extent cx="4438650" cy="2266950"/>
            <wp:effectExtent l="0" t="0" r="0" b="0"/>
            <wp:docPr id="9" name="Picture 9" descr="C:\Users\hppc\Desktop\New folder (11)\081214081641DentalT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pc\Desktop\New folder (11)\081214081641DentalTap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2048" w:rsidRPr="002B688D" w:rsidRDefault="00C72048" w:rsidP="00C72048">
      <w:pPr>
        <w:ind w:firstLine="720"/>
        <w:jc w:val="both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 wp14:anchorId="23D79C7B" wp14:editId="219AEF94">
            <wp:extent cx="5276850" cy="2305050"/>
            <wp:effectExtent l="0" t="0" r="0" b="0"/>
            <wp:docPr id="8" name="Picture 8" descr="C:\Users\hppc\Desktop\New folder (11)\fdc76cdaf7bacaef070712a603cc3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New folder (11)\fdc76cdaf7bacaef070712a603cc366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048" w:rsidRPr="002B688D" w:rsidSect="00C94B0E">
      <w:headerReference w:type="default" r:id="rId11"/>
      <w:footerReference w:type="default" r:id="rId12"/>
      <w:pgSz w:w="11906" w:h="16838"/>
      <w:pgMar w:top="993" w:right="1274" w:bottom="1276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02" w:rsidRDefault="006E3002" w:rsidP="00195133">
      <w:pPr>
        <w:spacing w:after="0" w:line="240" w:lineRule="auto"/>
      </w:pPr>
      <w:r>
        <w:separator/>
      </w:r>
    </w:p>
  </w:endnote>
  <w:endnote w:type="continuationSeparator" w:id="0">
    <w:p w:rsidR="006E3002" w:rsidRDefault="006E3002" w:rsidP="0019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33" w:rsidRDefault="00195133" w:rsidP="001951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F55" w:rsidRPr="00775F5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02" w:rsidRDefault="006E3002" w:rsidP="00195133">
      <w:pPr>
        <w:spacing w:after="0" w:line="240" w:lineRule="auto"/>
      </w:pPr>
      <w:r>
        <w:separator/>
      </w:r>
    </w:p>
  </w:footnote>
  <w:footnote w:type="continuationSeparator" w:id="0">
    <w:p w:rsidR="006E3002" w:rsidRDefault="006E3002" w:rsidP="0019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33" w:rsidRPr="00195133" w:rsidRDefault="00195133" w:rsidP="00195133">
    <w:pPr>
      <w:pStyle w:val="Header"/>
      <w:bidi/>
      <w:rPr>
        <w:rFonts w:ascii="Andalus" w:hAnsi="Andalus" w:cs="Andalus"/>
        <w:sz w:val="28"/>
        <w:szCs w:val="28"/>
        <w:rtl/>
        <w:lang w:bidi="ar-IQ"/>
      </w:rPr>
    </w:pPr>
    <w:r w:rsidRPr="00195133">
      <w:rPr>
        <w:rFonts w:ascii="Andalus" w:hAnsi="Andalus" w:cs="Andalus" w:hint="cs"/>
        <w:sz w:val="28"/>
        <w:szCs w:val="28"/>
        <w:rtl/>
        <w:lang w:bidi="ar-IQ"/>
      </w:rPr>
      <w:t xml:space="preserve">د. </w:t>
    </w:r>
    <w:r>
      <w:rPr>
        <w:rFonts w:ascii="Andalus" w:hAnsi="Andalus" w:cs="Andalus"/>
        <w:sz w:val="28"/>
        <w:szCs w:val="28"/>
        <w:rtl/>
        <w:lang w:bidi="ar-IQ"/>
      </w:rPr>
      <w:t xml:space="preserve">مها </w:t>
    </w:r>
    <w:r>
      <w:rPr>
        <w:rFonts w:ascii="Andalus" w:hAnsi="Andalus" w:cs="Andalus" w:hint="cs"/>
        <w:sz w:val="28"/>
        <w:szCs w:val="28"/>
        <w:rtl/>
        <w:lang w:bidi="ar-IQ"/>
      </w:rPr>
      <w:t>الداغستاني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31"/>
    <w:multiLevelType w:val="hybridMultilevel"/>
    <w:tmpl w:val="44E45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A68"/>
    <w:multiLevelType w:val="hybridMultilevel"/>
    <w:tmpl w:val="8340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1051"/>
    <w:multiLevelType w:val="hybridMultilevel"/>
    <w:tmpl w:val="9EB4F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217"/>
    <w:multiLevelType w:val="hybridMultilevel"/>
    <w:tmpl w:val="9F065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B00"/>
    <w:multiLevelType w:val="hybridMultilevel"/>
    <w:tmpl w:val="7C12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67C"/>
    <w:multiLevelType w:val="hybridMultilevel"/>
    <w:tmpl w:val="72B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5397"/>
    <w:multiLevelType w:val="hybridMultilevel"/>
    <w:tmpl w:val="0CF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6F3"/>
    <w:multiLevelType w:val="hybridMultilevel"/>
    <w:tmpl w:val="7E6C8A76"/>
    <w:lvl w:ilvl="0" w:tplc="E962F4A2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EC95970"/>
    <w:multiLevelType w:val="hybridMultilevel"/>
    <w:tmpl w:val="A956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A2FD3"/>
    <w:multiLevelType w:val="hybridMultilevel"/>
    <w:tmpl w:val="F3640668"/>
    <w:lvl w:ilvl="0" w:tplc="EBA0F108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22076"/>
    <w:multiLevelType w:val="hybridMultilevel"/>
    <w:tmpl w:val="04DC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E15"/>
    <w:multiLevelType w:val="hybridMultilevel"/>
    <w:tmpl w:val="848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44B1"/>
    <w:multiLevelType w:val="hybridMultilevel"/>
    <w:tmpl w:val="1EAA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5BA"/>
    <w:multiLevelType w:val="hybridMultilevel"/>
    <w:tmpl w:val="BC88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7660"/>
    <w:multiLevelType w:val="hybridMultilevel"/>
    <w:tmpl w:val="D35E6C48"/>
    <w:lvl w:ilvl="0" w:tplc="0AFE16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3D8A"/>
    <w:multiLevelType w:val="hybridMultilevel"/>
    <w:tmpl w:val="28D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D6890"/>
    <w:multiLevelType w:val="hybridMultilevel"/>
    <w:tmpl w:val="693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239B"/>
    <w:multiLevelType w:val="hybridMultilevel"/>
    <w:tmpl w:val="F564897C"/>
    <w:lvl w:ilvl="0" w:tplc="CD2804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BB669D"/>
    <w:multiLevelType w:val="hybridMultilevel"/>
    <w:tmpl w:val="ADDE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43381"/>
    <w:multiLevelType w:val="hybridMultilevel"/>
    <w:tmpl w:val="736C6A34"/>
    <w:lvl w:ilvl="0" w:tplc="EBA0F10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55C"/>
    <w:multiLevelType w:val="hybridMultilevel"/>
    <w:tmpl w:val="30E2A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42A56"/>
    <w:multiLevelType w:val="hybridMultilevel"/>
    <w:tmpl w:val="A99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04F89"/>
    <w:multiLevelType w:val="hybridMultilevel"/>
    <w:tmpl w:val="FCFAA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F7493"/>
    <w:multiLevelType w:val="hybridMultilevel"/>
    <w:tmpl w:val="6D946994"/>
    <w:lvl w:ilvl="0" w:tplc="D03646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3B6F"/>
    <w:multiLevelType w:val="hybridMultilevel"/>
    <w:tmpl w:val="A73C5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F2118A"/>
    <w:multiLevelType w:val="hybridMultilevel"/>
    <w:tmpl w:val="3B2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177EB"/>
    <w:multiLevelType w:val="hybridMultilevel"/>
    <w:tmpl w:val="EBCED2AC"/>
    <w:lvl w:ilvl="0" w:tplc="AA9A86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4E9E"/>
    <w:multiLevelType w:val="hybridMultilevel"/>
    <w:tmpl w:val="AAC6DE2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F006814"/>
    <w:multiLevelType w:val="hybridMultilevel"/>
    <w:tmpl w:val="2762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6"/>
  </w:num>
  <w:num w:numId="5">
    <w:abstractNumId w:val="27"/>
  </w:num>
  <w:num w:numId="6">
    <w:abstractNumId w:val="7"/>
  </w:num>
  <w:num w:numId="7">
    <w:abstractNumId w:val="20"/>
  </w:num>
  <w:num w:numId="8">
    <w:abstractNumId w:val="14"/>
  </w:num>
  <w:num w:numId="9">
    <w:abstractNumId w:val="21"/>
  </w:num>
  <w:num w:numId="10">
    <w:abstractNumId w:val="12"/>
  </w:num>
  <w:num w:numId="11">
    <w:abstractNumId w:val="24"/>
  </w:num>
  <w:num w:numId="12">
    <w:abstractNumId w:val="4"/>
  </w:num>
  <w:num w:numId="13">
    <w:abstractNumId w:val="18"/>
  </w:num>
  <w:num w:numId="14">
    <w:abstractNumId w:val="26"/>
  </w:num>
  <w:num w:numId="15">
    <w:abstractNumId w:val="6"/>
  </w:num>
  <w:num w:numId="16">
    <w:abstractNumId w:val="13"/>
  </w:num>
  <w:num w:numId="17">
    <w:abstractNumId w:val="19"/>
  </w:num>
  <w:num w:numId="18">
    <w:abstractNumId w:val="9"/>
  </w:num>
  <w:num w:numId="19">
    <w:abstractNumId w:val="28"/>
  </w:num>
  <w:num w:numId="20">
    <w:abstractNumId w:val="1"/>
  </w:num>
  <w:num w:numId="21">
    <w:abstractNumId w:val="15"/>
  </w:num>
  <w:num w:numId="22">
    <w:abstractNumId w:val="10"/>
  </w:num>
  <w:num w:numId="23">
    <w:abstractNumId w:val="25"/>
  </w:num>
  <w:num w:numId="24">
    <w:abstractNumId w:val="22"/>
  </w:num>
  <w:num w:numId="25">
    <w:abstractNumId w:val="0"/>
  </w:num>
  <w:num w:numId="26">
    <w:abstractNumId w:val="8"/>
  </w:num>
  <w:num w:numId="27">
    <w:abstractNumId w:val="11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8"/>
    <w:rsid w:val="00001A38"/>
    <w:rsid w:val="00001B36"/>
    <w:rsid w:val="00005C02"/>
    <w:rsid w:val="00011680"/>
    <w:rsid w:val="00037378"/>
    <w:rsid w:val="00037879"/>
    <w:rsid w:val="00043055"/>
    <w:rsid w:val="00045B5A"/>
    <w:rsid w:val="0006796A"/>
    <w:rsid w:val="00080ECC"/>
    <w:rsid w:val="000812CF"/>
    <w:rsid w:val="000A18B9"/>
    <w:rsid w:val="000C0A9F"/>
    <w:rsid w:val="000C53C8"/>
    <w:rsid w:val="000C566D"/>
    <w:rsid w:val="000F54D2"/>
    <w:rsid w:val="00104FB1"/>
    <w:rsid w:val="001250A5"/>
    <w:rsid w:val="00131564"/>
    <w:rsid w:val="00143B80"/>
    <w:rsid w:val="00146397"/>
    <w:rsid w:val="00153404"/>
    <w:rsid w:val="00153DD8"/>
    <w:rsid w:val="00195133"/>
    <w:rsid w:val="001A3CD9"/>
    <w:rsid w:val="001D55B9"/>
    <w:rsid w:val="001F291B"/>
    <w:rsid w:val="002454CE"/>
    <w:rsid w:val="00247244"/>
    <w:rsid w:val="00254B8F"/>
    <w:rsid w:val="00261B52"/>
    <w:rsid w:val="0027707A"/>
    <w:rsid w:val="0028514D"/>
    <w:rsid w:val="00292282"/>
    <w:rsid w:val="0029429B"/>
    <w:rsid w:val="002A5694"/>
    <w:rsid w:val="002B482F"/>
    <w:rsid w:val="002B63B3"/>
    <w:rsid w:val="002B688D"/>
    <w:rsid w:val="002D0FC2"/>
    <w:rsid w:val="002D2B70"/>
    <w:rsid w:val="002F2F37"/>
    <w:rsid w:val="00300F0E"/>
    <w:rsid w:val="00351EC5"/>
    <w:rsid w:val="00355E2B"/>
    <w:rsid w:val="00370A63"/>
    <w:rsid w:val="00370B04"/>
    <w:rsid w:val="00383FDB"/>
    <w:rsid w:val="00390071"/>
    <w:rsid w:val="00396200"/>
    <w:rsid w:val="003B1F07"/>
    <w:rsid w:val="003B6715"/>
    <w:rsid w:val="003D22B0"/>
    <w:rsid w:val="003E656F"/>
    <w:rsid w:val="004124EB"/>
    <w:rsid w:val="00422C65"/>
    <w:rsid w:val="00423663"/>
    <w:rsid w:val="00442EE9"/>
    <w:rsid w:val="00446BF5"/>
    <w:rsid w:val="00453CAC"/>
    <w:rsid w:val="00467518"/>
    <w:rsid w:val="00470040"/>
    <w:rsid w:val="00470604"/>
    <w:rsid w:val="0049389B"/>
    <w:rsid w:val="00493CDA"/>
    <w:rsid w:val="004E3A7B"/>
    <w:rsid w:val="00504793"/>
    <w:rsid w:val="0051286A"/>
    <w:rsid w:val="0055227C"/>
    <w:rsid w:val="00552D6C"/>
    <w:rsid w:val="00556DFD"/>
    <w:rsid w:val="005879B2"/>
    <w:rsid w:val="0059798A"/>
    <w:rsid w:val="005A4C99"/>
    <w:rsid w:val="005B3410"/>
    <w:rsid w:val="005B3673"/>
    <w:rsid w:val="005B7946"/>
    <w:rsid w:val="005D5AA0"/>
    <w:rsid w:val="005E0CE5"/>
    <w:rsid w:val="005E0DDB"/>
    <w:rsid w:val="00607B1D"/>
    <w:rsid w:val="0061760B"/>
    <w:rsid w:val="00621001"/>
    <w:rsid w:val="00624FC4"/>
    <w:rsid w:val="00626125"/>
    <w:rsid w:val="00652554"/>
    <w:rsid w:val="00652B0E"/>
    <w:rsid w:val="006615CC"/>
    <w:rsid w:val="00685D9E"/>
    <w:rsid w:val="00690FE9"/>
    <w:rsid w:val="0069473B"/>
    <w:rsid w:val="006B6A12"/>
    <w:rsid w:val="006C7E6D"/>
    <w:rsid w:val="006E3002"/>
    <w:rsid w:val="006F31B7"/>
    <w:rsid w:val="00701178"/>
    <w:rsid w:val="00720A3C"/>
    <w:rsid w:val="00720B85"/>
    <w:rsid w:val="00731A91"/>
    <w:rsid w:val="00735DBB"/>
    <w:rsid w:val="00744A57"/>
    <w:rsid w:val="00751483"/>
    <w:rsid w:val="00775E57"/>
    <w:rsid w:val="00775F55"/>
    <w:rsid w:val="00781B8F"/>
    <w:rsid w:val="007848B5"/>
    <w:rsid w:val="007B1AD3"/>
    <w:rsid w:val="007B2D7C"/>
    <w:rsid w:val="007B57B1"/>
    <w:rsid w:val="007C6E0D"/>
    <w:rsid w:val="007E6C7D"/>
    <w:rsid w:val="0080243E"/>
    <w:rsid w:val="00802F83"/>
    <w:rsid w:val="00815948"/>
    <w:rsid w:val="0082182E"/>
    <w:rsid w:val="00827159"/>
    <w:rsid w:val="00843391"/>
    <w:rsid w:val="00846D4D"/>
    <w:rsid w:val="00853AD8"/>
    <w:rsid w:val="008735BC"/>
    <w:rsid w:val="0089582B"/>
    <w:rsid w:val="008C25F9"/>
    <w:rsid w:val="008F2AFF"/>
    <w:rsid w:val="00907415"/>
    <w:rsid w:val="009273FF"/>
    <w:rsid w:val="00973500"/>
    <w:rsid w:val="0099243F"/>
    <w:rsid w:val="009927F4"/>
    <w:rsid w:val="00997E57"/>
    <w:rsid w:val="009A1B1F"/>
    <w:rsid w:val="009A385A"/>
    <w:rsid w:val="009A599D"/>
    <w:rsid w:val="009C66B4"/>
    <w:rsid w:val="00A06F45"/>
    <w:rsid w:val="00A45960"/>
    <w:rsid w:val="00A513BE"/>
    <w:rsid w:val="00A65C06"/>
    <w:rsid w:val="00A9037A"/>
    <w:rsid w:val="00A97E70"/>
    <w:rsid w:val="00AA160C"/>
    <w:rsid w:val="00AA4EBF"/>
    <w:rsid w:val="00AB3B5D"/>
    <w:rsid w:val="00AC1EBC"/>
    <w:rsid w:val="00AD01AD"/>
    <w:rsid w:val="00AD14A2"/>
    <w:rsid w:val="00AD24E8"/>
    <w:rsid w:val="00AD2531"/>
    <w:rsid w:val="00AE02F2"/>
    <w:rsid w:val="00AE283A"/>
    <w:rsid w:val="00B22FB8"/>
    <w:rsid w:val="00B27CA5"/>
    <w:rsid w:val="00B53993"/>
    <w:rsid w:val="00B5528B"/>
    <w:rsid w:val="00B55D89"/>
    <w:rsid w:val="00B5697A"/>
    <w:rsid w:val="00BB74D2"/>
    <w:rsid w:val="00BD22DB"/>
    <w:rsid w:val="00BF591A"/>
    <w:rsid w:val="00C14CF7"/>
    <w:rsid w:val="00C47C38"/>
    <w:rsid w:val="00C5004E"/>
    <w:rsid w:val="00C72048"/>
    <w:rsid w:val="00C73ED0"/>
    <w:rsid w:val="00C9489A"/>
    <w:rsid w:val="00C94B0E"/>
    <w:rsid w:val="00CA746F"/>
    <w:rsid w:val="00CA7AA4"/>
    <w:rsid w:val="00CB152B"/>
    <w:rsid w:val="00CC5F00"/>
    <w:rsid w:val="00CD6D2A"/>
    <w:rsid w:val="00CF2DAF"/>
    <w:rsid w:val="00D019BB"/>
    <w:rsid w:val="00D3660E"/>
    <w:rsid w:val="00D45A83"/>
    <w:rsid w:val="00D47B07"/>
    <w:rsid w:val="00D561C3"/>
    <w:rsid w:val="00D875CB"/>
    <w:rsid w:val="00DA79D7"/>
    <w:rsid w:val="00DB1CD0"/>
    <w:rsid w:val="00DC27EC"/>
    <w:rsid w:val="00DD4BE1"/>
    <w:rsid w:val="00DE7D12"/>
    <w:rsid w:val="00E053FC"/>
    <w:rsid w:val="00E744BA"/>
    <w:rsid w:val="00E80799"/>
    <w:rsid w:val="00E9427F"/>
    <w:rsid w:val="00EA02D9"/>
    <w:rsid w:val="00EA5028"/>
    <w:rsid w:val="00ED1D62"/>
    <w:rsid w:val="00ED7A15"/>
    <w:rsid w:val="00EE789D"/>
    <w:rsid w:val="00EF2B29"/>
    <w:rsid w:val="00EF3D89"/>
    <w:rsid w:val="00EF4DB1"/>
    <w:rsid w:val="00F131EC"/>
    <w:rsid w:val="00F16B9F"/>
    <w:rsid w:val="00F250D1"/>
    <w:rsid w:val="00F359F8"/>
    <w:rsid w:val="00F44159"/>
    <w:rsid w:val="00F649D2"/>
    <w:rsid w:val="00F9176C"/>
    <w:rsid w:val="00FB6AA8"/>
    <w:rsid w:val="00FD1B03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46A4"/>
  <w15:docId w15:val="{10DC0586-CECC-4476-880F-CC5723B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33"/>
  </w:style>
  <w:style w:type="paragraph" w:styleId="Footer">
    <w:name w:val="footer"/>
    <w:basedOn w:val="Normal"/>
    <w:link w:val="FooterChar"/>
    <w:uiPriority w:val="99"/>
    <w:unhideWhenUsed/>
    <w:rsid w:val="00195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33"/>
  </w:style>
  <w:style w:type="paragraph" w:styleId="BalloonText">
    <w:name w:val="Balloon Text"/>
    <w:basedOn w:val="Normal"/>
    <w:link w:val="BalloonTextChar"/>
    <w:uiPriority w:val="99"/>
    <w:semiHidden/>
    <w:unhideWhenUsed/>
    <w:rsid w:val="001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32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3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3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0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8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93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249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85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49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098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03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2540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899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55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1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2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3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29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1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9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8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78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5843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90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50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16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531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562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140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599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448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6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72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56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8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3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299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85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167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3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626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2164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6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5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67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0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8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1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8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1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1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910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8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62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6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884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5191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802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581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2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8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66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78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67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80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66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228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73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12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1623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036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72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2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6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17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13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822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1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0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34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33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531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15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76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3737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10872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5096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659E-65D4-4B6D-AE97-E88885D6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MAHA PC</cp:lastModifiedBy>
  <cp:revision>129</cp:revision>
  <dcterms:created xsi:type="dcterms:W3CDTF">2016-04-04T17:27:00Z</dcterms:created>
  <dcterms:modified xsi:type="dcterms:W3CDTF">2019-03-04T18:40:00Z</dcterms:modified>
</cp:coreProperties>
</file>