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2AE" w:rsidRPr="003352AE" w:rsidRDefault="003352AE" w:rsidP="003352AE">
      <w:pPr>
        <w:jc w:val="center"/>
        <w:rPr>
          <w:rFonts w:ascii="Segoe Print" w:hAnsi="Segoe Print"/>
          <w:b/>
          <w:bCs/>
          <w:sz w:val="72"/>
          <w:szCs w:val="72"/>
          <w:rtl/>
          <w:lang w:bidi="ar-IQ"/>
        </w:rPr>
      </w:pPr>
      <w:r>
        <w:rPr>
          <w:rFonts w:ascii="Segoe Print" w:hAnsi="Segoe Print"/>
          <w:b/>
          <w:bCs/>
          <w:sz w:val="72"/>
          <w:szCs w:val="72"/>
          <w:lang w:bidi="ar-IQ"/>
        </w:rPr>
        <w:t>Periodontics</w:t>
      </w:r>
    </w:p>
    <w:p w:rsidR="0040336A" w:rsidRDefault="00427D34" w:rsidP="0040336A">
      <w:pPr>
        <w:jc w:val="both"/>
        <w:rPr>
          <w:b/>
          <w:bCs/>
          <w:sz w:val="32"/>
          <w:szCs w:val="32"/>
          <w:u w:val="single"/>
          <w:lang w:bidi="ar-IQ"/>
        </w:rPr>
      </w:pPr>
      <w:proofErr w:type="spellStart"/>
      <w:r>
        <w:rPr>
          <w:b/>
          <w:bCs/>
          <w:sz w:val="32"/>
          <w:szCs w:val="32"/>
          <w:u w:val="single"/>
          <w:lang w:bidi="ar-IQ"/>
        </w:rPr>
        <w:t>Lec</w:t>
      </w:r>
      <w:proofErr w:type="spellEnd"/>
      <w:r>
        <w:rPr>
          <w:b/>
          <w:bCs/>
          <w:sz w:val="32"/>
          <w:szCs w:val="32"/>
          <w:u w:val="single"/>
          <w:lang w:bidi="ar-IQ"/>
        </w:rPr>
        <w:t>.</w:t>
      </w:r>
      <w:r>
        <w:rPr>
          <w:rFonts w:hint="cs"/>
          <w:b/>
          <w:bCs/>
          <w:sz w:val="32"/>
          <w:szCs w:val="32"/>
          <w:u w:val="single"/>
          <w:rtl/>
          <w:lang w:bidi="ar-IQ"/>
        </w:rPr>
        <w:t>8</w:t>
      </w:r>
    </w:p>
    <w:p w:rsidR="0040336A" w:rsidRPr="008D70D8" w:rsidRDefault="0040336A" w:rsidP="0040336A">
      <w:pPr>
        <w:jc w:val="both"/>
        <w:rPr>
          <w:b/>
          <w:bCs/>
          <w:sz w:val="32"/>
          <w:szCs w:val="32"/>
          <w:u w:val="single"/>
          <w:lang w:bidi="ar-IQ"/>
        </w:rPr>
      </w:pPr>
      <w:r w:rsidRPr="008D70D8">
        <w:rPr>
          <w:b/>
          <w:bCs/>
          <w:sz w:val="32"/>
          <w:szCs w:val="32"/>
          <w:u w:val="single"/>
          <w:lang w:bidi="ar-IQ"/>
        </w:rPr>
        <w:t>Distal wedge procedures</w:t>
      </w:r>
    </w:p>
    <w:p w:rsidR="0040336A" w:rsidRDefault="0040336A" w:rsidP="0040336A">
      <w:pPr>
        <w:jc w:val="both"/>
        <w:rPr>
          <w:sz w:val="32"/>
          <w:szCs w:val="32"/>
          <w:lang w:bidi="ar-IQ"/>
        </w:rPr>
      </w:pPr>
      <w:r>
        <w:rPr>
          <w:sz w:val="32"/>
          <w:szCs w:val="32"/>
          <w:lang w:bidi="ar-IQ"/>
        </w:rPr>
        <w:t>In</w:t>
      </w:r>
      <w:r w:rsidRPr="00EA02D9">
        <w:rPr>
          <w:sz w:val="32"/>
          <w:szCs w:val="32"/>
          <w:lang w:bidi="ar-IQ"/>
        </w:rPr>
        <w:t xml:space="preserve"> many </w:t>
      </w:r>
      <w:proofErr w:type="gramStart"/>
      <w:r w:rsidRPr="00EA02D9">
        <w:rPr>
          <w:sz w:val="32"/>
          <w:szCs w:val="32"/>
          <w:lang w:bidi="ar-IQ"/>
        </w:rPr>
        <w:t>case</w:t>
      </w:r>
      <w:r>
        <w:rPr>
          <w:sz w:val="32"/>
          <w:szCs w:val="32"/>
          <w:lang w:bidi="ar-IQ"/>
        </w:rPr>
        <w:t>s</w:t>
      </w:r>
      <w:proofErr w:type="gramEnd"/>
      <w:r>
        <w:rPr>
          <w:sz w:val="32"/>
          <w:szCs w:val="32"/>
          <w:lang w:bidi="ar-IQ"/>
        </w:rPr>
        <w:t xml:space="preserve"> the treatment of periodontal p</w:t>
      </w:r>
      <w:r w:rsidRPr="00EA02D9">
        <w:rPr>
          <w:sz w:val="32"/>
          <w:szCs w:val="32"/>
          <w:lang w:bidi="ar-IQ"/>
        </w:rPr>
        <w:t>ockets on the distal surface of distal molars is complicated by the presence o</w:t>
      </w:r>
      <w:r>
        <w:rPr>
          <w:sz w:val="32"/>
          <w:szCs w:val="32"/>
          <w:lang w:bidi="ar-IQ"/>
        </w:rPr>
        <w:t>f</w:t>
      </w:r>
      <w:r w:rsidRPr="00EA02D9">
        <w:rPr>
          <w:sz w:val="32"/>
          <w:szCs w:val="32"/>
          <w:lang w:bidi="ar-IQ"/>
        </w:rPr>
        <w:t xml:space="preserve"> bulbous tissue over the tuberosi</w:t>
      </w:r>
      <w:r>
        <w:rPr>
          <w:sz w:val="32"/>
          <w:szCs w:val="32"/>
          <w:lang w:bidi="ar-IQ"/>
        </w:rPr>
        <w:t>t</w:t>
      </w:r>
      <w:r w:rsidRPr="00EA02D9">
        <w:rPr>
          <w:sz w:val="32"/>
          <w:szCs w:val="32"/>
          <w:lang w:bidi="ar-IQ"/>
        </w:rPr>
        <w:t xml:space="preserve">y </w:t>
      </w:r>
      <w:r>
        <w:rPr>
          <w:sz w:val="32"/>
          <w:szCs w:val="32"/>
          <w:lang w:bidi="ar-IQ"/>
        </w:rPr>
        <w:t>or by a p</w:t>
      </w:r>
      <w:r w:rsidRPr="00EA02D9">
        <w:rPr>
          <w:sz w:val="32"/>
          <w:szCs w:val="32"/>
          <w:lang w:bidi="ar-IQ"/>
        </w:rPr>
        <w:t xml:space="preserve">rominent </w:t>
      </w:r>
      <w:proofErr w:type="spellStart"/>
      <w:r w:rsidRPr="00EA02D9">
        <w:rPr>
          <w:sz w:val="32"/>
          <w:szCs w:val="32"/>
          <w:lang w:bidi="ar-IQ"/>
        </w:rPr>
        <w:t>retrom</w:t>
      </w:r>
      <w:r>
        <w:rPr>
          <w:sz w:val="32"/>
          <w:szCs w:val="32"/>
          <w:lang w:bidi="ar-IQ"/>
        </w:rPr>
        <w:t>o</w:t>
      </w:r>
      <w:r w:rsidR="003352AE">
        <w:rPr>
          <w:sz w:val="32"/>
          <w:szCs w:val="32"/>
          <w:lang w:bidi="ar-IQ"/>
        </w:rPr>
        <w:t>lar</w:t>
      </w:r>
      <w:proofErr w:type="spellEnd"/>
      <w:r w:rsidR="003352AE">
        <w:rPr>
          <w:sz w:val="32"/>
          <w:szCs w:val="32"/>
          <w:lang w:bidi="ar-IQ"/>
        </w:rPr>
        <w:t xml:space="preserve"> pad. </w:t>
      </w:r>
      <w:proofErr w:type="gramStart"/>
      <w:r w:rsidR="003352AE">
        <w:rPr>
          <w:sz w:val="32"/>
          <w:szCs w:val="32"/>
          <w:lang w:bidi="ar-IQ"/>
        </w:rPr>
        <w:t xml:space="preserve">The direct </w:t>
      </w:r>
      <w:proofErr w:type="spellStart"/>
      <w:r w:rsidR="003352AE">
        <w:rPr>
          <w:sz w:val="32"/>
          <w:szCs w:val="32"/>
          <w:lang w:bidi="ar-IQ"/>
        </w:rPr>
        <w:t>a</w:t>
      </w:r>
      <w:r w:rsidRPr="00EA02D9">
        <w:rPr>
          <w:sz w:val="32"/>
          <w:szCs w:val="32"/>
          <w:lang w:bidi="ar-IQ"/>
        </w:rPr>
        <w:t>p</w:t>
      </w:r>
      <w:r>
        <w:rPr>
          <w:sz w:val="32"/>
          <w:szCs w:val="32"/>
          <w:lang w:bidi="ar-IQ"/>
        </w:rPr>
        <w:t>roa</w:t>
      </w:r>
      <w:r w:rsidRPr="00EA02D9">
        <w:rPr>
          <w:sz w:val="32"/>
          <w:szCs w:val="32"/>
          <w:lang w:bidi="ar-IQ"/>
        </w:rPr>
        <w:t>ch</w:t>
      </w:r>
      <w:proofErr w:type="spellEnd"/>
      <w:r w:rsidRPr="00EA02D9">
        <w:rPr>
          <w:sz w:val="32"/>
          <w:szCs w:val="32"/>
          <w:lang w:bidi="ar-IQ"/>
        </w:rPr>
        <w:t xml:space="preserve"> t</w:t>
      </w:r>
      <w:r>
        <w:rPr>
          <w:sz w:val="32"/>
          <w:szCs w:val="32"/>
          <w:lang w:bidi="ar-IQ"/>
        </w:rPr>
        <w:t>o</w:t>
      </w:r>
      <w:r w:rsidRPr="00EA02D9">
        <w:rPr>
          <w:sz w:val="32"/>
          <w:szCs w:val="32"/>
          <w:lang w:bidi="ar-IQ"/>
        </w:rPr>
        <w:t xml:space="preserve"> pocket elimination in the maxillary </w:t>
      </w:r>
      <w:r w:rsidRPr="00EA02D9">
        <w:rPr>
          <w:sz w:val="32"/>
          <w:szCs w:val="32"/>
          <w:lang w:bidi="ar-IQ"/>
        </w:rPr>
        <w:br/>
        <w:t>ja</w:t>
      </w:r>
      <w:r>
        <w:rPr>
          <w:sz w:val="32"/>
          <w:szCs w:val="32"/>
          <w:lang w:bidi="ar-IQ"/>
        </w:rPr>
        <w:t>w</w:t>
      </w:r>
      <w:r w:rsidRPr="00EA02D9">
        <w:rPr>
          <w:sz w:val="32"/>
          <w:szCs w:val="32"/>
          <w:lang w:bidi="ar-IQ"/>
        </w:rPr>
        <w:t xml:space="preserve"> is the </w:t>
      </w:r>
      <w:proofErr w:type="spellStart"/>
      <w:r w:rsidRPr="00EA02D9">
        <w:rPr>
          <w:sz w:val="32"/>
          <w:szCs w:val="32"/>
          <w:lang w:bidi="ar-IQ"/>
        </w:rPr>
        <w:t>gingivectomy</w:t>
      </w:r>
      <w:proofErr w:type="spellEnd"/>
      <w:r w:rsidRPr="00EA02D9">
        <w:rPr>
          <w:sz w:val="32"/>
          <w:szCs w:val="32"/>
          <w:lang w:bidi="ar-IQ"/>
        </w:rPr>
        <w:t>, ho</w:t>
      </w:r>
      <w:r>
        <w:rPr>
          <w:sz w:val="32"/>
          <w:szCs w:val="32"/>
          <w:lang w:bidi="ar-IQ"/>
        </w:rPr>
        <w:t>wever w</w:t>
      </w:r>
      <w:r w:rsidRPr="00EA02D9">
        <w:rPr>
          <w:sz w:val="32"/>
          <w:szCs w:val="32"/>
          <w:lang w:bidi="ar-IQ"/>
        </w:rPr>
        <w:t>hen limited am</w:t>
      </w:r>
      <w:r>
        <w:rPr>
          <w:sz w:val="32"/>
          <w:szCs w:val="32"/>
          <w:lang w:bidi="ar-IQ"/>
        </w:rPr>
        <w:t>o</w:t>
      </w:r>
      <w:r w:rsidRPr="00EA02D9">
        <w:rPr>
          <w:sz w:val="32"/>
          <w:szCs w:val="32"/>
          <w:lang w:bidi="ar-IQ"/>
        </w:rPr>
        <w:t xml:space="preserve">unt </w:t>
      </w:r>
      <w:r>
        <w:rPr>
          <w:sz w:val="32"/>
          <w:szCs w:val="32"/>
          <w:lang w:bidi="ar-IQ"/>
        </w:rPr>
        <w:t>o</w:t>
      </w:r>
      <w:r w:rsidRPr="00EA02D9">
        <w:rPr>
          <w:sz w:val="32"/>
          <w:szCs w:val="32"/>
          <w:lang w:bidi="ar-IQ"/>
        </w:rPr>
        <w:t>f</w:t>
      </w:r>
      <w:r>
        <w:rPr>
          <w:sz w:val="32"/>
          <w:szCs w:val="32"/>
          <w:lang w:bidi="ar-IQ"/>
        </w:rPr>
        <w:t xml:space="preserve"> keratinized gingiva are present,</w:t>
      </w:r>
      <w:r w:rsidRPr="00EA02D9">
        <w:rPr>
          <w:sz w:val="32"/>
          <w:szCs w:val="32"/>
          <w:lang w:bidi="ar-IQ"/>
        </w:rPr>
        <w:t xml:space="preserve"> </w:t>
      </w:r>
      <w:r>
        <w:rPr>
          <w:sz w:val="32"/>
          <w:szCs w:val="32"/>
          <w:lang w:bidi="ar-IQ"/>
        </w:rPr>
        <w:t>o</w:t>
      </w:r>
      <w:r w:rsidRPr="00EA02D9">
        <w:rPr>
          <w:sz w:val="32"/>
          <w:szCs w:val="32"/>
          <w:lang w:bidi="ar-IQ"/>
        </w:rPr>
        <w:t>r n</w:t>
      </w:r>
      <w:r>
        <w:rPr>
          <w:sz w:val="32"/>
          <w:szCs w:val="32"/>
          <w:lang w:bidi="ar-IQ"/>
        </w:rPr>
        <w:t>o</w:t>
      </w:r>
      <w:r w:rsidRPr="00EA02D9">
        <w:rPr>
          <w:sz w:val="32"/>
          <w:szCs w:val="32"/>
          <w:lang w:bidi="ar-IQ"/>
        </w:rPr>
        <w:t>t at all, or a distal angular b</w:t>
      </w:r>
      <w:r>
        <w:rPr>
          <w:sz w:val="32"/>
          <w:szCs w:val="32"/>
          <w:lang w:bidi="ar-IQ"/>
        </w:rPr>
        <w:t xml:space="preserve">ony defect has been </w:t>
      </w:r>
      <w:proofErr w:type="spellStart"/>
      <w:r>
        <w:rPr>
          <w:sz w:val="32"/>
          <w:szCs w:val="32"/>
          <w:lang w:bidi="ar-IQ"/>
        </w:rPr>
        <w:t>diagnosed,t</w:t>
      </w:r>
      <w:r w:rsidRPr="00EA02D9">
        <w:rPr>
          <w:sz w:val="32"/>
          <w:szCs w:val="32"/>
          <w:lang w:bidi="ar-IQ"/>
        </w:rPr>
        <w:t>he</w:t>
      </w:r>
      <w:proofErr w:type="spellEnd"/>
      <w:r w:rsidRPr="00EA02D9">
        <w:rPr>
          <w:sz w:val="32"/>
          <w:szCs w:val="32"/>
          <w:lang w:bidi="ar-IQ"/>
        </w:rPr>
        <w:t xml:space="preserve"> bulb</w:t>
      </w:r>
      <w:r>
        <w:rPr>
          <w:sz w:val="32"/>
          <w:szCs w:val="32"/>
          <w:lang w:bidi="ar-IQ"/>
        </w:rPr>
        <w:t>o</w:t>
      </w:r>
      <w:r w:rsidRPr="00EA02D9">
        <w:rPr>
          <w:sz w:val="32"/>
          <w:szCs w:val="32"/>
          <w:lang w:bidi="ar-IQ"/>
        </w:rPr>
        <w:t>us tissue should be</w:t>
      </w:r>
      <w:r>
        <w:rPr>
          <w:sz w:val="32"/>
          <w:szCs w:val="32"/>
          <w:lang w:bidi="ar-IQ"/>
        </w:rPr>
        <w:t xml:space="preserve"> </w:t>
      </w:r>
      <w:r w:rsidRPr="00EA02D9">
        <w:rPr>
          <w:sz w:val="32"/>
          <w:szCs w:val="32"/>
          <w:lang w:bidi="ar-IQ"/>
        </w:rPr>
        <w:t xml:space="preserve">reduced </w:t>
      </w:r>
      <w:r>
        <w:rPr>
          <w:sz w:val="32"/>
          <w:szCs w:val="32"/>
          <w:lang w:bidi="ar-IQ"/>
        </w:rPr>
        <w:t>in</w:t>
      </w:r>
      <w:r w:rsidRPr="00EA02D9">
        <w:rPr>
          <w:sz w:val="32"/>
          <w:szCs w:val="32"/>
          <w:lang w:bidi="ar-IQ"/>
        </w:rPr>
        <w:t xml:space="preserve"> s</w:t>
      </w:r>
      <w:r>
        <w:rPr>
          <w:sz w:val="32"/>
          <w:szCs w:val="32"/>
          <w:lang w:bidi="ar-IQ"/>
        </w:rPr>
        <w:t>i</w:t>
      </w:r>
      <w:r w:rsidRPr="00EA02D9">
        <w:rPr>
          <w:sz w:val="32"/>
          <w:szCs w:val="32"/>
          <w:lang w:bidi="ar-IQ"/>
        </w:rPr>
        <w:t>ze rather than being removed</w:t>
      </w:r>
      <w:r>
        <w:rPr>
          <w:sz w:val="32"/>
          <w:szCs w:val="32"/>
          <w:lang w:bidi="ar-IQ"/>
        </w:rPr>
        <w:t>,</w:t>
      </w:r>
      <w:r w:rsidRPr="00EA02D9">
        <w:rPr>
          <w:sz w:val="32"/>
          <w:szCs w:val="32"/>
          <w:lang w:bidi="ar-IQ"/>
        </w:rPr>
        <w:t xml:space="preserve"> this may be accomplished by the distal </w:t>
      </w:r>
      <w:r>
        <w:rPr>
          <w:sz w:val="32"/>
          <w:szCs w:val="32"/>
          <w:lang w:bidi="ar-IQ"/>
        </w:rPr>
        <w:t>w</w:t>
      </w:r>
      <w:r w:rsidRPr="00EA02D9">
        <w:rPr>
          <w:sz w:val="32"/>
          <w:szCs w:val="32"/>
          <w:lang w:bidi="ar-IQ"/>
        </w:rPr>
        <w:t>edge pr</w:t>
      </w:r>
      <w:r>
        <w:rPr>
          <w:sz w:val="32"/>
          <w:szCs w:val="32"/>
          <w:lang w:bidi="ar-IQ"/>
        </w:rPr>
        <w:t>ocedure which</w:t>
      </w:r>
      <w:r w:rsidRPr="00EA02D9">
        <w:rPr>
          <w:sz w:val="32"/>
          <w:szCs w:val="32"/>
          <w:lang w:bidi="ar-IQ"/>
        </w:rPr>
        <w:t xml:space="preserve"> facilitate access to the osse</w:t>
      </w:r>
      <w:r>
        <w:rPr>
          <w:sz w:val="32"/>
          <w:szCs w:val="32"/>
          <w:lang w:bidi="ar-IQ"/>
        </w:rPr>
        <w:t xml:space="preserve">ous </w:t>
      </w:r>
      <w:proofErr w:type="spellStart"/>
      <w:r>
        <w:rPr>
          <w:sz w:val="32"/>
          <w:szCs w:val="32"/>
          <w:lang w:bidi="ar-IQ"/>
        </w:rPr>
        <w:t>defect,e</w:t>
      </w:r>
      <w:r w:rsidRPr="00EA02D9">
        <w:rPr>
          <w:sz w:val="32"/>
          <w:szCs w:val="32"/>
          <w:lang w:bidi="ar-IQ"/>
        </w:rPr>
        <w:t>lim</w:t>
      </w:r>
      <w:r>
        <w:rPr>
          <w:sz w:val="32"/>
          <w:szCs w:val="32"/>
          <w:lang w:bidi="ar-IQ"/>
        </w:rPr>
        <w:t>in</w:t>
      </w:r>
      <w:r w:rsidRPr="00EA02D9">
        <w:rPr>
          <w:sz w:val="32"/>
          <w:szCs w:val="32"/>
          <w:lang w:bidi="ar-IQ"/>
        </w:rPr>
        <w:t>ating</w:t>
      </w:r>
      <w:proofErr w:type="spellEnd"/>
      <w:r w:rsidRPr="00EA02D9">
        <w:rPr>
          <w:sz w:val="32"/>
          <w:szCs w:val="32"/>
          <w:lang w:bidi="ar-IQ"/>
        </w:rPr>
        <w:t xml:space="preserve"> the deep pocket a</w:t>
      </w:r>
      <w:r>
        <w:rPr>
          <w:sz w:val="32"/>
          <w:szCs w:val="32"/>
          <w:lang w:bidi="ar-IQ"/>
        </w:rPr>
        <w:t xml:space="preserve">nd preserve sufficient amount of </w:t>
      </w:r>
      <w:r w:rsidRPr="00EA02D9">
        <w:rPr>
          <w:sz w:val="32"/>
          <w:szCs w:val="32"/>
          <w:lang w:bidi="ar-IQ"/>
        </w:rPr>
        <w:t>gingiva and mucosa t</w:t>
      </w:r>
      <w:r>
        <w:rPr>
          <w:sz w:val="32"/>
          <w:szCs w:val="32"/>
          <w:lang w:bidi="ar-IQ"/>
        </w:rPr>
        <w:t>o</w:t>
      </w:r>
      <w:r w:rsidRPr="00EA02D9">
        <w:rPr>
          <w:sz w:val="32"/>
          <w:szCs w:val="32"/>
          <w:lang w:bidi="ar-IQ"/>
        </w:rPr>
        <w:t xml:space="preserve"> achieve s</w:t>
      </w:r>
      <w:r>
        <w:rPr>
          <w:sz w:val="32"/>
          <w:szCs w:val="32"/>
          <w:lang w:bidi="ar-IQ"/>
        </w:rPr>
        <w:t>o</w:t>
      </w:r>
      <w:r w:rsidRPr="00EA02D9">
        <w:rPr>
          <w:sz w:val="32"/>
          <w:szCs w:val="32"/>
          <w:lang w:bidi="ar-IQ"/>
        </w:rPr>
        <w:t xml:space="preserve">ft tissue coverage </w:t>
      </w:r>
      <w:r>
        <w:rPr>
          <w:sz w:val="32"/>
          <w:szCs w:val="32"/>
          <w:lang w:bidi="ar-IQ"/>
        </w:rPr>
        <w:t>o</w:t>
      </w:r>
      <w:r w:rsidRPr="00EA02D9">
        <w:rPr>
          <w:sz w:val="32"/>
          <w:szCs w:val="32"/>
          <w:lang w:bidi="ar-IQ"/>
        </w:rPr>
        <w:t>f the remaining periodontium.</w:t>
      </w:r>
      <w:proofErr w:type="gramEnd"/>
    </w:p>
    <w:p w:rsidR="0040336A" w:rsidRDefault="0040336A" w:rsidP="0040336A">
      <w:pPr>
        <w:jc w:val="both"/>
        <w:rPr>
          <w:sz w:val="32"/>
          <w:szCs w:val="32"/>
          <w:lang w:bidi="ar-IQ"/>
        </w:rPr>
      </w:pPr>
      <w:r>
        <w:rPr>
          <w:sz w:val="32"/>
          <w:szCs w:val="32"/>
          <w:lang w:bidi="ar-IQ"/>
        </w:rPr>
        <w:t xml:space="preserve">Retro molar flap operation: This </w:t>
      </w:r>
      <w:proofErr w:type="gramStart"/>
      <w:r>
        <w:rPr>
          <w:sz w:val="32"/>
          <w:szCs w:val="32"/>
          <w:lang w:bidi="ar-IQ"/>
        </w:rPr>
        <w:t>can be used</w:t>
      </w:r>
      <w:proofErr w:type="gramEnd"/>
      <w:r>
        <w:rPr>
          <w:sz w:val="32"/>
          <w:szCs w:val="32"/>
          <w:lang w:bidi="ar-IQ"/>
        </w:rPr>
        <w:t xml:space="preserve"> distally to last molar near to an edentulous area to gain access for RP and pocket reduction or elimination. Initial incision is done </w:t>
      </w:r>
      <w:proofErr w:type="spellStart"/>
      <w:r>
        <w:rPr>
          <w:sz w:val="32"/>
          <w:szCs w:val="32"/>
          <w:lang w:bidi="ar-IQ"/>
        </w:rPr>
        <w:t>buccally</w:t>
      </w:r>
      <w:proofErr w:type="spellEnd"/>
      <w:r>
        <w:rPr>
          <w:sz w:val="32"/>
          <w:szCs w:val="32"/>
          <w:lang w:bidi="ar-IQ"/>
        </w:rPr>
        <w:t xml:space="preserve"> and </w:t>
      </w:r>
      <w:proofErr w:type="spellStart"/>
      <w:r>
        <w:rPr>
          <w:sz w:val="32"/>
          <w:szCs w:val="32"/>
          <w:lang w:bidi="ar-IQ"/>
        </w:rPr>
        <w:t>palatally</w:t>
      </w:r>
      <w:proofErr w:type="spellEnd"/>
      <w:r>
        <w:rPr>
          <w:sz w:val="32"/>
          <w:szCs w:val="32"/>
          <w:lang w:bidi="ar-IQ"/>
        </w:rPr>
        <w:t>/</w:t>
      </w:r>
      <w:proofErr w:type="spellStart"/>
      <w:r>
        <w:rPr>
          <w:sz w:val="32"/>
          <w:szCs w:val="32"/>
          <w:lang w:bidi="ar-IQ"/>
        </w:rPr>
        <w:t>lingually</w:t>
      </w:r>
      <w:proofErr w:type="spellEnd"/>
      <w:r>
        <w:rPr>
          <w:sz w:val="32"/>
          <w:szCs w:val="32"/>
          <w:lang w:bidi="ar-IQ"/>
        </w:rPr>
        <w:t xml:space="preserve"> (distal wedge) .Tissues between the two incisions(triangular –shaped wedge </w:t>
      </w:r>
      <w:proofErr w:type="spellStart"/>
      <w:r>
        <w:rPr>
          <w:sz w:val="32"/>
          <w:szCs w:val="32"/>
          <w:lang w:bidi="ar-IQ"/>
        </w:rPr>
        <w:t>exicision</w:t>
      </w:r>
      <w:proofErr w:type="spellEnd"/>
      <w:r>
        <w:rPr>
          <w:sz w:val="32"/>
          <w:szCs w:val="32"/>
          <w:lang w:bidi="ar-IQ"/>
        </w:rPr>
        <w:t>) are removed &amp; the flap is reflected as much as possible for better visualization of the root surface .The second incisions serve to undermine and thin the buccal and palatal/lingual tissue flaps overlying the alveolar bone. Repositioning the flaps with sutures.</w:t>
      </w:r>
    </w:p>
    <w:p w:rsidR="0040336A" w:rsidRDefault="0040336A" w:rsidP="0040336A">
      <w:pPr>
        <w:jc w:val="both"/>
        <w:rPr>
          <w:sz w:val="32"/>
          <w:szCs w:val="32"/>
          <w:lang w:bidi="ar-IQ"/>
        </w:rPr>
      </w:pPr>
      <w:r w:rsidRPr="00EA02D9">
        <w:rPr>
          <w:sz w:val="32"/>
          <w:szCs w:val="32"/>
          <w:lang w:bidi="ar-IQ"/>
        </w:rPr>
        <w:br/>
      </w:r>
    </w:p>
    <w:p w:rsidR="0040336A" w:rsidRDefault="0040336A" w:rsidP="0040336A">
      <w:pPr>
        <w:jc w:val="both"/>
        <w:rPr>
          <w:sz w:val="32"/>
          <w:szCs w:val="32"/>
          <w:lang w:bidi="ar-IQ"/>
        </w:rPr>
      </w:pPr>
      <w:r>
        <w:rPr>
          <w:noProof/>
          <w:sz w:val="32"/>
          <w:szCs w:val="32"/>
        </w:rPr>
        <w:lastRenderedPageBreak/>
        <w:drawing>
          <wp:inline distT="0" distB="0" distL="0" distR="0" wp14:anchorId="2D02696D" wp14:editId="50935064">
            <wp:extent cx="5760720" cy="4325055"/>
            <wp:effectExtent l="0" t="0" r="0" b="0"/>
            <wp:docPr id="175120" name="Picture 175120" descr="C:\Users\hppc\Desktop\New folder (11)\periodontal-flap-techniques-5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New folder (11)\periodontal-flap-techniques-57-6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p>
    <w:p w:rsidR="0040336A" w:rsidRDefault="0040336A" w:rsidP="0040336A">
      <w:pPr>
        <w:jc w:val="both"/>
        <w:rPr>
          <w:sz w:val="32"/>
          <w:szCs w:val="32"/>
          <w:lang w:bidi="ar-IQ"/>
        </w:rPr>
      </w:pPr>
      <w:r>
        <w:rPr>
          <w:noProof/>
          <w:sz w:val="32"/>
          <w:szCs w:val="32"/>
        </w:rPr>
        <w:lastRenderedPageBreak/>
        <w:drawing>
          <wp:inline distT="0" distB="0" distL="0" distR="0" wp14:anchorId="3E7FE558" wp14:editId="4B8E32B7">
            <wp:extent cx="2810436" cy="3981450"/>
            <wp:effectExtent l="0" t="0" r="9525" b="0"/>
            <wp:docPr id="175121" name="Picture 175121" descr="C:\Users\hppc\Desktop\New folder (11)\QE43-44_Chapple_fi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New folder (11)\QE43-44_Chapple_fig1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2560" cy="3984458"/>
                    </a:xfrm>
                    <a:prstGeom prst="rect">
                      <a:avLst/>
                    </a:prstGeom>
                    <a:noFill/>
                    <a:ln>
                      <a:noFill/>
                    </a:ln>
                  </pic:spPr>
                </pic:pic>
              </a:graphicData>
            </a:graphic>
          </wp:inline>
        </w:drawing>
      </w:r>
    </w:p>
    <w:p w:rsidR="0040336A" w:rsidRDefault="0040336A" w:rsidP="0040336A">
      <w:pPr>
        <w:jc w:val="both"/>
        <w:rPr>
          <w:sz w:val="32"/>
          <w:szCs w:val="32"/>
          <w:lang w:bidi="ar-IQ"/>
        </w:rPr>
      </w:pPr>
    </w:p>
    <w:p w:rsidR="0040336A" w:rsidRPr="003655B8" w:rsidRDefault="0040336A" w:rsidP="0040336A">
      <w:pPr>
        <w:rPr>
          <w:b/>
          <w:bCs/>
          <w:sz w:val="32"/>
          <w:szCs w:val="32"/>
          <w:u w:val="single"/>
          <w:lang w:bidi="ar-IQ"/>
        </w:rPr>
      </w:pPr>
      <w:r>
        <w:rPr>
          <w:sz w:val="32"/>
          <w:szCs w:val="32"/>
          <w:lang w:bidi="ar-IQ"/>
        </w:rPr>
        <w:br w:type="page"/>
      </w:r>
      <w:r>
        <w:rPr>
          <w:b/>
          <w:bCs/>
          <w:sz w:val="32"/>
          <w:szCs w:val="32"/>
          <w:lang w:bidi="ar-IQ"/>
        </w:rPr>
        <w:lastRenderedPageBreak/>
        <w:t xml:space="preserve">Techniques for the removal of the </w:t>
      </w:r>
      <w:proofErr w:type="spellStart"/>
      <w:r>
        <w:rPr>
          <w:b/>
          <w:bCs/>
          <w:sz w:val="32"/>
          <w:szCs w:val="32"/>
          <w:lang w:bidi="ar-IQ"/>
        </w:rPr>
        <w:t>frenum</w:t>
      </w:r>
      <w:proofErr w:type="spellEnd"/>
    </w:p>
    <w:p w:rsidR="0040336A" w:rsidRDefault="0040336A" w:rsidP="0040336A">
      <w:pPr>
        <w:rPr>
          <w:sz w:val="32"/>
          <w:szCs w:val="32"/>
          <w:lang w:bidi="ar-IQ"/>
        </w:rPr>
      </w:pPr>
      <w:proofErr w:type="gramStart"/>
      <w:r>
        <w:rPr>
          <w:sz w:val="32"/>
          <w:szCs w:val="32"/>
          <w:lang w:bidi="ar-IQ"/>
        </w:rPr>
        <w:t xml:space="preserve">A </w:t>
      </w:r>
      <w:proofErr w:type="spellStart"/>
      <w:r>
        <w:rPr>
          <w:sz w:val="32"/>
          <w:szCs w:val="32"/>
          <w:lang w:bidi="ar-IQ"/>
        </w:rPr>
        <w:t>frenum</w:t>
      </w:r>
      <w:proofErr w:type="spellEnd"/>
      <w:r>
        <w:rPr>
          <w:sz w:val="32"/>
          <w:szCs w:val="32"/>
          <w:lang w:bidi="ar-IQ"/>
        </w:rPr>
        <w:t xml:space="preserve"> is a fold of mucous membrane, usually with enclosed muscle fibers, that attaches the lips and cheeks to the alveolar mucosa and/or gingiva and underlying </w:t>
      </w:r>
      <w:proofErr w:type="spellStart"/>
      <w:r>
        <w:rPr>
          <w:sz w:val="32"/>
          <w:szCs w:val="32"/>
          <w:lang w:bidi="ar-IQ"/>
        </w:rPr>
        <w:t>periosteum.A</w:t>
      </w:r>
      <w:proofErr w:type="spellEnd"/>
      <w:r>
        <w:rPr>
          <w:sz w:val="32"/>
          <w:szCs w:val="32"/>
          <w:lang w:bidi="ar-IQ"/>
        </w:rPr>
        <w:t xml:space="preserve"> </w:t>
      </w:r>
      <w:proofErr w:type="spellStart"/>
      <w:r>
        <w:rPr>
          <w:sz w:val="32"/>
          <w:szCs w:val="32"/>
          <w:lang w:bidi="ar-IQ"/>
        </w:rPr>
        <w:t>frenum</w:t>
      </w:r>
      <w:proofErr w:type="spellEnd"/>
      <w:r>
        <w:rPr>
          <w:sz w:val="32"/>
          <w:szCs w:val="32"/>
          <w:lang w:bidi="ar-IQ"/>
        </w:rPr>
        <w:t xml:space="preserve"> becomes a problem if the attachment is too close to the marginal </w:t>
      </w:r>
      <w:proofErr w:type="spellStart"/>
      <w:r>
        <w:rPr>
          <w:sz w:val="32"/>
          <w:szCs w:val="32"/>
          <w:lang w:bidi="ar-IQ"/>
        </w:rPr>
        <w:t>gingiva.Tension</w:t>
      </w:r>
      <w:proofErr w:type="spellEnd"/>
      <w:r>
        <w:rPr>
          <w:sz w:val="32"/>
          <w:szCs w:val="32"/>
          <w:lang w:bidi="ar-IQ"/>
        </w:rPr>
        <w:t xml:space="preserve"> on the </w:t>
      </w:r>
      <w:proofErr w:type="spellStart"/>
      <w:r>
        <w:rPr>
          <w:sz w:val="32"/>
          <w:szCs w:val="32"/>
          <w:lang w:bidi="ar-IQ"/>
        </w:rPr>
        <w:t>frenum</w:t>
      </w:r>
      <w:proofErr w:type="spellEnd"/>
      <w:r>
        <w:rPr>
          <w:sz w:val="32"/>
          <w:szCs w:val="32"/>
          <w:lang w:bidi="ar-IQ"/>
        </w:rPr>
        <w:t xml:space="preserve"> may pull the gingival margin away from the </w:t>
      </w:r>
      <w:proofErr w:type="spellStart"/>
      <w:r>
        <w:rPr>
          <w:sz w:val="32"/>
          <w:szCs w:val="32"/>
          <w:lang w:bidi="ar-IQ"/>
        </w:rPr>
        <w:t>tooth.This</w:t>
      </w:r>
      <w:proofErr w:type="spellEnd"/>
      <w:r>
        <w:rPr>
          <w:sz w:val="32"/>
          <w:szCs w:val="32"/>
          <w:lang w:bidi="ar-IQ"/>
        </w:rPr>
        <w:t xml:space="preserve"> condition may be conducive to plaque accumulation and inhibit proper brushing of the teeth with pocket </w:t>
      </w:r>
      <w:proofErr w:type="spellStart"/>
      <w:r>
        <w:rPr>
          <w:sz w:val="32"/>
          <w:szCs w:val="32"/>
          <w:lang w:bidi="ar-IQ"/>
        </w:rPr>
        <w:t>formation.Also</w:t>
      </w:r>
      <w:proofErr w:type="spellEnd"/>
      <w:r>
        <w:rPr>
          <w:sz w:val="32"/>
          <w:szCs w:val="32"/>
          <w:lang w:bidi="ar-IQ"/>
        </w:rPr>
        <w:t xml:space="preserve"> may tend to open the sulcus and gingival recession.</w:t>
      </w:r>
      <w:proofErr w:type="gramEnd"/>
    </w:p>
    <w:p w:rsidR="0040336A" w:rsidRDefault="0040336A" w:rsidP="0040336A">
      <w:pPr>
        <w:rPr>
          <w:b/>
          <w:bCs/>
          <w:sz w:val="32"/>
          <w:szCs w:val="32"/>
          <w:lang w:bidi="ar-IQ"/>
        </w:rPr>
      </w:pPr>
      <w:proofErr w:type="spellStart"/>
      <w:r>
        <w:rPr>
          <w:b/>
          <w:bCs/>
          <w:sz w:val="32"/>
          <w:szCs w:val="32"/>
          <w:lang w:bidi="ar-IQ"/>
        </w:rPr>
        <w:t>Frenectomy</w:t>
      </w:r>
      <w:proofErr w:type="spellEnd"/>
      <w:r>
        <w:rPr>
          <w:b/>
          <w:bCs/>
          <w:sz w:val="32"/>
          <w:szCs w:val="32"/>
          <w:lang w:bidi="ar-IQ"/>
        </w:rPr>
        <w:t xml:space="preserve"> or </w:t>
      </w:r>
      <w:proofErr w:type="spellStart"/>
      <w:r>
        <w:rPr>
          <w:b/>
          <w:bCs/>
          <w:sz w:val="32"/>
          <w:szCs w:val="32"/>
          <w:lang w:bidi="ar-IQ"/>
        </w:rPr>
        <w:t>Frenotomy</w:t>
      </w:r>
      <w:proofErr w:type="spellEnd"/>
    </w:p>
    <w:p w:rsidR="0040336A" w:rsidRDefault="0040336A" w:rsidP="0040336A">
      <w:pPr>
        <w:rPr>
          <w:sz w:val="32"/>
          <w:szCs w:val="32"/>
          <w:lang w:bidi="ar-IQ"/>
        </w:rPr>
      </w:pPr>
      <w:r>
        <w:rPr>
          <w:sz w:val="32"/>
          <w:szCs w:val="32"/>
          <w:lang w:bidi="ar-IQ"/>
        </w:rPr>
        <w:t xml:space="preserve">The term </w:t>
      </w:r>
      <w:proofErr w:type="spellStart"/>
      <w:r>
        <w:rPr>
          <w:sz w:val="32"/>
          <w:szCs w:val="32"/>
          <w:lang w:bidi="ar-IQ"/>
        </w:rPr>
        <w:t>frenectomy</w:t>
      </w:r>
      <w:proofErr w:type="spellEnd"/>
      <w:r>
        <w:rPr>
          <w:sz w:val="32"/>
          <w:szCs w:val="32"/>
          <w:lang w:bidi="ar-IQ"/>
        </w:rPr>
        <w:t xml:space="preserve"> is complete removal of the </w:t>
      </w:r>
      <w:proofErr w:type="spellStart"/>
      <w:r>
        <w:rPr>
          <w:sz w:val="32"/>
          <w:szCs w:val="32"/>
          <w:lang w:bidi="ar-IQ"/>
        </w:rPr>
        <w:t>frenum</w:t>
      </w:r>
      <w:proofErr w:type="gramStart"/>
      <w:r>
        <w:rPr>
          <w:sz w:val="32"/>
          <w:szCs w:val="32"/>
          <w:lang w:bidi="ar-IQ"/>
        </w:rPr>
        <w:t>,including</w:t>
      </w:r>
      <w:proofErr w:type="spellEnd"/>
      <w:proofErr w:type="gramEnd"/>
      <w:r>
        <w:rPr>
          <w:sz w:val="32"/>
          <w:szCs w:val="32"/>
          <w:lang w:bidi="ar-IQ"/>
        </w:rPr>
        <w:t xml:space="preserve"> its attachment to underlying bone and may be required in the correction of an abnormal diastema between maxillary central incisors.</w:t>
      </w:r>
    </w:p>
    <w:p w:rsidR="0040336A" w:rsidRDefault="0040336A" w:rsidP="0040336A">
      <w:pPr>
        <w:rPr>
          <w:sz w:val="32"/>
          <w:szCs w:val="32"/>
          <w:lang w:bidi="ar-IQ"/>
        </w:rPr>
      </w:pPr>
      <w:proofErr w:type="spellStart"/>
      <w:r>
        <w:rPr>
          <w:sz w:val="32"/>
          <w:szCs w:val="32"/>
          <w:lang w:bidi="ar-IQ"/>
        </w:rPr>
        <w:t>Frenotomy</w:t>
      </w:r>
      <w:proofErr w:type="spellEnd"/>
      <w:r>
        <w:rPr>
          <w:sz w:val="32"/>
          <w:szCs w:val="32"/>
          <w:lang w:bidi="ar-IQ"/>
        </w:rPr>
        <w:t xml:space="preserve"> is the incision of the </w:t>
      </w:r>
      <w:proofErr w:type="spellStart"/>
      <w:r>
        <w:rPr>
          <w:sz w:val="32"/>
          <w:szCs w:val="32"/>
          <w:lang w:bidi="ar-IQ"/>
        </w:rPr>
        <w:t>frenum</w:t>
      </w:r>
      <w:proofErr w:type="spellEnd"/>
      <w:r>
        <w:rPr>
          <w:sz w:val="32"/>
          <w:szCs w:val="32"/>
          <w:lang w:bidi="ar-IQ"/>
        </w:rPr>
        <w:t xml:space="preserve"> and relocating the </w:t>
      </w:r>
      <w:proofErr w:type="spellStart"/>
      <w:r>
        <w:rPr>
          <w:sz w:val="32"/>
          <w:szCs w:val="32"/>
          <w:lang w:bidi="ar-IQ"/>
        </w:rPr>
        <w:t>frenal</w:t>
      </w:r>
      <w:proofErr w:type="spellEnd"/>
      <w:r>
        <w:rPr>
          <w:sz w:val="32"/>
          <w:szCs w:val="32"/>
          <w:lang w:bidi="ar-IQ"/>
        </w:rPr>
        <w:t xml:space="preserve"> attachment.</w:t>
      </w:r>
    </w:p>
    <w:p w:rsidR="0040336A" w:rsidRDefault="0040336A" w:rsidP="0040336A">
      <w:pPr>
        <w:rPr>
          <w:sz w:val="32"/>
          <w:szCs w:val="32"/>
          <w:lang w:bidi="ar-IQ"/>
        </w:rPr>
      </w:pPr>
      <w:proofErr w:type="spellStart"/>
      <w:r>
        <w:rPr>
          <w:sz w:val="32"/>
          <w:szCs w:val="32"/>
          <w:lang w:bidi="ar-IQ"/>
        </w:rPr>
        <w:t>Frenal</w:t>
      </w:r>
      <w:proofErr w:type="spellEnd"/>
      <w:r>
        <w:rPr>
          <w:sz w:val="32"/>
          <w:szCs w:val="32"/>
          <w:lang w:bidi="ar-IQ"/>
        </w:rPr>
        <w:t xml:space="preserve"> problems occur most often on the facial surface between maxillary and mandibular central incisors and in the canine and premolar </w:t>
      </w:r>
      <w:proofErr w:type="spellStart"/>
      <w:r>
        <w:rPr>
          <w:sz w:val="32"/>
          <w:szCs w:val="32"/>
          <w:lang w:bidi="ar-IQ"/>
        </w:rPr>
        <w:t>areas.They</w:t>
      </w:r>
      <w:proofErr w:type="spellEnd"/>
      <w:r>
        <w:rPr>
          <w:sz w:val="32"/>
          <w:szCs w:val="32"/>
          <w:lang w:bidi="ar-IQ"/>
        </w:rPr>
        <w:t xml:space="preserve"> occur less often on the lingual surface of the mandible.</w:t>
      </w:r>
    </w:p>
    <w:p w:rsidR="0040336A" w:rsidRDefault="0040336A" w:rsidP="0040336A">
      <w:pPr>
        <w:rPr>
          <w:sz w:val="32"/>
          <w:szCs w:val="32"/>
          <w:lang w:bidi="ar-IQ"/>
        </w:rPr>
      </w:pPr>
      <w:r>
        <w:rPr>
          <w:sz w:val="32"/>
          <w:szCs w:val="32"/>
          <w:lang w:bidi="ar-IQ"/>
        </w:rPr>
        <w:t xml:space="preserve">The technique for the removal of the </w:t>
      </w:r>
      <w:proofErr w:type="spellStart"/>
      <w:r>
        <w:rPr>
          <w:sz w:val="32"/>
          <w:szCs w:val="32"/>
          <w:lang w:bidi="ar-IQ"/>
        </w:rPr>
        <w:t>frenum</w:t>
      </w:r>
      <w:proofErr w:type="spellEnd"/>
      <w:r>
        <w:rPr>
          <w:sz w:val="32"/>
          <w:szCs w:val="32"/>
          <w:lang w:bidi="ar-IQ"/>
        </w:rPr>
        <w:t xml:space="preserve"> accomplished as follows:</w:t>
      </w:r>
    </w:p>
    <w:p w:rsidR="0040336A" w:rsidRDefault="0040336A" w:rsidP="0040336A">
      <w:pPr>
        <w:rPr>
          <w:sz w:val="32"/>
          <w:szCs w:val="32"/>
          <w:lang w:bidi="ar-IQ"/>
        </w:rPr>
      </w:pPr>
      <w:proofErr w:type="gramStart"/>
      <w:r>
        <w:rPr>
          <w:sz w:val="32"/>
          <w:szCs w:val="32"/>
          <w:lang w:bidi="ar-IQ"/>
        </w:rPr>
        <w:t>1.After</w:t>
      </w:r>
      <w:proofErr w:type="gramEnd"/>
      <w:r>
        <w:rPr>
          <w:sz w:val="32"/>
          <w:szCs w:val="32"/>
          <w:lang w:bidi="ar-IQ"/>
        </w:rPr>
        <w:t xml:space="preserve"> anesthetizing the area, engage the </w:t>
      </w:r>
      <w:proofErr w:type="spellStart"/>
      <w:r>
        <w:rPr>
          <w:sz w:val="32"/>
          <w:szCs w:val="32"/>
          <w:lang w:bidi="ar-IQ"/>
        </w:rPr>
        <w:t>frenum</w:t>
      </w:r>
      <w:proofErr w:type="spellEnd"/>
      <w:r>
        <w:rPr>
          <w:sz w:val="32"/>
          <w:szCs w:val="32"/>
          <w:lang w:bidi="ar-IQ"/>
        </w:rPr>
        <w:t xml:space="preserve"> with a hemostat inserted to the depth of the vestibule.</w:t>
      </w:r>
    </w:p>
    <w:p w:rsidR="0040336A" w:rsidRDefault="0040336A" w:rsidP="0040336A">
      <w:pPr>
        <w:rPr>
          <w:sz w:val="32"/>
          <w:szCs w:val="32"/>
          <w:lang w:bidi="ar-IQ"/>
        </w:rPr>
      </w:pPr>
      <w:proofErr w:type="gramStart"/>
      <w:r>
        <w:rPr>
          <w:sz w:val="32"/>
          <w:szCs w:val="32"/>
          <w:lang w:bidi="ar-IQ"/>
        </w:rPr>
        <w:t>2.Incise</w:t>
      </w:r>
      <w:proofErr w:type="gramEnd"/>
      <w:r>
        <w:rPr>
          <w:sz w:val="32"/>
          <w:szCs w:val="32"/>
          <w:lang w:bidi="ar-IQ"/>
        </w:rPr>
        <w:t xml:space="preserve"> along the upper surface of the </w:t>
      </w:r>
      <w:proofErr w:type="spellStart"/>
      <w:r>
        <w:rPr>
          <w:sz w:val="32"/>
          <w:szCs w:val="32"/>
          <w:lang w:bidi="ar-IQ"/>
        </w:rPr>
        <w:t>hemostat,extending</w:t>
      </w:r>
      <w:proofErr w:type="spellEnd"/>
      <w:r>
        <w:rPr>
          <w:sz w:val="32"/>
          <w:szCs w:val="32"/>
          <w:lang w:bidi="ar-IQ"/>
        </w:rPr>
        <w:t xml:space="preserve"> beyond the tip.</w:t>
      </w:r>
    </w:p>
    <w:p w:rsidR="0040336A" w:rsidRDefault="0040336A" w:rsidP="0040336A">
      <w:pPr>
        <w:rPr>
          <w:sz w:val="32"/>
          <w:szCs w:val="32"/>
          <w:lang w:bidi="ar-IQ"/>
        </w:rPr>
      </w:pPr>
      <w:proofErr w:type="gramStart"/>
      <w:r>
        <w:rPr>
          <w:sz w:val="32"/>
          <w:szCs w:val="32"/>
          <w:lang w:bidi="ar-IQ"/>
        </w:rPr>
        <w:lastRenderedPageBreak/>
        <w:t>3.Make</w:t>
      </w:r>
      <w:proofErr w:type="gramEnd"/>
      <w:r>
        <w:rPr>
          <w:sz w:val="32"/>
          <w:szCs w:val="32"/>
          <w:lang w:bidi="ar-IQ"/>
        </w:rPr>
        <w:t xml:space="preserve"> a similar incision along the undersurface of the hemostat.</w:t>
      </w:r>
    </w:p>
    <w:p w:rsidR="0040336A" w:rsidRDefault="0040336A" w:rsidP="0040336A">
      <w:pPr>
        <w:rPr>
          <w:sz w:val="32"/>
          <w:szCs w:val="32"/>
          <w:lang w:bidi="ar-IQ"/>
        </w:rPr>
      </w:pPr>
      <w:proofErr w:type="gramStart"/>
      <w:r>
        <w:rPr>
          <w:sz w:val="32"/>
          <w:szCs w:val="32"/>
          <w:lang w:bidi="ar-IQ"/>
        </w:rPr>
        <w:t>4.Remove</w:t>
      </w:r>
      <w:proofErr w:type="gramEnd"/>
      <w:r>
        <w:rPr>
          <w:sz w:val="32"/>
          <w:szCs w:val="32"/>
          <w:lang w:bidi="ar-IQ"/>
        </w:rPr>
        <w:t xml:space="preserve"> the triangular resected portion of the </w:t>
      </w:r>
      <w:proofErr w:type="spellStart"/>
      <w:r>
        <w:rPr>
          <w:sz w:val="32"/>
          <w:szCs w:val="32"/>
          <w:lang w:bidi="ar-IQ"/>
        </w:rPr>
        <w:t>frenum</w:t>
      </w:r>
      <w:proofErr w:type="spellEnd"/>
      <w:r>
        <w:rPr>
          <w:sz w:val="32"/>
          <w:szCs w:val="32"/>
          <w:lang w:bidi="ar-IQ"/>
        </w:rPr>
        <w:t xml:space="preserve"> with the </w:t>
      </w:r>
      <w:proofErr w:type="spellStart"/>
      <w:r>
        <w:rPr>
          <w:sz w:val="32"/>
          <w:szCs w:val="32"/>
          <w:lang w:bidi="ar-IQ"/>
        </w:rPr>
        <w:t>hemostat.This</w:t>
      </w:r>
      <w:proofErr w:type="spellEnd"/>
      <w:r>
        <w:rPr>
          <w:sz w:val="32"/>
          <w:szCs w:val="32"/>
          <w:lang w:bidi="ar-IQ"/>
        </w:rPr>
        <w:t xml:space="preserve"> exposes the underlying </w:t>
      </w:r>
      <w:proofErr w:type="spellStart"/>
      <w:r>
        <w:rPr>
          <w:sz w:val="32"/>
          <w:szCs w:val="32"/>
          <w:lang w:bidi="ar-IQ"/>
        </w:rPr>
        <w:t>brushlike</w:t>
      </w:r>
      <w:proofErr w:type="spellEnd"/>
      <w:r>
        <w:rPr>
          <w:sz w:val="32"/>
          <w:szCs w:val="32"/>
          <w:lang w:bidi="ar-IQ"/>
        </w:rPr>
        <w:t xml:space="preserve"> fibrous attachment to the bone.</w:t>
      </w:r>
    </w:p>
    <w:p w:rsidR="0040336A" w:rsidRDefault="0040336A" w:rsidP="0040336A">
      <w:pPr>
        <w:rPr>
          <w:sz w:val="32"/>
          <w:szCs w:val="32"/>
          <w:lang w:bidi="ar-IQ"/>
        </w:rPr>
      </w:pPr>
      <w:proofErr w:type="gramStart"/>
      <w:r>
        <w:rPr>
          <w:sz w:val="32"/>
          <w:szCs w:val="32"/>
          <w:lang w:bidi="ar-IQ"/>
        </w:rPr>
        <w:t>5.Make</w:t>
      </w:r>
      <w:proofErr w:type="gramEnd"/>
      <w:r>
        <w:rPr>
          <w:sz w:val="32"/>
          <w:szCs w:val="32"/>
          <w:lang w:bidi="ar-IQ"/>
        </w:rPr>
        <w:t xml:space="preserve"> a horizontal incision, separating the </w:t>
      </w:r>
      <w:proofErr w:type="spellStart"/>
      <w:r>
        <w:rPr>
          <w:sz w:val="32"/>
          <w:szCs w:val="32"/>
          <w:lang w:bidi="ar-IQ"/>
        </w:rPr>
        <w:t>fibers,and</w:t>
      </w:r>
      <w:proofErr w:type="spellEnd"/>
      <w:r>
        <w:rPr>
          <w:sz w:val="32"/>
          <w:szCs w:val="32"/>
          <w:lang w:bidi="ar-IQ"/>
        </w:rPr>
        <w:t xml:space="preserve"> bluntly dissect to the bone.</w:t>
      </w:r>
    </w:p>
    <w:p w:rsidR="0040336A" w:rsidRDefault="0040336A" w:rsidP="0040336A">
      <w:pPr>
        <w:rPr>
          <w:sz w:val="32"/>
          <w:szCs w:val="32"/>
          <w:lang w:bidi="ar-IQ"/>
        </w:rPr>
      </w:pPr>
      <w:proofErr w:type="gramStart"/>
      <w:r>
        <w:rPr>
          <w:sz w:val="32"/>
          <w:szCs w:val="32"/>
          <w:lang w:bidi="ar-IQ"/>
        </w:rPr>
        <w:t>6.Undermining</w:t>
      </w:r>
      <w:proofErr w:type="gramEnd"/>
      <w:r>
        <w:rPr>
          <w:sz w:val="32"/>
          <w:szCs w:val="32"/>
          <w:lang w:bidi="ar-IQ"/>
        </w:rPr>
        <w:t xml:space="preserve"> the incision to approximate the border of incisions for suturing.</w:t>
      </w:r>
    </w:p>
    <w:p w:rsidR="0040336A" w:rsidRDefault="0040336A" w:rsidP="0040336A">
      <w:pPr>
        <w:rPr>
          <w:sz w:val="32"/>
          <w:szCs w:val="32"/>
          <w:lang w:bidi="ar-IQ"/>
        </w:rPr>
      </w:pPr>
      <w:proofErr w:type="gramStart"/>
      <w:r>
        <w:rPr>
          <w:sz w:val="32"/>
          <w:szCs w:val="32"/>
          <w:lang w:bidi="ar-IQ"/>
        </w:rPr>
        <w:t>7.Clean</w:t>
      </w:r>
      <w:proofErr w:type="gramEnd"/>
      <w:r>
        <w:rPr>
          <w:sz w:val="32"/>
          <w:szCs w:val="32"/>
          <w:lang w:bidi="ar-IQ"/>
        </w:rPr>
        <w:t xml:space="preserve"> the field of operation and pack with gauze sponges until bleeding stops.</w:t>
      </w:r>
    </w:p>
    <w:p w:rsidR="0040336A" w:rsidRDefault="0040336A" w:rsidP="0040336A">
      <w:pPr>
        <w:rPr>
          <w:sz w:val="32"/>
          <w:szCs w:val="32"/>
          <w:lang w:bidi="ar-IQ"/>
        </w:rPr>
      </w:pPr>
      <w:proofErr w:type="gramStart"/>
      <w:r>
        <w:rPr>
          <w:sz w:val="32"/>
          <w:szCs w:val="32"/>
          <w:lang w:bidi="ar-IQ"/>
        </w:rPr>
        <w:t>8.Cover</w:t>
      </w:r>
      <w:proofErr w:type="gramEnd"/>
      <w:r>
        <w:rPr>
          <w:sz w:val="32"/>
          <w:szCs w:val="32"/>
          <w:lang w:bidi="ar-IQ"/>
        </w:rPr>
        <w:t xml:space="preserve"> the area with periodontal pack.</w:t>
      </w:r>
    </w:p>
    <w:p w:rsidR="0040336A" w:rsidRDefault="0040336A" w:rsidP="0040336A">
      <w:pPr>
        <w:rPr>
          <w:sz w:val="32"/>
          <w:szCs w:val="32"/>
          <w:lang w:bidi="ar-IQ"/>
        </w:rPr>
      </w:pPr>
      <w:proofErr w:type="gramStart"/>
      <w:r>
        <w:rPr>
          <w:sz w:val="32"/>
          <w:szCs w:val="32"/>
          <w:lang w:bidi="ar-IQ"/>
        </w:rPr>
        <w:t>9.Remove</w:t>
      </w:r>
      <w:proofErr w:type="gramEnd"/>
      <w:r>
        <w:rPr>
          <w:sz w:val="32"/>
          <w:szCs w:val="32"/>
          <w:lang w:bidi="ar-IQ"/>
        </w:rPr>
        <w:t xml:space="preserve"> the pack after 1 </w:t>
      </w:r>
      <w:proofErr w:type="spellStart"/>
      <w:r>
        <w:rPr>
          <w:sz w:val="32"/>
          <w:szCs w:val="32"/>
          <w:lang w:bidi="ar-IQ"/>
        </w:rPr>
        <w:t>week.One</w:t>
      </w:r>
      <w:proofErr w:type="spellEnd"/>
      <w:r>
        <w:rPr>
          <w:sz w:val="32"/>
          <w:szCs w:val="32"/>
          <w:lang w:bidi="ar-IQ"/>
        </w:rPr>
        <w:t xml:space="preserve"> month is usually required for the formation of an intact mucosa with the </w:t>
      </w:r>
      <w:proofErr w:type="spellStart"/>
      <w:r>
        <w:rPr>
          <w:sz w:val="32"/>
          <w:szCs w:val="32"/>
          <w:lang w:bidi="ar-IQ"/>
        </w:rPr>
        <w:t>frenum</w:t>
      </w:r>
      <w:proofErr w:type="spellEnd"/>
      <w:r>
        <w:rPr>
          <w:sz w:val="32"/>
          <w:szCs w:val="32"/>
          <w:lang w:bidi="ar-IQ"/>
        </w:rPr>
        <w:t xml:space="preserve"> attached in its new position. </w:t>
      </w:r>
      <w:r>
        <w:rPr>
          <w:noProof/>
          <w:sz w:val="32"/>
          <w:szCs w:val="32"/>
        </w:rPr>
        <w:drawing>
          <wp:inline distT="0" distB="0" distL="0" distR="0" wp14:anchorId="293C76D7" wp14:editId="0FA7E036">
            <wp:extent cx="5760720" cy="3446869"/>
            <wp:effectExtent l="0" t="0" r="0" b="1270"/>
            <wp:docPr id="222208" name="Picture 222208" descr="C:\Users\hppc\Desktop\frenekt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frenektom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46869"/>
                    </a:xfrm>
                    <a:prstGeom prst="rect">
                      <a:avLst/>
                    </a:prstGeom>
                    <a:noFill/>
                    <a:ln>
                      <a:noFill/>
                    </a:ln>
                  </pic:spPr>
                </pic:pic>
              </a:graphicData>
            </a:graphic>
          </wp:inline>
        </w:drawing>
      </w:r>
      <w:r>
        <w:rPr>
          <w:noProof/>
          <w:sz w:val="32"/>
          <w:szCs w:val="32"/>
        </w:rPr>
        <w:lastRenderedPageBreak/>
        <w:drawing>
          <wp:inline distT="0" distB="0" distL="0" distR="0" wp14:anchorId="365143BF" wp14:editId="66A0BED7">
            <wp:extent cx="4667693" cy="1978384"/>
            <wp:effectExtent l="0" t="0" r="0" b="3175"/>
            <wp:docPr id="222209" name="Picture 222209" descr="C:\Users\hppc\Desktop\frenectom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frenectomy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5971" cy="1977654"/>
                    </a:xfrm>
                    <a:prstGeom prst="rect">
                      <a:avLst/>
                    </a:prstGeom>
                    <a:noFill/>
                    <a:ln>
                      <a:noFill/>
                    </a:ln>
                  </pic:spPr>
                </pic:pic>
              </a:graphicData>
            </a:graphic>
          </wp:inline>
        </w:drawing>
      </w:r>
      <w:r>
        <w:rPr>
          <w:noProof/>
          <w:sz w:val="32"/>
          <w:szCs w:val="32"/>
        </w:rPr>
        <w:drawing>
          <wp:inline distT="0" distB="0" distL="0" distR="0" wp14:anchorId="3FC630BF" wp14:editId="3148E5C8">
            <wp:extent cx="5082363" cy="2077485"/>
            <wp:effectExtent l="0" t="0" r="4445" b="0"/>
            <wp:docPr id="222210" name="Picture 222210" descr="C:\Users\hppc\Desktop\frenectomy_ol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esktop\frenectomy_oliv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3128" cy="2081885"/>
                    </a:xfrm>
                    <a:prstGeom prst="rect">
                      <a:avLst/>
                    </a:prstGeom>
                    <a:noFill/>
                    <a:ln>
                      <a:noFill/>
                    </a:ln>
                  </pic:spPr>
                </pic:pic>
              </a:graphicData>
            </a:graphic>
          </wp:inline>
        </w:drawing>
      </w:r>
      <w:r>
        <w:rPr>
          <w:noProof/>
          <w:sz w:val="32"/>
          <w:szCs w:val="32"/>
        </w:rPr>
        <w:drawing>
          <wp:inline distT="0" distB="0" distL="0" distR="0" wp14:anchorId="54A3EDB1" wp14:editId="2FE27672">
            <wp:extent cx="2934335" cy="2169160"/>
            <wp:effectExtent l="0" t="0" r="0" b="2540"/>
            <wp:docPr id="222213" name="Picture 222213" descr="C:\Users\hppc\Desktop\7dc15b8cd1e2d5c1af1b9ace6714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c\Desktop\7dc15b8cd1e2d5c1af1b9ace671402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4335" cy="2169160"/>
                    </a:xfrm>
                    <a:prstGeom prst="rect">
                      <a:avLst/>
                    </a:prstGeom>
                    <a:noFill/>
                    <a:ln>
                      <a:noFill/>
                    </a:ln>
                  </pic:spPr>
                </pic:pic>
              </a:graphicData>
            </a:graphic>
          </wp:inline>
        </w:drawing>
      </w:r>
      <w:r>
        <w:rPr>
          <w:sz w:val="32"/>
          <w:szCs w:val="32"/>
          <w:lang w:bidi="ar-IQ"/>
        </w:rPr>
        <w:br w:type="page"/>
      </w:r>
    </w:p>
    <w:p w:rsidR="0040336A" w:rsidRDefault="0040336A" w:rsidP="0040336A">
      <w:pPr>
        <w:rPr>
          <w:sz w:val="32"/>
          <w:szCs w:val="32"/>
          <w:lang w:bidi="ar-IQ"/>
        </w:rPr>
      </w:pPr>
    </w:p>
    <w:p w:rsidR="0040336A" w:rsidRPr="00F50827" w:rsidRDefault="0040336A" w:rsidP="0040336A">
      <w:pPr>
        <w:rPr>
          <w:sz w:val="32"/>
          <w:szCs w:val="32"/>
          <w:lang w:bidi="ar-IQ"/>
        </w:rPr>
      </w:pPr>
      <w:r>
        <w:rPr>
          <w:noProof/>
          <w:sz w:val="32"/>
          <w:szCs w:val="32"/>
        </w:rPr>
        <w:drawing>
          <wp:inline distT="0" distB="0" distL="0" distR="0" wp14:anchorId="1DE6B068" wp14:editId="360A5A14">
            <wp:extent cx="3179135" cy="2685048"/>
            <wp:effectExtent l="0" t="0" r="2540" b="1270"/>
            <wp:docPr id="222214" name="Picture 222214" descr="C:\Users\hppc\Desktop\JIndianSocPeriodontol_2016_20_1_28_175170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c\Desktop\JIndianSocPeriodontol_2016_20_1_28_175170_f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8952" cy="2693339"/>
                    </a:xfrm>
                    <a:prstGeom prst="rect">
                      <a:avLst/>
                    </a:prstGeom>
                    <a:noFill/>
                    <a:ln>
                      <a:noFill/>
                    </a:ln>
                  </pic:spPr>
                </pic:pic>
              </a:graphicData>
            </a:graphic>
          </wp:inline>
        </w:drawing>
      </w:r>
    </w:p>
    <w:p w:rsidR="0040336A" w:rsidRPr="00F50827" w:rsidRDefault="0040336A" w:rsidP="0040336A">
      <w:pPr>
        <w:rPr>
          <w:sz w:val="32"/>
          <w:szCs w:val="32"/>
          <w:lang w:bidi="ar-IQ"/>
        </w:rPr>
      </w:pPr>
      <w:r>
        <w:rPr>
          <w:noProof/>
          <w:sz w:val="32"/>
          <w:szCs w:val="32"/>
        </w:rPr>
        <w:drawing>
          <wp:inline distT="0" distB="0" distL="0" distR="0" wp14:anchorId="462E7201" wp14:editId="7ED867CD">
            <wp:extent cx="2222205" cy="2222205"/>
            <wp:effectExtent l="0" t="0" r="6985" b="6985"/>
            <wp:docPr id="222216" name="Picture 222216" descr="C:\Users\hppc\Desktop\0e26635ad9e47973d8f9a31dc5efc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c\Desktop\0e26635ad9e47973d8f9a31dc5efce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243" cy="2222243"/>
                    </a:xfrm>
                    <a:prstGeom prst="rect">
                      <a:avLst/>
                    </a:prstGeom>
                    <a:noFill/>
                    <a:ln>
                      <a:noFill/>
                    </a:ln>
                  </pic:spPr>
                </pic:pic>
              </a:graphicData>
            </a:graphic>
          </wp:inline>
        </w:drawing>
      </w:r>
    </w:p>
    <w:p w:rsidR="0040336A" w:rsidRDefault="0040336A" w:rsidP="0040336A">
      <w:pPr>
        <w:tabs>
          <w:tab w:val="left" w:pos="2160"/>
        </w:tabs>
        <w:rPr>
          <w:sz w:val="32"/>
          <w:szCs w:val="32"/>
          <w:lang w:bidi="ar-IQ"/>
        </w:rPr>
      </w:pPr>
      <w:r>
        <w:rPr>
          <w:sz w:val="32"/>
          <w:szCs w:val="32"/>
          <w:lang w:bidi="ar-IQ"/>
        </w:rPr>
        <w:lastRenderedPageBreak/>
        <w:tab/>
      </w:r>
      <w:r>
        <w:rPr>
          <w:noProof/>
          <w:sz w:val="32"/>
          <w:szCs w:val="32"/>
        </w:rPr>
        <w:drawing>
          <wp:inline distT="0" distB="0" distL="0" distR="0" wp14:anchorId="4F1322B3" wp14:editId="2C27175A">
            <wp:extent cx="3753293" cy="2819140"/>
            <wp:effectExtent l="0" t="0" r="0" b="635"/>
            <wp:docPr id="222215" name="Picture 222215" descr="C:\Users\hppc\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c\Desktop\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3293" cy="2819140"/>
                    </a:xfrm>
                    <a:prstGeom prst="rect">
                      <a:avLst/>
                    </a:prstGeom>
                    <a:noFill/>
                    <a:ln>
                      <a:noFill/>
                    </a:ln>
                  </pic:spPr>
                </pic:pic>
              </a:graphicData>
            </a:graphic>
          </wp:inline>
        </w:drawing>
      </w:r>
      <w:r>
        <w:rPr>
          <w:noProof/>
          <w:sz w:val="32"/>
          <w:szCs w:val="32"/>
        </w:rPr>
        <w:drawing>
          <wp:inline distT="0" distB="0" distL="0" distR="0" wp14:anchorId="72B7A7DE" wp14:editId="0AAFD721">
            <wp:extent cx="3732028" cy="2703519"/>
            <wp:effectExtent l="0" t="0" r="1905" b="1905"/>
            <wp:docPr id="222217" name="Picture 222217" descr="C:\Users\hppc\Desktop\JISP-15-265-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c\Desktop\JISP-15-265-g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0640" cy="2709757"/>
                    </a:xfrm>
                    <a:prstGeom prst="rect">
                      <a:avLst/>
                    </a:prstGeom>
                    <a:noFill/>
                    <a:ln>
                      <a:noFill/>
                    </a:ln>
                  </pic:spPr>
                </pic:pic>
              </a:graphicData>
            </a:graphic>
          </wp:inline>
        </w:drawing>
      </w:r>
    </w:p>
    <w:p w:rsidR="0040336A" w:rsidRDefault="0040336A" w:rsidP="0040336A">
      <w:pPr>
        <w:rPr>
          <w:sz w:val="32"/>
          <w:szCs w:val="32"/>
          <w:lang w:bidi="ar-IQ"/>
        </w:rPr>
      </w:pPr>
      <w:r>
        <w:rPr>
          <w:noProof/>
          <w:sz w:val="32"/>
          <w:szCs w:val="32"/>
        </w:rPr>
        <w:lastRenderedPageBreak/>
        <w:drawing>
          <wp:inline distT="0" distB="0" distL="0" distR="0" wp14:anchorId="16DCBA9F" wp14:editId="2CF030FE">
            <wp:extent cx="3434316" cy="2627754"/>
            <wp:effectExtent l="0" t="0" r="0" b="1270"/>
            <wp:docPr id="222219" name="Picture 222219" descr="C:\Users\hppc\Desktop\EurJGenDent_2014_3_2_129_134839_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c\Desktop\EurJGenDent_2014_3_2_129_134839_f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5027" cy="2628298"/>
                    </a:xfrm>
                    <a:prstGeom prst="rect">
                      <a:avLst/>
                    </a:prstGeom>
                    <a:noFill/>
                    <a:ln>
                      <a:noFill/>
                    </a:ln>
                  </pic:spPr>
                </pic:pic>
              </a:graphicData>
            </a:graphic>
          </wp:inline>
        </w:drawing>
      </w:r>
      <w:r>
        <w:rPr>
          <w:noProof/>
          <w:sz w:val="32"/>
          <w:szCs w:val="32"/>
        </w:rPr>
        <w:drawing>
          <wp:inline distT="0" distB="0" distL="0" distR="0" wp14:anchorId="159441D7" wp14:editId="73AE861B">
            <wp:extent cx="4731541" cy="2955851"/>
            <wp:effectExtent l="0" t="0" r="0" b="0"/>
            <wp:docPr id="222211" name="Picture 222211" descr="C:\Users\hppc\Desktop\pennwell.web.55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pennwell.web.550.3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787" cy="2957254"/>
                    </a:xfrm>
                    <a:prstGeom prst="rect">
                      <a:avLst/>
                    </a:prstGeom>
                    <a:noFill/>
                    <a:ln>
                      <a:noFill/>
                    </a:ln>
                  </pic:spPr>
                </pic:pic>
              </a:graphicData>
            </a:graphic>
          </wp:inline>
        </w:drawing>
      </w:r>
      <w:r w:rsidRPr="00F50827">
        <w:rPr>
          <w:sz w:val="32"/>
          <w:szCs w:val="32"/>
          <w:lang w:bidi="ar-IQ"/>
        </w:rPr>
        <w:br w:type="page"/>
      </w:r>
    </w:p>
    <w:p w:rsidR="0040336A" w:rsidRDefault="0040336A" w:rsidP="0040336A">
      <w:pPr>
        <w:rPr>
          <w:sz w:val="32"/>
          <w:szCs w:val="32"/>
          <w:lang w:bidi="ar-IQ"/>
        </w:rPr>
      </w:pPr>
      <w:r>
        <w:rPr>
          <w:noProof/>
          <w:sz w:val="32"/>
          <w:szCs w:val="32"/>
        </w:rPr>
        <w:lastRenderedPageBreak/>
        <w:drawing>
          <wp:inline distT="0" distB="0" distL="0" distR="0" wp14:anchorId="095BB212" wp14:editId="1DCB248C">
            <wp:extent cx="4627313" cy="2604977"/>
            <wp:effectExtent l="0" t="0" r="1905" b="5080"/>
            <wp:docPr id="222220" name="Picture 222220" descr="C:\Users\hppc\Desktop\frenectomy-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c\Desktop\frenectomy-4-6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7464" cy="2605062"/>
                    </a:xfrm>
                    <a:prstGeom prst="rect">
                      <a:avLst/>
                    </a:prstGeom>
                    <a:noFill/>
                    <a:ln>
                      <a:noFill/>
                    </a:ln>
                  </pic:spPr>
                </pic:pic>
              </a:graphicData>
            </a:graphic>
          </wp:inline>
        </w:drawing>
      </w:r>
      <w:r>
        <w:rPr>
          <w:sz w:val="32"/>
          <w:szCs w:val="32"/>
          <w:lang w:bidi="ar-IQ"/>
        </w:rPr>
        <w:br w:type="page"/>
      </w:r>
      <w:r>
        <w:rPr>
          <w:noProof/>
          <w:sz w:val="32"/>
          <w:szCs w:val="32"/>
        </w:rPr>
        <w:lastRenderedPageBreak/>
        <w:drawing>
          <wp:inline distT="0" distB="0" distL="0" distR="0" wp14:anchorId="1545D7B1" wp14:editId="33706A0F">
            <wp:extent cx="4029710" cy="2966720"/>
            <wp:effectExtent l="0" t="0" r="8890" b="5080"/>
            <wp:docPr id="222221" name="Picture 222221" descr="C:\Users\hppc\Desktop\FRENECTOMY PI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pc\Desktop\FRENECTOMY PIC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9710" cy="2966720"/>
                    </a:xfrm>
                    <a:prstGeom prst="rect">
                      <a:avLst/>
                    </a:prstGeom>
                    <a:noFill/>
                    <a:ln>
                      <a:noFill/>
                    </a:ln>
                  </pic:spPr>
                </pic:pic>
              </a:graphicData>
            </a:graphic>
          </wp:inline>
        </w:drawing>
      </w:r>
    </w:p>
    <w:p w:rsidR="0040336A" w:rsidRDefault="0040336A" w:rsidP="0040336A">
      <w:pPr>
        <w:rPr>
          <w:sz w:val="32"/>
          <w:szCs w:val="32"/>
          <w:lang w:bidi="ar-IQ"/>
        </w:rPr>
      </w:pPr>
    </w:p>
    <w:p w:rsidR="0040336A" w:rsidRDefault="0040336A" w:rsidP="0040336A">
      <w:pPr>
        <w:rPr>
          <w:sz w:val="32"/>
          <w:szCs w:val="32"/>
          <w:lang w:bidi="ar-IQ"/>
        </w:rPr>
      </w:pPr>
      <w:r>
        <w:rPr>
          <w:noProof/>
          <w:sz w:val="32"/>
          <w:szCs w:val="32"/>
        </w:rPr>
        <w:drawing>
          <wp:inline distT="0" distB="0" distL="0" distR="0" wp14:anchorId="7AA1833C" wp14:editId="21348112">
            <wp:extent cx="3062177" cy="4447666"/>
            <wp:effectExtent l="0" t="0" r="5080" b="0"/>
            <wp:docPr id="222222" name="Picture 222222" descr="C:\Users\hppc\Desktop\LHS003-Hand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pc\Desktop\LHS003-Handou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1963" cy="4447355"/>
                    </a:xfrm>
                    <a:prstGeom prst="rect">
                      <a:avLst/>
                    </a:prstGeom>
                    <a:noFill/>
                    <a:ln>
                      <a:noFill/>
                    </a:ln>
                  </pic:spPr>
                </pic:pic>
              </a:graphicData>
            </a:graphic>
          </wp:inline>
        </w:drawing>
      </w:r>
    </w:p>
    <w:p w:rsidR="0040336A" w:rsidRDefault="0040336A" w:rsidP="0040336A">
      <w:pPr>
        <w:rPr>
          <w:sz w:val="32"/>
          <w:szCs w:val="32"/>
          <w:lang w:bidi="ar-IQ"/>
        </w:rPr>
      </w:pPr>
    </w:p>
    <w:p w:rsidR="0040336A" w:rsidRDefault="0040336A" w:rsidP="0040336A">
      <w:pPr>
        <w:rPr>
          <w:sz w:val="32"/>
          <w:szCs w:val="32"/>
          <w:lang w:bidi="ar-IQ"/>
        </w:rPr>
      </w:pPr>
    </w:p>
    <w:p w:rsidR="0040336A" w:rsidRDefault="0040336A" w:rsidP="0040336A">
      <w:pPr>
        <w:rPr>
          <w:sz w:val="32"/>
          <w:szCs w:val="32"/>
          <w:lang w:bidi="ar-IQ"/>
        </w:rPr>
      </w:pPr>
    </w:p>
    <w:p w:rsidR="0040336A" w:rsidRDefault="0040336A" w:rsidP="0040336A">
      <w:pPr>
        <w:jc w:val="both"/>
        <w:rPr>
          <w:sz w:val="32"/>
          <w:szCs w:val="32"/>
          <w:lang w:bidi="ar-IQ"/>
        </w:rPr>
      </w:pPr>
    </w:p>
    <w:p w:rsidR="0040336A" w:rsidRDefault="0040336A" w:rsidP="0040336A">
      <w:pPr>
        <w:jc w:val="both"/>
        <w:rPr>
          <w:sz w:val="32"/>
          <w:szCs w:val="32"/>
          <w:lang w:bidi="ar-IQ"/>
        </w:rPr>
      </w:pPr>
    </w:p>
    <w:p w:rsidR="0040336A" w:rsidRDefault="0040336A" w:rsidP="0040336A">
      <w:pPr>
        <w:spacing w:line="240" w:lineRule="auto"/>
        <w:jc w:val="both"/>
        <w:rPr>
          <w:sz w:val="32"/>
          <w:szCs w:val="32"/>
          <w:lang w:bidi="ar-IQ"/>
        </w:rPr>
      </w:pPr>
      <w:r w:rsidRPr="00F44159">
        <w:rPr>
          <w:b/>
          <w:bCs/>
          <w:sz w:val="32"/>
          <w:szCs w:val="32"/>
          <w:lang w:bidi="ar-IQ"/>
        </w:rPr>
        <w:t>Periodontal dressing</w:t>
      </w:r>
      <w:r>
        <w:rPr>
          <w:sz w:val="32"/>
          <w:szCs w:val="32"/>
          <w:lang w:bidi="ar-IQ"/>
        </w:rPr>
        <w:t>:</w:t>
      </w:r>
      <w:r w:rsidRPr="00EA02D9">
        <w:rPr>
          <w:sz w:val="32"/>
          <w:szCs w:val="32"/>
          <w:lang w:bidi="ar-IQ"/>
        </w:rPr>
        <w:t xml:space="preserve"> are ma</w:t>
      </w:r>
      <w:r>
        <w:rPr>
          <w:sz w:val="32"/>
          <w:szCs w:val="32"/>
          <w:lang w:bidi="ar-IQ"/>
        </w:rPr>
        <w:t>i</w:t>
      </w:r>
      <w:r w:rsidRPr="00EA02D9">
        <w:rPr>
          <w:sz w:val="32"/>
          <w:szCs w:val="32"/>
          <w:lang w:bidi="ar-IQ"/>
        </w:rPr>
        <w:t>n</w:t>
      </w:r>
      <w:r>
        <w:rPr>
          <w:sz w:val="32"/>
          <w:szCs w:val="32"/>
          <w:lang w:bidi="ar-IQ"/>
        </w:rPr>
        <w:t xml:space="preserve">ly </w:t>
      </w:r>
      <w:proofErr w:type="gramStart"/>
      <w:r>
        <w:rPr>
          <w:sz w:val="32"/>
          <w:szCs w:val="32"/>
          <w:lang w:bidi="ar-IQ"/>
        </w:rPr>
        <w:t>used :</w:t>
      </w:r>
      <w:proofErr w:type="gramEnd"/>
    </w:p>
    <w:p w:rsidR="0040336A" w:rsidRDefault="0040336A" w:rsidP="0040336A">
      <w:pPr>
        <w:spacing w:line="240" w:lineRule="auto"/>
        <w:jc w:val="both"/>
        <w:rPr>
          <w:sz w:val="32"/>
          <w:szCs w:val="32"/>
          <w:lang w:bidi="ar-IQ"/>
        </w:rPr>
      </w:pPr>
      <w:r w:rsidRPr="00EA02D9">
        <w:rPr>
          <w:sz w:val="32"/>
          <w:szCs w:val="32"/>
          <w:lang w:bidi="ar-IQ"/>
        </w:rPr>
        <w:t xml:space="preserve">I· </w:t>
      </w:r>
      <w:proofErr w:type="gramStart"/>
      <w:r w:rsidRPr="00EA02D9">
        <w:rPr>
          <w:sz w:val="32"/>
          <w:szCs w:val="32"/>
          <w:lang w:bidi="ar-IQ"/>
        </w:rPr>
        <w:t>To</w:t>
      </w:r>
      <w:proofErr w:type="gramEnd"/>
      <w:r w:rsidRPr="00EA02D9">
        <w:rPr>
          <w:sz w:val="32"/>
          <w:szCs w:val="32"/>
          <w:lang w:bidi="ar-IQ"/>
        </w:rPr>
        <w:t xml:space="preserve"> protect the wound post surgically </w:t>
      </w:r>
    </w:p>
    <w:p w:rsidR="0040336A" w:rsidRDefault="0040336A" w:rsidP="0040336A">
      <w:pPr>
        <w:spacing w:line="240" w:lineRule="auto"/>
        <w:jc w:val="both"/>
        <w:rPr>
          <w:sz w:val="32"/>
          <w:szCs w:val="32"/>
          <w:lang w:bidi="ar-IQ"/>
        </w:rPr>
      </w:pPr>
      <w:r w:rsidRPr="00EA02D9">
        <w:rPr>
          <w:sz w:val="32"/>
          <w:szCs w:val="32"/>
          <w:lang w:bidi="ar-IQ"/>
        </w:rPr>
        <w:t xml:space="preserve">2-To obtain and maintain a </w:t>
      </w:r>
      <w:r>
        <w:rPr>
          <w:sz w:val="32"/>
          <w:szCs w:val="32"/>
          <w:lang w:bidi="ar-IQ"/>
        </w:rPr>
        <w:t>close adaptation of the mucosal fl</w:t>
      </w:r>
      <w:r w:rsidRPr="00EA02D9">
        <w:rPr>
          <w:sz w:val="32"/>
          <w:szCs w:val="32"/>
          <w:lang w:bidi="ar-IQ"/>
        </w:rPr>
        <w:t>aps to the</w:t>
      </w:r>
      <w:r>
        <w:rPr>
          <w:sz w:val="32"/>
          <w:szCs w:val="32"/>
          <w:lang w:bidi="ar-IQ"/>
        </w:rPr>
        <w:t xml:space="preserve"> </w:t>
      </w:r>
      <w:r w:rsidRPr="00EA02D9">
        <w:rPr>
          <w:sz w:val="32"/>
          <w:szCs w:val="32"/>
          <w:lang w:bidi="ar-IQ"/>
        </w:rPr>
        <w:t>under</w:t>
      </w:r>
      <w:r>
        <w:rPr>
          <w:sz w:val="32"/>
          <w:szCs w:val="32"/>
          <w:lang w:bidi="ar-IQ"/>
        </w:rPr>
        <w:t>ly</w:t>
      </w:r>
      <w:r w:rsidRPr="00EA02D9">
        <w:rPr>
          <w:sz w:val="32"/>
          <w:szCs w:val="32"/>
          <w:lang w:bidi="ar-IQ"/>
        </w:rPr>
        <w:t>ing bone</w:t>
      </w:r>
      <w:r>
        <w:rPr>
          <w:sz w:val="32"/>
          <w:szCs w:val="32"/>
          <w:lang w:bidi="ar-IQ"/>
        </w:rPr>
        <w:t xml:space="preserve"> </w:t>
      </w:r>
      <w:r w:rsidRPr="00EA02D9">
        <w:rPr>
          <w:sz w:val="32"/>
          <w:szCs w:val="32"/>
          <w:lang w:bidi="ar-IQ"/>
        </w:rPr>
        <w:t>(espe</w:t>
      </w:r>
      <w:r>
        <w:rPr>
          <w:sz w:val="32"/>
          <w:szCs w:val="32"/>
          <w:lang w:bidi="ar-IQ"/>
        </w:rPr>
        <w:t>c</w:t>
      </w:r>
      <w:r w:rsidRPr="00EA02D9">
        <w:rPr>
          <w:sz w:val="32"/>
          <w:szCs w:val="32"/>
          <w:lang w:bidi="ar-IQ"/>
        </w:rPr>
        <w:t xml:space="preserve">ially when a </w:t>
      </w:r>
      <w:r>
        <w:rPr>
          <w:sz w:val="32"/>
          <w:szCs w:val="32"/>
          <w:lang w:bidi="ar-IQ"/>
        </w:rPr>
        <w:t>f</w:t>
      </w:r>
      <w:r w:rsidRPr="00EA02D9">
        <w:rPr>
          <w:sz w:val="32"/>
          <w:szCs w:val="32"/>
          <w:lang w:bidi="ar-IQ"/>
        </w:rPr>
        <w:t xml:space="preserve">lap has been repositioned apically) </w:t>
      </w:r>
      <w:r w:rsidRPr="00EA02D9">
        <w:rPr>
          <w:sz w:val="32"/>
          <w:szCs w:val="32"/>
          <w:lang w:bidi="ar-IQ"/>
        </w:rPr>
        <w:br/>
        <w:t>3-F</w:t>
      </w:r>
      <w:r>
        <w:rPr>
          <w:sz w:val="32"/>
          <w:szCs w:val="32"/>
          <w:lang w:bidi="ar-IQ"/>
        </w:rPr>
        <w:t>o</w:t>
      </w:r>
      <w:r w:rsidRPr="00EA02D9">
        <w:rPr>
          <w:sz w:val="32"/>
          <w:szCs w:val="32"/>
          <w:lang w:bidi="ar-IQ"/>
        </w:rPr>
        <w:t xml:space="preserve">r the comfort of the patient </w:t>
      </w:r>
    </w:p>
    <w:p w:rsidR="0040336A" w:rsidRDefault="0040336A" w:rsidP="0040336A">
      <w:pPr>
        <w:spacing w:line="240" w:lineRule="auto"/>
        <w:jc w:val="both"/>
        <w:rPr>
          <w:sz w:val="32"/>
          <w:szCs w:val="32"/>
          <w:lang w:bidi="ar-IQ"/>
        </w:rPr>
      </w:pPr>
      <w:r w:rsidRPr="00EA02D9">
        <w:rPr>
          <w:sz w:val="32"/>
          <w:szCs w:val="32"/>
          <w:lang w:bidi="ar-IQ"/>
        </w:rPr>
        <w:t xml:space="preserve">4-Prevent </w:t>
      </w:r>
      <w:proofErr w:type="spellStart"/>
      <w:r w:rsidRPr="00EA02D9">
        <w:rPr>
          <w:sz w:val="32"/>
          <w:szCs w:val="32"/>
          <w:lang w:bidi="ar-IQ"/>
        </w:rPr>
        <w:t>post operative</w:t>
      </w:r>
      <w:proofErr w:type="spellEnd"/>
      <w:r w:rsidRPr="00EA02D9">
        <w:rPr>
          <w:sz w:val="32"/>
          <w:szCs w:val="32"/>
          <w:lang w:bidi="ar-IQ"/>
        </w:rPr>
        <w:t xml:space="preserve"> bleeding during the initial phase of healing</w:t>
      </w:r>
    </w:p>
    <w:p w:rsidR="0040336A" w:rsidRDefault="0040336A" w:rsidP="0040336A">
      <w:pPr>
        <w:spacing w:line="240" w:lineRule="auto"/>
        <w:jc w:val="both"/>
        <w:rPr>
          <w:sz w:val="32"/>
          <w:szCs w:val="32"/>
          <w:lang w:bidi="ar-IQ"/>
        </w:rPr>
      </w:pPr>
      <w:r>
        <w:rPr>
          <w:sz w:val="32"/>
          <w:szCs w:val="32"/>
          <w:lang w:bidi="ar-IQ"/>
        </w:rPr>
        <w:t>5-Prevent the formation o</w:t>
      </w:r>
      <w:r w:rsidRPr="00EA02D9">
        <w:rPr>
          <w:sz w:val="32"/>
          <w:szCs w:val="32"/>
          <w:lang w:bidi="ar-IQ"/>
        </w:rPr>
        <w:t>f excessive granulation tissue</w:t>
      </w:r>
    </w:p>
    <w:p w:rsidR="0040336A" w:rsidRDefault="0040336A" w:rsidP="0040336A">
      <w:pPr>
        <w:spacing w:line="240" w:lineRule="auto"/>
        <w:jc w:val="both"/>
        <w:rPr>
          <w:sz w:val="32"/>
          <w:szCs w:val="32"/>
          <w:lang w:bidi="ar-IQ"/>
        </w:rPr>
      </w:pPr>
      <w:r w:rsidRPr="00EA02D9">
        <w:rPr>
          <w:sz w:val="32"/>
          <w:szCs w:val="32"/>
          <w:lang w:bidi="ar-IQ"/>
        </w:rPr>
        <w:t xml:space="preserve"> </w:t>
      </w:r>
      <w:r w:rsidRPr="00EA02D9">
        <w:rPr>
          <w:sz w:val="32"/>
          <w:szCs w:val="32"/>
          <w:lang w:bidi="ar-IQ"/>
        </w:rPr>
        <w:br/>
      </w:r>
      <w:r w:rsidRPr="00F44159">
        <w:rPr>
          <w:b/>
          <w:bCs/>
          <w:sz w:val="32"/>
          <w:szCs w:val="32"/>
          <w:lang w:bidi="ar-IQ"/>
        </w:rPr>
        <w:t>Periodontal dressing</w:t>
      </w:r>
      <w:r w:rsidRPr="00EA02D9">
        <w:rPr>
          <w:sz w:val="32"/>
          <w:szCs w:val="32"/>
          <w:lang w:bidi="ar-IQ"/>
        </w:rPr>
        <w:t xml:space="preserve"> should have the</w:t>
      </w:r>
      <w:r>
        <w:rPr>
          <w:sz w:val="32"/>
          <w:szCs w:val="32"/>
          <w:lang w:bidi="ar-IQ"/>
        </w:rPr>
        <w:t xml:space="preserve"> fo</w:t>
      </w:r>
      <w:r w:rsidRPr="00EA02D9">
        <w:rPr>
          <w:sz w:val="32"/>
          <w:szCs w:val="32"/>
          <w:lang w:bidi="ar-IQ"/>
        </w:rPr>
        <w:t>llo</w:t>
      </w:r>
      <w:r>
        <w:rPr>
          <w:sz w:val="32"/>
          <w:szCs w:val="32"/>
          <w:lang w:bidi="ar-IQ"/>
        </w:rPr>
        <w:t>wi</w:t>
      </w:r>
      <w:r w:rsidRPr="00EA02D9">
        <w:rPr>
          <w:sz w:val="32"/>
          <w:szCs w:val="32"/>
          <w:lang w:bidi="ar-IQ"/>
        </w:rPr>
        <w:t>ng properties</w:t>
      </w:r>
      <w:r>
        <w:rPr>
          <w:sz w:val="32"/>
          <w:szCs w:val="32"/>
          <w:lang w:bidi="ar-IQ"/>
        </w:rPr>
        <w:t>:</w:t>
      </w:r>
      <w:r w:rsidRPr="00EA02D9">
        <w:rPr>
          <w:sz w:val="32"/>
          <w:szCs w:val="32"/>
          <w:lang w:bidi="ar-IQ"/>
        </w:rPr>
        <w:t xml:space="preserve"> </w:t>
      </w:r>
    </w:p>
    <w:p w:rsidR="0040336A" w:rsidRDefault="0040336A" w:rsidP="0040336A">
      <w:pPr>
        <w:spacing w:line="240" w:lineRule="auto"/>
        <w:jc w:val="both"/>
        <w:rPr>
          <w:sz w:val="32"/>
          <w:szCs w:val="32"/>
          <w:lang w:bidi="ar-IQ"/>
        </w:rPr>
      </w:pPr>
      <w:proofErr w:type="gramStart"/>
      <w:r w:rsidRPr="00EA02D9">
        <w:rPr>
          <w:sz w:val="32"/>
          <w:szCs w:val="32"/>
          <w:lang w:bidi="ar-IQ"/>
        </w:rPr>
        <w:t>1-</w:t>
      </w:r>
      <w:proofErr w:type="gramEnd"/>
      <w:r w:rsidRPr="00EA02D9">
        <w:rPr>
          <w:sz w:val="32"/>
          <w:szCs w:val="32"/>
          <w:lang w:bidi="ar-IQ"/>
        </w:rPr>
        <w:t>Should be s</w:t>
      </w:r>
      <w:r>
        <w:rPr>
          <w:sz w:val="32"/>
          <w:szCs w:val="32"/>
          <w:lang w:bidi="ar-IQ"/>
        </w:rPr>
        <w:t>o</w:t>
      </w:r>
      <w:r w:rsidRPr="00EA02D9">
        <w:rPr>
          <w:sz w:val="32"/>
          <w:szCs w:val="32"/>
          <w:lang w:bidi="ar-IQ"/>
        </w:rPr>
        <w:t>ft but still have enough plasti</w:t>
      </w:r>
      <w:r>
        <w:rPr>
          <w:sz w:val="32"/>
          <w:szCs w:val="32"/>
          <w:lang w:bidi="ar-IQ"/>
        </w:rPr>
        <w:t>c</w:t>
      </w:r>
      <w:r w:rsidRPr="00EA02D9">
        <w:rPr>
          <w:sz w:val="32"/>
          <w:szCs w:val="32"/>
          <w:lang w:bidi="ar-IQ"/>
        </w:rPr>
        <w:t xml:space="preserve">ity and </w:t>
      </w:r>
      <w:r>
        <w:rPr>
          <w:sz w:val="32"/>
          <w:szCs w:val="32"/>
          <w:lang w:bidi="ar-IQ"/>
        </w:rPr>
        <w:t>flex</w:t>
      </w:r>
      <w:r w:rsidRPr="00EA02D9">
        <w:rPr>
          <w:sz w:val="32"/>
          <w:szCs w:val="32"/>
          <w:lang w:bidi="ar-IQ"/>
        </w:rPr>
        <w:t>ibility to</w:t>
      </w:r>
      <w:r>
        <w:rPr>
          <w:sz w:val="32"/>
          <w:szCs w:val="32"/>
          <w:lang w:bidi="ar-IQ"/>
        </w:rPr>
        <w:t xml:space="preserve"> f</w:t>
      </w:r>
      <w:r w:rsidRPr="00EA02D9">
        <w:rPr>
          <w:sz w:val="32"/>
          <w:szCs w:val="32"/>
          <w:lang w:bidi="ar-IQ"/>
        </w:rPr>
        <w:t>acilitate its p</w:t>
      </w:r>
      <w:r>
        <w:rPr>
          <w:sz w:val="32"/>
          <w:szCs w:val="32"/>
          <w:lang w:bidi="ar-IQ"/>
        </w:rPr>
        <w:t>l</w:t>
      </w:r>
      <w:r w:rsidRPr="00EA02D9">
        <w:rPr>
          <w:sz w:val="32"/>
          <w:szCs w:val="32"/>
          <w:lang w:bidi="ar-IQ"/>
        </w:rPr>
        <w:t>acement in the operated area and to a</w:t>
      </w:r>
      <w:r>
        <w:rPr>
          <w:sz w:val="32"/>
          <w:szCs w:val="32"/>
          <w:lang w:bidi="ar-IQ"/>
        </w:rPr>
        <w:t>ll</w:t>
      </w:r>
      <w:r w:rsidRPr="00EA02D9">
        <w:rPr>
          <w:sz w:val="32"/>
          <w:szCs w:val="32"/>
          <w:lang w:bidi="ar-IQ"/>
        </w:rPr>
        <w:t>ow proper adaptation</w:t>
      </w:r>
      <w:r>
        <w:rPr>
          <w:sz w:val="32"/>
          <w:szCs w:val="32"/>
          <w:lang w:bidi="ar-IQ"/>
        </w:rPr>
        <w:t>.</w:t>
      </w:r>
      <w:r w:rsidRPr="00EA02D9">
        <w:rPr>
          <w:sz w:val="32"/>
          <w:szCs w:val="32"/>
          <w:lang w:bidi="ar-IQ"/>
        </w:rPr>
        <w:t xml:space="preserve"> </w:t>
      </w:r>
      <w:r w:rsidRPr="00EA02D9">
        <w:rPr>
          <w:sz w:val="32"/>
          <w:szCs w:val="32"/>
          <w:lang w:bidi="ar-IQ"/>
        </w:rPr>
        <w:br/>
        <w:t>2-Should harden within a reas</w:t>
      </w:r>
      <w:r>
        <w:rPr>
          <w:sz w:val="32"/>
          <w:szCs w:val="32"/>
          <w:lang w:bidi="ar-IQ"/>
        </w:rPr>
        <w:t xml:space="preserve">onable </w:t>
      </w:r>
      <w:r w:rsidRPr="00EA02D9">
        <w:rPr>
          <w:sz w:val="32"/>
          <w:szCs w:val="32"/>
          <w:lang w:bidi="ar-IQ"/>
        </w:rPr>
        <w:t xml:space="preserve">time </w:t>
      </w:r>
    </w:p>
    <w:p w:rsidR="0040336A" w:rsidRDefault="0040336A" w:rsidP="0040336A">
      <w:pPr>
        <w:spacing w:line="240" w:lineRule="auto"/>
        <w:jc w:val="both"/>
        <w:rPr>
          <w:sz w:val="32"/>
          <w:szCs w:val="32"/>
          <w:lang w:bidi="ar-IQ"/>
        </w:rPr>
      </w:pPr>
      <w:r w:rsidRPr="00EA02D9">
        <w:rPr>
          <w:sz w:val="32"/>
          <w:szCs w:val="32"/>
          <w:lang w:bidi="ar-IQ"/>
        </w:rPr>
        <w:t>3-After setting should be su</w:t>
      </w:r>
      <w:r>
        <w:rPr>
          <w:sz w:val="32"/>
          <w:szCs w:val="32"/>
          <w:lang w:bidi="ar-IQ"/>
        </w:rPr>
        <w:t>f</w:t>
      </w:r>
      <w:r w:rsidRPr="00EA02D9">
        <w:rPr>
          <w:sz w:val="32"/>
          <w:szCs w:val="32"/>
          <w:lang w:bidi="ar-IQ"/>
        </w:rPr>
        <w:t>ficien</w:t>
      </w:r>
      <w:r>
        <w:rPr>
          <w:sz w:val="32"/>
          <w:szCs w:val="32"/>
          <w:lang w:bidi="ar-IQ"/>
        </w:rPr>
        <w:t>tly</w:t>
      </w:r>
      <w:r w:rsidRPr="00EA02D9">
        <w:rPr>
          <w:sz w:val="32"/>
          <w:szCs w:val="32"/>
          <w:lang w:bidi="ar-IQ"/>
        </w:rPr>
        <w:t xml:space="preserve"> rigid Io prevent </w:t>
      </w:r>
      <w:r>
        <w:rPr>
          <w:sz w:val="32"/>
          <w:szCs w:val="32"/>
          <w:lang w:bidi="ar-IQ"/>
        </w:rPr>
        <w:t>fr</w:t>
      </w:r>
      <w:r w:rsidRPr="00EA02D9">
        <w:rPr>
          <w:sz w:val="32"/>
          <w:szCs w:val="32"/>
          <w:lang w:bidi="ar-IQ"/>
        </w:rPr>
        <w:t>acture and dis</w:t>
      </w:r>
      <w:r>
        <w:rPr>
          <w:sz w:val="32"/>
          <w:szCs w:val="32"/>
          <w:lang w:bidi="ar-IQ"/>
        </w:rPr>
        <w:t>l</w:t>
      </w:r>
      <w:r w:rsidRPr="00EA02D9">
        <w:rPr>
          <w:sz w:val="32"/>
          <w:szCs w:val="32"/>
          <w:lang w:bidi="ar-IQ"/>
        </w:rPr>
        <w:t>ocatio</w:t>
      </w:r>
      <w:r>
        <w:rPr>
          <w:sz w:val="32"/>
          <w:szCs w:val="32"/>
          <w:lang w:bidi="ar-IQ"/>
        </w:rPr>
        <w:t>n.</w:t>
      </w:r>
      <w:r w:rsidRPr="00EA02D9">
        <w:rPr>
          <w:sz w:val="32"/>
          <w:szCs w:val="32"/>
          <w:lang w:bidi="ar-IQ"/>
        </w:rPr>
        <w:t xml:space="preserve"> </w:t>
      </w:r>
      <w:r w:rsidRPr="00EA02D9">
        <w:rPr>
          <w:sz w:val="32"/>
          <w:szCs w:val="32"/>
          <w:lang w:bidi="ar-IQ"/>
        </w:rPr>
        <w:br/>
        <w:t>4-Should have a sm</w:t>
      </w:r>
      <w:r>
        <w:rPr>
          <w:sz w:val="32"/>
          <w:szCs w:val="32"/>
          <w:lang w:bidi="ar-IQ"/>
        </w:rPr>
        <w:t>o</w:t>
      </w:r>
      <w:r w:rsidRPr="00EA02D9">
        <w:rPr>
          <w:sz w:val="32"/>
          <w:szCs w:val="32"/>
          <w:lang w:bidi="ar-IQ"/>
        </w:rPr>
        <w:t>oth sur</w:t>
      </w:r>
      <w:r>
        <w:rPr>
          <w:sz w:val="32"/>
          <w:szCs w:val="32"/>
          <w:lang w:bidi="ar-IQ"/>
        </w:rPr>
        <w:t>f</w:t>
      </w:r>
      <w:r w:rsidRPr="00EA02D9">
        <w:rPr>
          <w:sz w:val="32"/>
          <w:szCs w:val="32"/>
          <w:lang w:bidi="ar-IQ"/>
        </w:rPr>
        <w:t>ace after setting t</w:t>
      </w:r>
      <w:r>
        <w:rPr>
          <w:sz w:val="32"/>
          <w:szCs w:val="32"/>
          <w:lang w:bidi="ar-IQ"/>
        </w:rPr>
        <w:t>o</w:t>
      </w:r>
      <w:r w:rsidRPr="00EA02D9">
        <w:rPr>
          <w:sz w:val="32"/>
          <w:szCs w:val="32"/>
          <w:lang w:bidi="ar-IQ"/>
        </w:rPr>
        <w:t xml:space="preserve"> prevent irritation to the </w:t>
      </w:r>
      <w:r>
        <w:rPr>
          <w:sz w:val="32"/>
          <w:szCs w:val="32"/>
          <w:lang w:bidi="ar-IQ"/>
        </w:rPr>
        <w:t xml:space="preserve">check </w:t>
      </w:r>
      <w:r w:rsidRPr="00EA02D9">
        <w:rPr>
          <w:sz w:val="32"/>
          <w:szCs w:val="32"/>
          <w:lang w:bidi="ar-IQ"/>
        </w:rPr>
        <w:t xml:space="preserve">and lips </w:t>
      </w:r>
    </w:p>
    <w:p w:rsidR="0040336A" w:rsidRDefault="0040336A" w:rsidP="0040336A">
      <w:pPr>
        <w:spacing w:line="240" w:lineRule="auto"/>
        <w:jc w:val="both"/>
        <w:rPr>
          <w:sz w:val="32"/>
          <w:szCs w:val="32"/>
          <w:lang w:bidi="ar-IQ"/>
        </w:rPr>
      </w:pPr>
      <w:r w:rsidRPr="00EA02D9">
        <w:rPr>
          <w:sz w:val="32"/>
          <w:szCs w:val="32"/>
          <w:lang w:bidi="ar-IQ"/>
        </w:rPr>
        <w:t>5-Should preferabl</w:t>
      </w:r>
      <w:r>
        <w:rPr>
          <w:sz w:val="32"/>
          <w:szCs w:val="32"/>
          <w:lang w:bidi="ar-IQ"/>
        </w:rPr>
        <w:t>y have bactericidal properties t</w:t>
      </w:r>
      <w:r w:rsidRPr="00EA02D9">
        <w:rPr>
          <w:sz w:val="32"/>
          <w:szCs w:val="32"/>
          <w:lang w:bidi="ar-IQ"/>
        </w:rPr>
        <w:t>o prevent excessive p</w:t>
      </w:r>
      <w:r>
        <w:rPr>
          <w:sz w:val="32"/>
          <w:szCs w:val="32"/>
          <w:lang w:bidi="ar-IQ"/>
        </w:rPr>
        <w:t>l</w:t>
      </w:r>
      <w:r w:rsidRPr="00EA02D9">
        <w:rPr>
          <w:sz w:val="32"/>
          <w:szCs w:val="32"/>
          <w:lang w:bidi="ar-IQ"/>
        </w:rPr>
        <w:t>aque</w:t>
      </w:r>
      <w:r>
        <w:rPr>
          <w:sz w:val="32"/>
          <w:szCs w:val="32"/>
          <w:lang w:bidi="ar-IQ"/>
        </w:rPr>
        <w:t xml:space="preserve"> </w:t>
      </w:r>
      <w:r w:rsidRPr="00EA02D9">
        <w:rPr>
          <w:sz w:val="32"/>
          <w:szCs w:val="32"/>
          <w:lang w:bidi="ar-IQ"/>
        </w:rPr>
        <w:t xml:space="preserve">formation </w:t>
      </w:r>
    </w:p>
    <w:p w:rsidR="0040336A" w:rsidRDefault="0040336A" w:rsidP="0040336A">
      <w:pPr>
        <w:spacing w:line="240" w:lineRule="auto"/>
        <w:jc w:val="both"/>
        <w:rPr>
          <w:sz w:val="32"/>
          <w:szCs w:val="32"/>
          <w:lang w:bidi="ar-IQ"/>
        </w:rPr>
      </w:pPr>
      <w:r w:rsidRPr="00EA02D9">
        <w:rPr>
          <w:sz w:val="32"/>
          <w:szCs w:val="32"/>
          <w:lang w:bidi="ar-IQ"/>
        </w:rPr>
        <w:t>6-Not detrimentally interfere with healing</w:t>
      </w:r>
    </w:p>
    <w:p w:rsidR="0040336A" w:rsidRDefault="0040336A" w:rsidP="0040336A">
      <w:pPr>
        <w:spacing w:line="240" w:lineRule="auto"/>
        <w:jc w:val="both"/>
        <w:rPr>
          <w:sz w:val="32"/>
          <w:szCs w:val="32"/>
          <w:lang w:bidi="ar-IQ"/>
        </w:rPr>
      </w:pPr>
      <w:r w:rsidRPr="00F44159">
        <w:rPr>
          <w:b/>
          <w:bCs/>
          <w:sz w:val="32"/>
          <w:szCs w:val="32"/>
          <w:u w:val="single"/>
          <w:lang w:bidi="ar-IQ"/>
        </w:rPr>
        <w:lastRenderedPageBreak/>
        <w:t xml:space="preserve">Types of dressing </w:t>
      </w:r>
    </w:p>
    <w:p w:rsidR="0040336A" w:rsidRDefault="0040336A" w:rsidP="0040336A">
      <w:pPr>
        <w:spacing w:line="240" w:lineRule="auto"/>
        <w:jc w:val="both"/>
        <w:rPr>
          <w:sz w:val="32"/>
          <w:szCs w:val="32"/>
          <w:lang w:bidi="ar-IQ"/>
        </w:rPr>
      </w:pPr>
      <w:r w:rsidRPr="00EA02D9">
        <w:rPr>
          <w:sz w:val="32"/>
          <w:szCs w:val="32"/>
          <w:lang w:bidi="ar-IQ"/>
        </w:rPr>
        <w:t>I-</w:t>
      </w:r>
      <w:r>
        <w:rPr>
          <w:sz w:val="32"/>
          <w:szCs w:val="32"/>
          <w:lang w:bidi="ar-IQ"/>
        </w:rPr>
        <w:t>Z</w:t>
      </w:r>
      <w:r w:rsidRPr="00EA02D9">
        <w:rPr>
          <w:sz w:val="32"/>
          <w:szCs w:val="32"/>
          <w:lang w:bidi="ar-IQ"/>
        </w:rPr>
        <w:t>in</w:t>
      </w:r>
      <w:r>
        <w:rPr>
          <w:sz w:val="32"/>
          <w:szCs w:val="32"/>
          <w:lang w:bidi="ar-IQ"/>
        </w:rPr>
        <w:t>c</w:t>
      </w:r>
      <w:r w:rsidRPr="00EA02D9">
        <w:rPr>
          <w:sz w:val="32"/>
          <w:szCs w:val="32"/>
          <w:lang w:bidi="ar-IQ"/>
        </w:rPr>
        <w:t>-oxide eugenol pack</w:t>
      </w:r>
      <w:r>
        <w:rPr>
          <w:sz w:val="32"/>
          <w:szCs w:val="32"/>
          <w:lang w:bidi="ar-IQ"/>
        </w:rPr>
        <w:t>:</w:t>
      </w:r>
      <w:r w:rsidRPr="00EA02D9">
        <w:rPr>
          <w:sz w:val="32"/>
          <w:szCs w:val="32"/>
          <w:lang w:bidi="ar-IQ"/>
        </w:rPr>
        <w:t xml:space="preserve"> e</w:t>
      </w:r>
      <w:r>
        <w:rPr>
          <w:sz w:val="32"/>
          <w:szCs w:val="32"/>
          <w:lang w:bidi="ar-IQ"/>
        </w:rPr>
        <w:t>u</w:t>
      </w:r>
      <w:r w:rsidRPr="00EA02D9">
        <w:rPr>
          <w:sz w:val="32"/>
          <w:szCs w:val="32"/>
          <w:lang w:bidi="ar-IQ"/>
        </w:rPr>
        <w:t>gen</w:t>
      </w:r>
      <w:r>
        <w:rPr>
          <w:sz w:val="32"/>
          <w:szCs w:val="32"/>
          <w:lang w:bidi="ar-IQ"/>
        </w:rPr>
        <w:t>o</w:t>
      </w:r>
      <w:r w:rsidRPr="00EA02D9">
        <w:rPr>
          <w:sz w:val="32"/>
          <w:szCs w:val="32"/>
          <w:lang w:bidi="ar-IQ"/>
        </w:rPr>
        <w:t xml:space="preserve">l in this type may induce an </w:t>
      </w:r>
      <w:r>
        <w:rPr>
          <w:sz w:val="32"/>
          <w:szCs w:val="32"/>
          <w:lang w:bidi="ar-IQ"/>
        </w:rPr>
        <w:t>all</w:t>
      </w:r>
      <w:r w:rsidRPr="00EA02D9">
        <w:rPr>
          <w:sz w:val="32"/>
          <w:szCs w:val="32"/>
          <w:lang w:bidi="ar-IQ"/>
        </w:rPr>
        <w:t xml:space="preserve">ergic reaction </w:t>
      </w:r>
      <w:r w:rsidRPr="00EA02D9">
        <w:rPr>
          <w:sz w:val="32"/>
          <w:szCs w:val="32"/>
          <w:lang w:bidi="ar-IQ"/>
        </w:rPr>
        <w:br/>
        <w:t>2-Non eugenol pa</w:t>
      </w:r>
      <w:r>
        <w:rPr>
          <w:sz w:val="32"/>
          <w:szCs w:val="32"/>
          <w:lang w:bidi="ar-IQ"/>
        </w:rPr>
        <w:t>c</w:t>
      </w:r>
      <w:r w:rsidRPr="00EA02D9">
        <w:rPr>
          <w:sz w:val="32"/>
          <w:szCs w:val="32"/>
          <w:lang w:bidi="ar-IQ"/>
        </w:rPr>
        <w:t>k</w:t>
      </w:r>
      <w:r>
        <w:rPr>
          <w:sz w:val="32"/>
          <w:szCs w:val="32"/>
          <w:lang w:bidi="ar-IQ"/>
        </w:rPr>
        <w:t>: e.g. Coe pack;</w:t>
      </w:r>
      <w:r w:rsidRPr="00EA02D9">
        <w:rPr>
          <w:sz w:val="32"/>
          <w:szCs w:val="32"/>
          <w:lang w:bidi="ar-IQ"/>
        </w:rPr>
        <w:t xml:space="preserve"> o</w:t>
      </w:r>
      <w:r>
        <w:rPr>
          <w:sz w:val="32"/>
          <w:szCs w:val="32"/>
          <w:lang w:bidi="ar-IQ"/>
        </w:rPr>
        <w:t>n</w:t>
      </w:r>
      <w:r w:rsidRPr="00EA02D9">
        <w:rPr>
          <w:sz w:val="32"/>
          <w:szCs w:val="32"/>
          <w:lang w:bidi="ar-IQ"/>
        </w:rPr>
        <w:t>e t</w:t>
      </w:r>
      <w:r>
        <w:rPr>
          <w:sz w:val="32"/>
          <w:szCs w:val="32"/>
          <w:lang w:bidi="ar-IQ"/>
        </w:rPr>
        <w:t xml:space="preserve">ube contain zinc oxide and </w:t>
      </w:r>
      <w:proofErr w:type="spellStart"/>
      <w:r>
        <w:rPr>
          <w:sz w:val="32"/>
          <w:szCs w:val="32"/>
          <w:lang w:bidi="ar-IQ"/>
        </w:rPr>
        <w:t>lorothidol</w:t>
      </w:r>
      <w:proofErr w:type="spellEnd"/>
      <w:r>
        <w:rPr>
          <w:sz w:val="32"/>
          <w:szCs w:val="32"/>
          <w:lang w:bidi="ar-IQ"/>
        </w:rPr>
        <w:t xml:space="preserve"> </w:t>
      </w:r>
      <w:r w:rsidRPr="00EA02D9">
        <w:rPr>
          <w:sz w:val="32"/>
          <w:szCs w:val="32"/>
          <w:lang w:bidi="ar-IQ"/>
        </w:rPr>
        <w:t xml:space="preserve">(Fungicidal) and the second tube contain non ionizing </w:t>
      </w:r>
      <w:proofErr w:type="spellStart"/>
      <w:r w:rsidRPr="00EA02D9">
        <w:rPr>
          <w:sz w:val="32"/>
          <w:szCs w:val="32"/>
          <w:lang w:bidi="ar-IQ"/>
        </w:rPr>
        <w:t>carb</w:t>
      </w:r>
      <w:r>
        <w:rPr>
          <w:sz w:val="32"/>
          <w:szCs w:val="32"/>
          <w:lang w:bidi="ar-IQ"/>
        </w:rPr>
        <w:t>o</w:t>
      </w:r>
      <w:r w:rsidRPr="00EA02D9">
        <w:rPr>
          <w:sz w:val="32"/>
          <w:szCs w:val="32"/>
          <w:lang w:bidi="ar-IQ"/>
        </w:rPr>
        <w:t>xi</w:t>
      </w:r>
      <w:r>
        <w:rPr>
          <w:sz w:val="32"/>
          <w:szCs w:val="32"/>
          <w:lang w:bidi="ar-IQ"/>
        </w:rPr>
        <w:t>l</w:t>
      </w:r>
      <w:r w:rsidRPr="00EA02D9">
        <w:rPr>
          <w:sz w:val="32"/>
          <w:szCs w:val="32"/>
          <w:lang w:bidi="ar-IQ"/>
        </w:rPr>
        <w:t>ic</w:t>
      </w:r>
      <w:proofErr w:type="spellEnd"/>
      <w:r w:rsidRPr="00EA02D9">
        <w:rPr>
          <w:sz w:val="32"/>
          <w:szCs w:val="32"/>
          <w:lang w:bidi="ar-IQ"/>
        </w:rPr>
        <w:t xml:space="preserve"> acids and </w:t>
      </w:r>
      <w:proofErr w:type="spellStart"/>
      <w:r w:rsidRPr="00EA02D9">
        <w:rPr>
          <w:sz w:val="32"/>
          <w:szCs w:val="32"/>
          <w:lang w:bidi="ar-IQ"/>
        </w:rPr>
        <w:t>chlor</w:t>
      </w:r>
      <w:r>
        <w:rPr>
          <w:sz w:val="32"/>
          <w:szCs w:val="32"/>
          <w:lang w:bidi="ar-IQ"/>
        </w:rPr>
        <w:t>o</w:t>
      </w:r>
      <w:r w:rsidRPr="00EA02D9">
        <w:rPr>
          <w:sz w:val="32"/>
          <w:szCs w:val="32"/>
          <w:lang w:bidi="ar-IQ"/>
        </w:rPr>
        <w:t>thymol</w:t>
      </w:r>
      <w:proofErr w:type="spellEnd"/>
      <w:r>
        <w:rPr>
          <w:sz w:val="32"/>
          <w:szCs w:val="32"/>
          <w:lang w:bidi="ar-IQ"/>
        </w:rPr>
        <w:t xml:space="preserve"> </w:t>
      </w:r>
      <w:r w:rsidRPr="00EA02D9">
        <w:rPr>
          <w:sz w:val="32"/>
          <w:szCs w:val="32"/>
          <w:lang w:bidi="ar-IQ"/>
        </w:rPr>
        <w:t>(bacteri</w:t>
      </w:r>
      <w:r>
        <w:rPr>
          <w:sz w:val="32"/>
          <w:szCs w:val="32"/>
          <w:lang w:bidi="ar-IQ"/>
        </w:rPr>
        <w:t>os</w:t>
      </w:r>
      <w:r w:rsidRPr="00EA02D9">
        <w:rPr>
          <w:sz w:val="32"/>
          <w:szCs w:val="32"/>
          <w:lang w:bidi="ar-IQ"/>
        </w:rPr>
        <w:t xml:space="preserve">tatic agent) </w:t>
      </w:r>
    </w:p>
    <w:p w:rsidR="0040336A" w:rsidRDefault="0040336A" w:rsidP="0040336A">
      <w:pPr>
        <w:spacing w:line="240" w:lineRule="auto"/>
        <w:jc w:val="both"/>
        <w:rPr>
          <w:sz w:val="32"/>
          <w:szCs w:val="32"/>
          <w:lang w:bidi="ar-IQ"/>
        </w:rPr>
      </w:pPr>
      <w:r>
        <w:rPr>
          <w:sz w:val="32"/>
          <w:szCs w:val="32"/>
          <w:lang w:bidi="ar-IQ"/>
        </w:rPr>
        <w:t>3-L</w:t>
      </w:r>
      <w:r w:rsidRPr="00EA02D9">
        <w:rPr>
          <w:sz w:val="32"/>
          <w:szCs w:val="32"/>
          <w:lang w:bidi="ar-IQ"/>
        </w:rPr>
        <w:t>ight cured dressing</w:t>
      </w:r>
    </w:p>
    <w:p w:rsidR="0040336A" w:rsidRDefault="0040336A" w:rsidP="0040336A">
      <w:pPr>
        <w:spacing w:line="240" w:lineRule="auto"/>
        <w:jc w:val="both"/>
        <w:rPr>
          <w:sz w:val="32"/>
          <w:szCs w:val="32"/>
          <w:lang w:bidi="ar-IQ"/>
        </w:rPr>
      </w:pPr>
      <w:r>
        <w:rPr>
          <w:noProof/>
          <w:sz w:val="32"/>
          <w:szCs w:val="32"/>
        </w:rPr>
        <w:drawing>
          <wp:inline distT="0" distB="0" distL="0" distR="0" wp14:anchorId="76485525" wp14:editId="4FF762D4">
            <wp:extent cx="5760720" cy="4320540"/>
            <wp:effectExtent l="0" t="0" r="0" b="3810"/>
            <wp:docPr id="175122" name="Picture 175122" descr="C:\Users\hppc\Desktop\New folder (11)\periodontal-dressings-1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esktop\New folder (11)\periodontal-dressings-11-7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0336A" w:rsidRDefault="0040336A" w:rsidP="0040336A">
      <w:pPr>
        <w:spacing w:line="240" w:lineRule="auto"/>
        <w:jc w:val="both"/>
        <w:rPr>
          <w:sz w:val="32"/>
          <w:szCs w:val="32"/>
          <w:lang w:bidi="ar-IQ"/>
        </w:rPr>
      </w:pPr>
      <w:r w:rsidRPr="002743B4">
        <w:rPr>
          <w:noProof/>
          <w:sz w:val="32"/>
          <w:szCs w:val="32"/>
        </w:rPr>
        <w:lastRenderedPageBreak/>
        <w:drawing>
          <wp:inline distT="0" distB="0" distL="0" distR="0" wp14:anchorId="6097388E" wp14:editId="24617BC0">
            <wp:extent cx="3810000" cy="2757487"/>
            <wp:effectExtent l="0" t="0" r="0" b="5080"/>
            <wp:docPr id="222212" name="Picture 3" descr="C:\Users\اح\Desktop\New folder (7)\JIndianSocPeriodontol_2011_15_3_284_85677_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12" name="Picture 3" descr="C:\Users\اح\Desktop\New folder (7)\JIndianSocPeriodontol_2011_15_3_284_85677_f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757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0336A" w:rsidRDefault="0040336A" w:rsidP="0040336A">
      <w:pPr>
        <w:jc w:val="both"/>
        <w:rPr>
          <w:sz w:val="32"/>
          <w:szCs w:val="32"/>
          <w:lang w:bidi="ar-IQ"/>
        </w:rPr>
      </w:pPr>
    </w:p>
    <w:p w:rsidR="0040336A" w:rsidRDefault="0040336A" w:rsidP="0040336A">
      <w:pPr>
        <w:jc w:val="both"/>
        <w:rPr>
          <w:b/>
          <w:bCs/>
          <w:sz w:val="32"/>
          <w:szCs w:val="32"/>
          <w:lang w:bidi="ar-IQ"/>
        </w:rPr>
      </w:pPr>
    </w:p>
    <w:p w:rsidR="0040336A" w:rsidRPr="00261B52" w:rsidRDefault="0040336A" w:rsidP="0040336A">
      <w:pPr>
        <w:jc w:val="both"/>
        <w:rPr>
          <w:b/>
          <w:bCs/>
          <w:sz w:val="32"/>
          <w:szCs w:val="32"/>
          <w:lang w:bidi="ar-IQ"/>
        </w:rPr>
      </w:pPr>
      <w:r w:rsidRPr="00261B52">
        <w:rPr>
          <w:b/>
          <w:bCs/>
          <w:sz w:val="32"/>
          <w:szCs w:val="32"/>
          <w:lang w:bidi="ar-IQ"/>
        </w:rPr>
        <w:t xml:space="preserve">Maintenance </w:t>
      </w:r>
      <w:proofErr w:type="gramStart"/>
      <w:r w:rsidRPr="00261B52">
        <w:rPr>
          <w:b/>
          <w:bCs/>
          <w:sz w:val="32"/>
          <w:szCs w:val="32"/>
          <w:lang w:bidi="ar-IQ"/>
        </w:rPr>
        <w:t>phase(</w:t>
      </w:r>
      <w:proofErr w:type="gramEnd"/>
      <w:r w:rsidRPr="00261B52">
        <w:rPr>
          <w:b/>
          <w:bCs/>
          <w:sz w:val="32"/>
          <w:szCs w:val="32"/>
          <w:lang w:bidi="ar-IQ"/>
        </w:rPr>
        <w:t xml:space="preserve">supportive periodontal therapy) </w:t>
      </w:r>
    </w:p>
    <w:p w:rsidR="0040336A" w:rsidRDefault="0040336A" w:rsidP="0040336A">
      <w:pPr>
        <w:jc w:val="both"/>
        <w:rPr>
          <w:sz w:val="32"/>
          <w:szCs w:val="32"/>
          <w:lang w:bidi="ar-IQ"/>
        </w:rPr>
      </w:pPr>
      <w:r w:rsidRPr="00261B52">
        <w:rPr>
          <w:sz w:val="32"/>
          <w:szCs w:val="32"/>
          <w:lang w:bidi="ar-IQ"/>
        </w:rPr>
        <w:t>The long term s</w:t>
      </w:r>
      <w:r>
        <w:rPr>
          <w:sz w:val="32"/>
          <w:szCs w:val="32"/>
          <w:lang w:bidi="ar-IQ"/>
        </w:rPr>
        <w:t>uc</w:t>
      </w:r>
      <w:r w:rsidRPr="00261B52">
        <w:rPr>
          <w:sz w:val="32"/>
          <w:szCs w:val="32"/>
          <w:lang w:bidi="ar-IQ"/>
        </w:rPr>
        <w:t xml:space="preserve">cess of periodontal therapy depend on the manner in </w:t>
      </w:r>
      <w:r>
        <w:rPr>
          <w:sz w:val="32"/>
          <w:szCs w:val="32"/>
          <w:lang w:bidi="ar-IQ"/>
        </w:rPr>
        <w:t xml:space="preserve">which the </w:t>
      </w:r>
      <w:r w:rsidRPr="00261B52">
        <w:rPr>
          <w:sz w:val="32"/>
          <w:szCs w:val="32"/>
          <w:lang w:bidi="ar-IQ"/>
        </w:rPr>
        <w:t xml:space="preserve">case was actively treated and </w:t>
      </w:r>
      <w:r>
        <w:rPr>
          <w:sz w:val="32"/>
          <w:szCs w:val="32"/>
          <w:lang w:bidi="ar-IQ"/>
        </w:rPr>
        <w:t>o</w:t>
      </w:r>
      <w:r w:rsidRPr="00261B52">
        <w:rPr>
          <w:sz w:val="32"/>
          <w:szCs w:val="32"/>
          <w:lang w:bidi="ar-IQ"/>
        </w:rPr>
        <w:t xml:space="preserve">n how well the </w:t>
      </w:r>
      <w:r>
        <w:rPr>
          <w:sz w:val="32"/>
          <w:szCs w:val="32"/>
          <w:lang w:bidi="ar-IQ"/>
        </w:rPr>
        <w:t>case is maintained in</w:t>
      </w:r>
      <w:r w:rsidRPr="00261B52">
        <w:rPr>
          <w:sz w:val="32"/>
          <w:szCs w:val="32"/>
          <w:lang w:bidi="ar-IQ"/>
        </w:rPr>
        <w:t xml:space="preserve"> subsequent recall</w:t>
      </w:r>
      <w:r>
        <w:rPr>
          <w:sz w:val="32"/>
          <w:szCs w:val="32"/>
          <w:lang w:bidi="ar-IQ"/>
        </w:rPr>
        <w:t xml:space="preserve"> visits.</w:t>
      </w:r>
      <w:r w:rsidRPr="00261B52">
        <w:rPr>
          <w:sz w:val="32"/>
          <w:szCs w:val="32"/>
          <w:lang w:bidi="ar-IQ"/>
        </w:rPr>
        <w:t xml:space="preserve"> </w:t>
      </w:r>
    </w:p>
    <w:p w:rsidR="0040336A" w:rsidRDefault="0040336A" w:rsidP="0040336A">
      <w:pPr>
        <w:jc w:val="both"/>
        <w:rPr>
          <w:sz w:val="32"/>
          <w:szCs w:val="32"/>
          <w:lang w:bidi="ar-IQ"/>
        </w:rPr>
      </w:pPr>
      <w:r w:rsidRPr="00261B52">
        <w:rPr>
          <w:sz w:val="32"/>
          <w:szCs w:val="32"/>
          <w:lang w:bidi="ar-IQ"/>
        </w:rPr>
        <w:t xml:space="preserve">Thus following </w:t>
      </w:r>
      <w:r>
        <w:rPr>
          <w:sz w:val="32"/>
          <w:szCs w:val="32"/>
          <w:lang w:bidi="ar-IQ"/>
        </w:rPr>
        <w:t>c</w:t>
      </w:r>
      <w:r w:rsidRPr="00261B52">
        <w:rPr>
          <w:sz w:val="32"/>
          <w:szCs w:val="32"/>
          <w:lang w:bidi="ar-IQ"/>
        </w:rPr>
        <w:t xml:space="preserve">ompletion of initial and </w:t>
      </w:r>
      <w:r>
        <w:rPr>
          <w:sz w:val="32"/>
          <w:szCs w:val="32"/>
          <w:lang w:bidi="ar-IQ"/>
        </w:rPr>
        <w:t>c</w:t>
      </w:r>
      <w:r w:rsidRPr="00261B52">
        <w:rPr>
          <w:sz w:val="32"/>
          <w:szCs w:val="32"/>
          <w:lang w:bidi="ar-IQ"/>
        </w:rPr>
        <w:t>orrective therapies, the patient must be</w:t>
      </w:r>
      <w:r>
        <w:rPr>
          <w:sz w:val="32"/>
          <w:szCs w:val="32"/>
          <w:lang w:bidi="ar-IQ"/>
        </w:rPr>
        <w:t xml:space="preserve"> enrolled in recall</w:t>
      </w:r>
      <w:r w:rsidRPr="00261B52">
        <w:rPr>
          <w:sz w:val="32"/>
          <w:szCs w:val="32"/>
          <w:lang w:bidi="ar-IQ"/>
        </w:rPr>
        <w:t xml:space="preserve"> system, the primary goal of maintenance therapy include </w:t>
      </w:r>
    </w:p>
    <w:p w:rsidR="0040336A" w:rsidRDefault="0040336A" w:rsidP="0040336A">
      <w:pPr>
        <w:jc w:val="both"/>
        <w:rPr>
          <w:sz w:val="32"/>
          <w:szCs w:val="32"/>
          <w:lang w:bidi="ar-IQ"/>
        </w:rPr>
      </w:pPr>
      <w:r w:rsidRPr="00261B52">
        <w:rPr>
          <w:sz w:val="32"/>
          <w:szCs w:val="32"/>
          <w:lang w:bidi="ar-IQ"/>
        </w:rPr>
        <w:t xml:space="preserve">I-Maintenance of oral health (cancer screening) </w:t>
      </w:r>
    </w:p>
    <w:p w:rsidR="0040336A" w:rsidRDefault="0040336A" w:rsidP="0040336A">
      <w:pPr>
        <w:jc w:val="both"/>
        <w:rPr>
          <w:sz w:val="32"/>
          <w:szCs w:val="32"/>
          <w:lang w:bidi="ar-IQ"/>
        </w:rPr>
      </w:pPr>
      <w:r w:rsidRPr="00261B52">
        <w:rPr>
          <w:sz w:val="32"/>
          <w:szCs w:val="32"/>
          <w:lang w:bidi="ar-IQ"/>
        </w:rPr>
        <w:t xml:space="preserve">2-Prevention of new infection </w:t>
      </w:r>
    </w:p>
    <w:p w:rsidR="0040336A" w:rsidRDefault="0040336A" w:rsidP="0040336A">
      <w:pPr>
        <w:jc w:val="both"/>
        <w:rPr>
          <w:sz w:val="32"/>
          <w:szCs w:val="32"/>
          <w:lang w:bidi="ar-IQ"/>
        </w:rPr>
      </w:pPr>
      <w:r w:rsidRPr="00261B52">
        <w:rPr>
          <w:sz w:val="32"/>
          <w:szCs w:val="32"/>
          <w:lang w:bidi="ar-IQ"/>
        </w:rPr>
        <w:t>3-Prevention of re-infection and disease recurren</w:t>
      </w:r>
      <w:r>
        <w:rPr>
          <w:sz w:val="32"/>
          <w:szCs w:val="32"/>
          <w:lang w:bidi="ar-IQ"/>
        </w:rPr>
        <w:t>c</w:t>
      </w:r>
      <w:r w:rsidRPr="00261B52">
        <w:rPr>
          <w:sz w:val="32"/>
          <w:szCs w:val="32"/>
          <w:lang w:bidi="ar-IQ"/>
        </w:rPr>
        <w:t>e</w:t>
      </w:r>
    </w:p>
    <w:p w:rsidR="0040336A" w:rsidRDefault="0040336A" w:rsidP="0040336A">
      <w:pPr>
        <w:jc w:val="both"/>
        <w:rPr>
          <w:sz w:val="32"/>
          <w:szCs w:val="32"/>
          <w:lang w:bidi="ar-IQ"/>
        </w:rPr>
      </w:pPr>
      <w:r w:rsidRPr="00261B52">
        <w:rPr>
          <w:sz w:val="32"/>
          <w:szCs w:val="32"/>
          <w:lang w:bidi="ar-IQ"/>
        </w:rPr>
        <w:t xml:space="preserve"> </w:t>
      </w:r>
      <w:r>
        <w:rPr>
          <w:sz w:val="32"/>
          <w:szCs w:val="32"/>
          <w:lang w:bidi="ar-IQ"/>
        </w:rPr>
        <w:t>T</w:t>
      </w:r>
      <w:r w:rsidRPr="00261B52">
        <w:rPr>
          <w:sz w:val="32"/>
          <w:szCs w:val="32"/>
          <w:lang w:bidi="ar-IQ"/>
        </w:rPr>
        <w:t xml:space="preserve">he time interval between the recall appointments should be based </w:t>
      </w:r>
      <w:r>
        <w:rPr>
          <w:sz w:val="32"/>
          <w:szCs w:val="32"/>
          <w:lang w:bidi="ar-IQ"/>
        </w:rPr>
        <w:t>o</w:t>
      </w:r>
      <w:r w:rsidRPr="00261B52">
        <w:rPr>
          <w:sz w:val="32"/>
          <w:szCs w:val="32"/>
          <w:lang w:bidi="ar-IQ"/>
        </w:rPr>
        <w:t>n a periodontal risk assessment(type and severity of period</w:t>
      </w:r>
      <w:r>
        <w:rPr>
          <w:sz w:val="32"/>
          <w:szCs w:val="32"/>
          <w:lang w:bidi="ar-IQ"/>
        </w:rPr>
        <w:t>o</w:t>
      </w:r>
      <w:r w:rsidRPr="00261B52">
        <w:rPr>
          <w:sz w:val="32"/>
          <w:szCs w:val="32"/>
          <w:lang w:bidi="ar-IQ"/>
        </w:rPr>
        <w:t>ntitis, systemic and local risk</w:t>
      </w:r>
      <w:r>
        <w:rPr>
          <w:sz w:val="32"/>
          <w:szCs w:val="32"/>
          <w:lang w:bidi="ar-IQ"/>
        </w:rPr>
        <w:t xml:space="preserve"> f</w:t>
      </w:r>
      <w:r w:rsidRPr="00261B52">
        <w:rPr>
          <w:sz w:val="32"/>
          <w:szCs w:val="32"/>
          <w:lang w:bidi="ar-IQ"/>
        </w:rPr>
        <w:t>a</w:t>
      </w:r>
      <w:r>
        <w:rPr>
          <w:sz w:val="32"/>
          <w:szCs w:val="32"/>
          <w:lang w:bidi="ar-IQ"/>
        </w:rPr>
        <w:t>c</w:t>
      </w:r>
      <w:r w:rsidRPr="00261B52">
        <w:rPr>
          <w:sz w:val="32"/>
          <w:szCs w:val="32"/>
          <w:lang w:bidi="ar-IQ"/>
        </w:rPr>
        <w:t>t</w:t>
      </w:r>
      <w:r>
        <w:rPr>
          <w:sz w:val="32"/>
          <w:szCs w:val="32"/>
          <w:lang w:bidi="ar-IQ"/>
        </w:rPr>
        <w:t>o</w:t>
      </w:r>
      <w:r w:rsidRPr="00261B52">
        <w:rPr>
          <w:sz w:val="32"/>
          <w:szCs w:val="32"/>
          <w:lang w:bidi="ar-IQ"/>
        </w:rPr>
        <w:t>rs</w:t>
      </w:r>
      <w:r>
        <w:rPr>
          <w:sz w:val="32"/>
          <w:szCs w:val="32"/>
          <w:lang w:bidi="ar-IQ"/>
        </w:rPr>
        <w:t xml:space="preserve">, </w:t>
      </w:r>
      <w:r w:rsidRPr="00261B52">
        <w:rPr>
          <w:sz w:val="32"/>
          <w:szCs w:val="32"/>
          <w:lang w:bidi="ar-IQ"/>
        </w:rPr>
        <w:t>degree of motivation, compliance</w:t>
      </w:r>
      <w:r>
        <w:rPr>
          <w:sz w:val="32"/>
          <w:szCs w:val="32"/>
          <w:lang w:bidi="ar-IQ"/>
        </w:rPr>
        <w:t xml:space="preserve">, </w:t>
      </w:r>
      <w:r w:rsidRPr="00261B52">
        <w:rPr>
          <w:sz w:val="32"/>
          <w:szCs w:val="32"/>
          <w:lang w:bidi="ar-IQ"/>
        </w:rPr>
        <w:t xml:space="preserve">manual </w:t>
      </w:r>
      <w:r w:rsidRPr="00261B52">
        <w:rPr>
          <w:sz w:val="32"/>
          <w:szCs w:val="32"/>
          <w:lang w:bidi="ar-IQ"/>
        </w:rPr>
        <w:lastRenderedPageBreak/>
        <w:t xml:space="preserve">dexterity and the patient success to maintain a proper personal oral hygiene standard. </w:t>
      </w:r>
    </w:p>
    <w:p w:rsidR="0040336A" w:rsidRDefault="0040336A" w:rsidP="0040336A">
      <w:pPr>
        <w:jc w:val="both"/>
        <w:rPr>
          <w:sz w:val="32"/>
          <w:szCs w:val="32"/>
          <w:lang w:bidi="ar-IQ"/>
        </w:rPr>
      </w:pPr>
      <w:r w:rsidRPr="00261B52">
        <w:rPr>
          <w:sz w:val="32"/>
          <w:szCs w:val="32"/>
          <w:lang w:bidi="ar-IQ"/>
        </w:rPr>
        <w:t>It is important to emphasize that the recall pr</w:t>
      </w:r>
      <w:r>
        <w:rPr>
          <w:sz w:val="32"/>
          <w:szCs w:val="32"/>
          <w:lang w:bidi="ar-IQ"/>
        </w:rPr>
        <w:t>o</w:t>
      </w:r>
      <w:r w:rsidRPr="00261B52">
        <w:rPr>
          <w:sz w:val="32"/>
          <w:szCs w:val="32"/>
          <w:lang w:bidi="ar-IQ"/>
        </w:rPr>
        <w:t>gram m</w:t>
      </w:r>
      <w:r>
        <w:rPr>
          <w:sz w:val="32"/>
          <w:szCs w:val="32"/>
          <w:lang w:bidi="ar-IQ"/>
        </w:rPr>
        <w:t>u</w:t>
      </w:r>
      <w:r w:rsidRPr="00261B52">
        <w:rPr>
          <w:sz w:val="32"/>
          <w:szCs w:val="32"/>
          <w:lang w:bidi="ar-IQ"/>
        </w:rPr>
        <w:t>st be designed to meet the</w:t>
      </w:r>
      <w:r>
        <w:rPr>
          <w:sz w:val="32"/>
          <w:szCs w:val="32"/>
          <w:lang w:bidi="ar-IQ"/>
        </w:rPr>
        <w:t xml:space="preserve"> </w:t>
      </w:r>
      <w:r w:rsidRPr="00261B52">
        <w:rPr>
          <w:sz w:val="32"/>
          <w:szCs w:val="32"/>
          <w:lang w:bidi="ar-IQ"/>
        </w:rPr>
        <w:t>individual need of the patient, some patients should be reca</w:t>
      </w:r>
      <w:r>
        <w:rPr>
          <w:sz w:val="32"/>
          <w:szCs w:val="32"/>
          <w:lang w:bidi="ar-IQ"/>
        </w:rPr>
        <w:t xml:space="preserve">ll </w:t>
      </w:r>
      <w:r w:rsidRPr="00261B52">
        <w:rPr>
          <w:sz w:val="32"/>
          <w:szCs w:val="32"/>
          <w:lang w:bidi="ar-IQ"/>
        </w:rPr>
        <w:t>every month while other may have to be checked only once a year</w:t>
      </w:r>
    </w:p>
    <w:p w:rsidR="0040336A" w:rsidRDefault="0040336A" w:rsidP="0040336A">
      <w:pPr>
        <w:jc w:val="both"/>
        <w:rPr>
          <w:sz w:val="32"/>
          <w:szCs w:val="32"/>
          <w:lang w:bidi="ar-IQ"/>
        </w:rPr>
      </w:pPr>
      <w:r w:rsidRPr="00261B52">
        <w:rPr>
          <w:sz w:val="32"/>
          <w:szCs w:val="32"/>
          <w:lang w:bidi="ar-IQ"/>
        </w:rPr>
        <w:t xml:space="preserve"> Findings From long-term clinical trials have suggested that recall appointments, once every three month is effective </w:t>
      </w:r>
      <w:r>
        <w:rPr>
          <w:sz w:val="32"/>
          <w:szCs w:val="32"/>
          <w:lang w:bidi="ar-IQ"/>
        </w:rPr>
        <w:t>in preventing disease recurrence</w:t>
      </w:r>
    </w:p>
    <w:p w:rsidR="0040336A" w:rsidRDefault="0040336A" w:rsidP="0040336A">
      <w:pPr>
        <w:jc w:val="both"/>
        <w:rPr>
          <w:sz w:val="32"/>
          <w:szCs w:val="32"/>
          <w:lang w:bidi="ar-IQ"/>
        </w:rPr>
      </w:pPr>
      <w:r w:rsidRPr="00261B52">
        <w:rPr>
          <w:sz w:val="32"/>
          <w:szCs w:val="32"/>
          <w:lang w:bidi="ar-IQ"/>
        </w:rPr>
        <w:t>At the regular recall visit, the f</w:t>
      </w:r>
      <w:r>
        <w:rPr>
          <w:sz w:val="32"/>
          <w:szCs w:val="32"/>
          <w:lang w:bidi="ar-IQ"/>
        </w:rPr>
        <w:t>o</w:t>
      </w:r>
      <w:r w:rsidRPr="00261B52">
        <w:rPr>
          <w:sz w:val="32"/>
          <w:szCs w:val="32"/>
          <w:lang w:bidi="ar-IQ"/>
        </w:rPr>
        <w:t>ll</w:t>
      </w:r>
      <w:r>
        <w:rPr>
          <w:sz w:val="32"/>
          <w:szCs w:val="32"/>
          <w:lang w:bidi="ar-IQ"/>
        </w:rPr>
        <w:t>o</w:t>
      </w:r>
      <w:r w:rsidRPr="00261B52">
        <w:rPr>
          <w:sz w:val="32"/>
          <w:szCs w:val="32"/>
          <w:lang w:bidi="ar-IQ"/>
        </w:rPr>
        <w:t>wing pr</w:t>
      </w:r>
      <w:r>
        <w:rPr>
          <w:sz w:val="32"/>
          <w:szCs w:val="32"/>
          <w:lang w:bidi="ar-IQ"/>
        </w:rPr>
        <w:t>o</w:t>
      </w:r>
      <w:r w:rsidRPr="00261B52">
        <w:rPr>
          <w:sz w:val="32"/>
          <w:szCs w:val="32"/>
          <w:lang w:bidi="ar-IQ"/>
        </w:rPr>
        <w:t xml:space="preserve">cedures should be </w:t>
      </w:r>
      <w:r>
        <w:rPr>
          <w:sz w:val="32"/>
          <w:szCs w:val="32"/>
          <w:lang w:bidi="ar-IQ"/>
        </w:rPr>
        <w:t>c</w:t>
      </w:r>
      <w:r w:rsidRPr="00261B52">
        <w:rPr>
          <w:sz w:val="32"/>
          <w:szCs w:val="32"/>
          <w:lang w:bidi="ar-IQ"/>
        </w:rPr>
        <w:t>a</w:t>
      </w:r>
      <w:r>
        <w:rPr>
          <w:sz w:val="32"/>
          <w:szCs w:val="32"/>
          <w:lang w:bidi="ar-IQ"/>
        </w:rPr>
        <w:t>r</w:t>
      </w:r>
      <w:r w:rsidRPr="00261B52">
        <w:rPr>
          <w:sz w:val="32"/>
          <w:szCs w:val="32"/>
          <w:lang w:bidi="ar-IQ"/>
        </w:rPr>
        <w:t xml:space="preserve">ried </w:t>
      </w:r>
      <w:proofErr w:type="gramStart"/>
      <w:r w:rsidRPr="00261B52">
        <w:rPr>
          <w:sz w:val="32"/>
          <w:szCs w:val="32"/>
          <w:lang w:bidi="ar-IQ"/>
        </w:rPr>
        <w:t>out</w:t>
      </w:r>
      <w:r>
        <w:rPr>
          <w:sz w:val="32"/>
          <w:szCs w:val="32"/>
          <w:lang w:bidi="ar-IQ"/>
        </w:rPr>
        <w:t>:</w:t>
      </w:r>
      <w:proofErr w:type="gramEnd"/>
      <w:r w:rsidRPr="00261B52">
        <w:rPr>
          <w:sz w:val="32"/>
          <w:szCs w:val="32"/>
          <w:lang w:bidi="ar-IQ"/>
        </w:rPr>
        <w:t xml:space="preserve"> </w:t>
      </w:r>
      <w:r w:rsidRPr="00261B52">
        <w:rPr>
          <w:sz w:val="32"/>
          <w:szCs w:val="32"/>
          <w:lang w:bidi="ar-IQ"/>
        </w:rPr>
        <w:br/>
        <w:t>1-Update o</w:t>
      </w:r>
      <w:r>
        <w:rPr>
          <w:sz w:val="32"/>
          <w:szCs w:val="32"/>
          <w:lang w:bidi="ar-IQ"/>
        </w:rPr>
        <w:t>f</w:t>
      </w:r>
      <w:r w:rsidRPr="00261B52">
        <w:rPr>
          <w:sz w:val="32"/>
          <w:szCs w:val="32"/>
          <w:lang w:bidi="ar-IQ"/>
        </w:rPr>
        <w:t xml:space="preserve"> the medical and smoking history </w:t>
      </w:r>
    </w:p>
    <w:p w:rsidR="0040336A" w:rsidRDefault="0040336A" w:rsidP="0040336A">
      <w:pPr>
        <w:jc w:val="both"/>
        <w:rPr>
          <w:sz w:val="32"/>
          <w:szCs w:val="32"/>
          <w:lang w:bidi="ar-IQ"/>
        </w:rPr>
      </w:pPr>
      <w:r>
        <w:rPr>
          <w:sz w:val="32"/>
          <w:szCs w:val="32"/>
          <w:lang w:bidi="ar-IQ"/>
        </w:rPr>
        <w:t>2-Extra-oral and intra-oral</w:t>
      </w:r>
      <w:r w:rsidRPr="00261B52">
        <w:rPr>
          <w:sz w:val="32"/>
          <w:szCs w:val="32"/>
          <w:lang w:bidi="ar-IQ"/>
        </w:rPr>
        <w:t xml:space="preserve"> examination of the hard and soft tissue</w:t>
      </w:r>
      <w:r>
        <w:rPr>
          <w:sz w:val="32"/>
          <w:szCs w:val="32"/>
          <w:lang w:bidi="ar-IQ"/>
        </w:rPr>
        <w:t xml:space="preserve"> </w:t>
      </w:r>
      <w:r w:rsidRPr="00261B52">
        <w:rPr>
          <w:sz w:val="32"/>
          <w:szCs w:val="32"/>
          <w:lang w:bidi="ar-IQ"/>
        </w:rPr>
        <w:t>(</w:t>
      </w:r>
      <w:r>
        <w:rPr>
          <w:sz w:val="32"/>
          <w:szCs w:val="32"/>
          <w:lang w:bidi="ar-IQ"/>
        </w:rPr>
        <w:t xml:space="preserve">cancer </w:t>
      </w:r>
      <w:r w:rsidRPr="00261B52">
        <w:rPr>
          <w:sz w:val="32"/>
          <w:szCs w:val="32"/>
          <w:lang w:bidi="ar-IQ"/>
        </w:rPr>
        <w:t>screening) and any path</w:t>
      </w:r>
      <w:r>
        <w:rPr>
          <w:sz w:val="32"/>
          <w:szCs w:val="32"/>
          <w:lang w:bidi="ar-IQ"/>
        </w:rPr>
        <w:t>o</w:t>
      </w:r>
      <w:r w:rsidRPr="00261B52">
        <w:rPr>
          <w:sz w:val="32"/>
          <w:szCs w:val="32"/>
          <w:lang w:bidi="ar-IQ"/>
        </w:rPr>
        <w:t>logi</w:t>
      </w:r>
      <w:r>
        <w:rPr>
          <w:sz w:val="32"/>
          <w:szCs w:val="32"/>
          <w:lang w:bidi="ar-IQ"/>
        </w:rPr>
        <w:t>c</w:t>
      </w:r>
      <w:r w:rsidRPr="00261B52">
        <w:rPr>
          <w:sz w:val="32"/>
          <w:szCs w:val="32"/>
          <w:lang w:bidi="ar-IQ"/>
        </w:rPr>
        <w:t>al change</w:t>
      </w:r>
      <w:r>
        <w:rPr>
          <w:sz w:val="32"/>
          <w:szCs w:val="32"/>
          <w:lang w:bidi="ar-IQ"/>
        </w:rPr>
        <w:t>.</w:t>
      </w:r>
      <w:r w:rsidRPr="00261B52">
        <w:rPr>
          <w:sz w:val="32"/>
          <w:szCs w:val="32"/>
          <w:lang w:bidi="ar-IQ"/>
        </w:rPr>
        <w:t xml:space="preserve"> </w:t>
      </w:r>
    </w:p>
    <w:p w:rsidR="0040336A" w:rsidRDefault="0040336A" w:rsidP="0040336A">
      <w:pPr>
        <w:jc w:val="both"/>
        <w:rPr>
          <w:sz w:val="32"/>
          <w:szCs w:val="32"/>
          <w:lang w:bidi="ar-IQ"/>
        </w:rPr>
      </w:pPr>
      <w:r>
        <w:rPr>
          <w:sz w:val="32"/>
          <w:szCs w:val="32"/>
          <w:lang w:bidi="ar-IQ"/>
        </w:rPr>
        <w:t>3-Dental examination</w:t>
      </w:r>
      <w:r w:rsidRPr="00261B52">
        <w:rPr>
          <w:sz w:val="32"/>
          <w:szCs w:val="32"/>
          <w:lang w:bidi="ar-IQ"/>
        </w:rPr>
        <w:t xml:space="preserve"> include</w:t>
      </w:r>
      <w:r>
        <w:rPr>
          <w:sz w:val="32"/>
          <w:szCs w:val="32"/>
          <w:lang w:bidi="ar-IQ"/>
        </w:rPr>
        <w:t>:</w:t>
      </w:r>
      <w:r w:rsidRPr="00261B52">
        <w:rPr>
          <w:sz w:val="32"/>
          <w:szCs w:val="32"/>
          <w:lang w:bidi="ar-IQ"/>
        </w:rPr>
        <w:t xml:space="preserve"> </w:t>
      </w:r>
    </w:p>
    <w:p w:rsidR="0040336A" w:rsidRDefault="0040336A" w:rsidP="0040336A">
      <w:pPr>
        <w:pStyle w:val="ListParagraph"/>
        <w:numPr>
          <w:ilvl w:val="0"/>
          <w:numId w:val="1"/>
        </w:numPr>
        <w:jc w:val="both"/>
        <w:rPr>
          <w:sz w:val="32"/>
          <w:szCs w:val="32"/>
          <w:lang w:bidi="ar-IQ"/>
        </w:rPr>
      </w:pPr>
      <w:r>
        <w:rPr>
          <w:sz w:val="32"/>
          <w:szCs w:val="32"/>
          <w:lang w:bidi="ar-IQ"/>
        </w:rPr>
        <w:t xml:space="preserve">Caries        </w:t>
      </w:r>
      <w:r>
        <w:rPr>
          <w:sz w:val="32"/>
          <w:szCs w:val="32"/>
          <w:lang w:bidi="ar-IQ"/>
        </w:rPr>
        <w:tab/>
      </w:r>
      <w:r>
        <w:rPr>
          <w:sz w:val="32"/>
          <w:szCs w:val="32"/>
          <w:lang w:bidi="ar-IQ"/>
        </w:rPr>
        <w:tab/>
      </w:r>
      <w:r>
        <w:rPr>
          <w:sz w:val="32"/>
          <w:szCs w:val="32"/>
          <w:lang w:bidi="ar-IQ"/>
        </w:rPr>
        <w:tab/>
      </w:r>
      <w:r>
        <w:rPr>
          <w:sz w:val="32"/>
          <w:szCs w:val="32"/>
          <w:lang w:bidi="ar-IQ"/>
        </w:rPr>
        <w:tab/>
      </w:r>
      <w:r>
        <w:rPr>
          <w:sz w:val="32"/>
          <w:szCs w:val="32"/>
          <w:lang w:bidi="ar-IQ"/>
        </w:rPr>
        <w:tab/>
        <w:t xml:space="preserve"> -</w:t>
      </w:r>
      <w:r w:rsidRPr="00775E57">
        <w:rPr>
          <w:sz w:val="32"/>
          <w:szCs w:val="32"/>
          <w:lang w:bidi="ar-IQ"/>
        </w:rPr>
        <w:t xml:space="preserve">vitality </w:t>
      </w:r>
    </w:p>
    <w:p w:rsidR="0040336A" w:rsidRDefault="0040336A" w:rsidP="0040336A">
      <w:pPr>
        <w:pStyle w:val="ListParagraph"/>
        <w:numPr>
          <w:ilvl w:val="0"/>
          <w:numId w:val="1"/>
        </w:numPr>
        <w:jc w:val="both"/>
        <w:rPr>
          <w:sz w:val="32"/>
          <w:szCs w:val="32"/>
          <w:lang w:bidi="ar-IQ"/>
        </w:rPr>
      </w:pPr>
      <w:r>
        <w:rPr>
          <w:sz w:val="32"/>
          <w:szCs w:val="32"/>
          <w:lang w:bidi="ar-IQ"/>
        </w:rPr>
        <w:t>O</w:t>
      </w:r>
      <w:r w:rsidRPr="00775E57">
        <w:rPr>
          <w:sz w:val="32"/>
          <w:szCs w:val="32"/>
          <w:lang w:bidi="ar-IQ"/>
        </w:rPr>
        <w:t>cclusal</w:t>
      </w:r>
      <w:r>
        <w:rPr>
          <w:sz w:val="32"/>
          <w:szCs w:val="32"/>
          <w:lang w:bidi="ar-IQ"/>
        </w:rPr>
        <w:t xml:space="preserve"> </w:t>
      </w:r>
      <w:r w:rsidRPr="00775E57">
        <w:rPr>
          <w:sz w:val="32"/>
          <w:szCs w:val="32"/>
          <w:lang w:bidi="ar-IQ"/>
        </w:rPr>
        <w:t>change</w:t>
      </w:r>
      <w:r>
        <w:rPr>
          <w:sz w:val="32"/>
          <w:szCs w:val="32"/>
          <w:lang w:bidi="ar-IQ"/>
        </w:rPr>
        <w:tab/>
      </w:r>
      <w:r>
        <w:rPr>
          <w:sz w:val="32"/>
          <w:szCs w:val="32"/>
          <w:lang w:bidi="ar-IQ"/>
        </w:rPr>
        <w:tab/>
      </w:r>
      <w:r>
        <w:rPr>
          <w:sz w:val="32"/>
          <w:szCs w:val="32"/>
          <w:lang w:bidi="ar-IQ"/>
        </w:rPr>
        <w:tab/>
      </w:r>
      <w:r>
        <w:rPr>
          <w:sz w:val="32"/>
          <w:szCs w:val="32"/>
          <w:lang w:bidi="ar-IQ"/>
        </w:rPr>
        <w:tab/>
        <w:t>-</w:t>
      </w:r>
      <w:r w:rsidRPr="00775E57">
        <w:rPr>
          <w:sz w:val="32"/>
          <w:szCs w:val="32"/>
          <w:lang w:bidi="ar-IQ"/>
        </w:rPr>
        <w:t xml:space="preserve"> Sensitivity </w:t>
      </w:r>
    </w:p>
    <w:p w:rsidR="0040336A" w:rsidRDefault="0040336A" w:rsidP="0040336A">
      <w:pPr>
        <w:pStyle w:val="ListParagraph"/>
        <w:numPr>
          <w:ilvl w:val="0"/>
          <w:numId w:val="1"/>
        </w:numPr>
        <w:jc w:val="both"/>
        <w:rPr>
          <w:sz w:val="32"/>
          <w:szCs w:val="32"/>
          <w:lang w:bidi="ar-IQ"/>
        </w:rPr>
      </w:pPr>
      <w:r w:rsidRPr="00775E57">
        <w:rPr>
          <w:sz w:val="32"/>
          <w:szCs w:val="32"/>
          <w:lang w:bidi="ar-IQ"/>
        </w:rPr>
        <w:t xml:space="preserve">Restorative and prosthetic status </w:t>
      </w:r>
    </w:p>
    <w:p w:rsidR="0040336A" w:rsidRDefault="0040336A" w:rsidP="0040336A">
      <w:pPr>
        <w:jc w:val="both"/>
        <w:rPr>
          <w:sz w:val="32"/>
          <w:szCs w:val="32"/>
          <w:lang w:bidi="ar-IQ"/>
        </w:rPr>
      </w:pPr>
      <w:r w:rsidRPr="00C9489A">
        <w:rPr>
          <w:sz w:val="32"/>
          <w:szCs w:val="32"/>
          <w:lang w:bidi="ar-IQ"/>
        </w:rPr>
        <w:t xml:space="preserve">4-Periodontal examination include </w:t>
      </w:r>
    </w:p>
    <w:p w:rsidR="0040336A" w:rsidRDefault="0040336A" w:rsidP="0040336A">
      <w:pPr>
        <w:pStyle w:val="ListParagraph"/>
        <w:numPr>
          <w:ilvl w:val="0"/>
          <w:numId w:val="1"/>
        </w:numPr>
        <w:jc w:val="both"/>
        <w:rPr>
          <w:sz w:val="32"/>
          <w:szCs w:val="32"/>
          <w:lang w:bidi="ar-IQ"/>
        </w:rPr>
      </w:pPr>
      <w:r w:rsidRPr="00C9489A">
        <w:rPr>
          <w:sz w:val="32"/>
          <w:szCs w:val="32"/>
          <w:lang w:bidi="ar-IQ"/>
        </w:rPr>
        <w:t>Plaque</w:t>
      </w:r>
      <w:r>
        <w:rPr>
          <w:sz w:val="32"/>
          <w:szCs w:val="32"/>
          <w:lang w:bidi="ar-IQ"/>
        </w:rPr>
        <w:t xml:space="preserve"> </w:t>
      </w:r>
      <w:r w:rsidRPr="00C9489A">
        <w:rPr>
          <w:sz w:val="32"/>
          <w:szCs w:val="32"/>
          <w:lang w:bidi="ar-IQ"/>
        </w:rPr>
        <w:t xml:space="preserve">index </w:t>
      </w:r>
      <w:r>
        <w:rPr>
          <w:sz w:val="32"/>
          <w:szCs w:val="32"/>
          <w:lang w:bidi="ar-IQ"/>
        </w:rPr>
        <w:tab/>
      </w:r>
      <w:r>
        <w:rPr>
          <w:sz w:val="32"/>
          <w:szCs w:val="32"/>
          <w:lang w:bidi="ar-IQ"/>
        </w:rPr>
        <w:tab/>
      </w:r>
      <w:r>
        <w:rPr>
          <w:sz w:val="32"/>
          <w:szCs w:val="32"/>
          <w:lang w:bidi="ar-IQ"/>
        </w:rPr>
        <w:tab/>
      </w:r>
      <w:r>
        <w:rPr>
          <w:sz w:val="32"/>
          <w:szCs w:val="32"/>
          <w:lang w:bidi="ar-IQ"/>
        </w:rPr>
        <w:tab/>
        <w:t xml:space="preserve">- </w:t>
      </w:r>
      <w:r w:rsidRPr="00C9489A">
        <w:rPr>
          <w:sz w:val="32"/>
          <w:szCs w:val="32"/>
          <w:lang w:bidi="ar-IQ"/>
        </w:rPr>
        <w:t>Bleeding</w:t>
      </w:r>
      <w:r>
        <w:rPr>
          <w:sz w:val="32"/>
          <w:szCs w:val="32"/>
          <w:lang w:bidi="ar-IQ"/>
        </w:rPr>
        <w:t xml:space="preserve"> </w:t>
      </w:r>
      <w:r w:rsidRPr="00C9489A">
        <w:rPr>
          <w:sz w:val="32"/>
          <w:szCs w:val="32"/>
          <w:lang w:bidi="ar-IQ"/>
        </w:rPr>
        <w:t>on</w:t>
      </w:r>
      <w:r>
        <w:rPr>
          <w:sz w:val="32"/>
          <w:szCs w:val="32"/>
          <w:lang w:bidi="ar-IQ"/>
        </w:rPr>
        <w:t xml:space="preserve"> </w:t>
      </w:r>
      <w:r w:rsidRPr="00C9489A">
        <w:rPr>
          <w:sz w:val="32"/>
          <w:szCs w:val="32"/>
          <w:lang w:bidi="ar-IQ"/>
        </w:rPr>
        <w:t xml:space="preserve">probing </w:t>
      </w:r>
    </w:p>
    <w:p w:rsidR="0040336A" w:rsidRDefault="0040336A" w:rsidP="0040336A">
      <w:pPr>
        <w:pStyle w:val="ListParagraph"/>
        <w:numPr>
          <w:ilvl w:val="0"/>
          <w:numId w:val="1"/>
        </w:numPr>
        <w:jc w:val="both"/>
        <w:rPr>
          <w:sz w:val="32"/>
          <w:szCs w:val="32"/>
          <w:lang w:bidi="ar-IQ"/>
        </w:rPr>
      </w:pPr>
      <w:r w:rsidRPr="00C9489A">
        <w:rPr>
          <w:sz w:val="32"/>
          <w:szCs w:val="32"/>
          <w:lang w:bidi="ar-IQ"/>
        </w:rPr>
        <w:t>Probing</w:t>
      </w:r>
      <w:r>
        <w:rPr>
          <w:sz w:val="32"/>
          <w:szCs w:val="32"/>
          <w:lang w:bidi="ar-IQ"/>
        </w:rPr>
        <w:t xml:space="preserve"> </w:t>
      </w:r>
      <w:r w:rsidRPr="00C9489A">
        <w:rPr>
          <w:sz w:val="32"/>
          <w:szCs w:val="32"/>
          <w:lang w:bidi="ar-IQ"/>
        </w:rPr>
        <w:t>pocket</w:t>
      </w:r>
      <w:r>
        <w:rPr>
          <w:sz w:val="32"/>
          <w:szCs w:val="32"/>
          <w:lang w:bidi="ar-IQ"/>
        </w:rPr>
        <w:t xml:space="preserve"> </w:t>
      </w:r>
      <w:r w:rsidRPr="00C9489A">
        <w:rPr>
          <w:sz w:val="32"/>
          <w:szCs w:val="32"/>
          <w:lang w:bidi="ar-IQ"/>
        </w:rPr>
        <w:t xml:space="preserve">depth </w:t>
      </w:r>
      <w:r>
        <w:rPr>
          <w:sz w:val="32"/>
          <w:szCs w:val="32"/>
          <w:lang w:bidi="ar-IQ"/>
        </w:rPr>
        <w:tab/>
      </w:r>
      <w:r>
        <w:rPr>
          <w:sz w:val="32"/>
          <w:szCs w:val="32"/>
          <w:lang w:bidi="ar-IQ"/>
        </w:rPr>
        <w:tab/>
      </w:r>
      <w:r>
        <w:rPr>
          <w:sz w:val="32"/>
          <w:szCs w:val="32"/>
          <w:lang w:bidi="ar-IQ"/>
        </w:rPr>
        <w:tab/>
        <w:t>-</w:t>
      </w:r>
      <w:r w:rsidRPr="00C9489A">
        <w:rPr>
          <w:sz w:val="32"/>
          <w:szCs w:val="32"/>
          <w:lang w:bidi="ar-IQ"/>
        </w:rPr>
        <w:t>Clinical</w:t>
      </w:r>
      <w:r>
        <w:rPr>
          <w:sz w:val="32"/>
          <w:szCs w:val="32"/>
          <w:lang w:bidi="ar-IQ"/>
        </w:rPr>
        <w:t xml:space="preserve"> </w:t>
      </w:r>
      <w:r w:rsidRPr="00C9489A">
        <w:rPr>
          <w:sz w:val="32"/>
          <w:szCs w:val="32"/>
          <w:lang w:bidi="ar-IQ"/>
        </w:rPr>
        <w:t>attachment</w:t>
      </w:r>
      <w:r>
        <w:rPr>
          <w:sz w:val="32"/>
          <w:szCs w:val="32"/>
          <w:lang w:bidi="ar-IQ"/>
        </w:rPr>
        <w:t xml:space="preserve"> </w:t>
      </w:r>
      <w:r w:rsidRPr="00C9489A">
        <w:rPr>
          <w:sz w:val="32"/>
          <w:szCs w:val="32"/>
          <w:lang w:bidi="ar-IQ"/>
        </w:rPr>
        <w:t xml:space="preserve">level </w:t>
      </w:r>
    </w:p>
    <w:p w:rsidR="0040336A" w:rsidRDefault="0040336A" w:rsidP="0040336A">
      <w:pPr>
        <w:pStyle w:val="ListParagraph"/>
        <w:numPr>
          <w:ilvl w:val="0"/>
          <w:numId w:val="1"/>
        </w:numPr>
        <w:jc w:val="both"/>
        <w:rPr>
          <w:sz w:val="32"/>
          <w:szCs w:val="32"/>
          <w:lang w:bidi="ar-IQ"/>
        </w:rPr>
      </w:pPr>
      <w:r w:rsidRPr="00C9489A">
        <w:rPr>
          <w:sz w:val="32"/>
          <w:szCs w:val="32"/>
          <w:lang w:bidi="ar-IQ"/>
        </w:rPr>
        <w:t>Recession</w:t>
      </w:r>
      <w:r>
        <w:rPr>
          <w:sz w:val="32"/>
          <w:szCs w:val="32"/>
          <w:lang w:bidi="ar-IQ"/>
        </w:rPr>
        <w:tab/>
      </w:r>
      <w:r>
        <w:rPr>
          <w:sz w:val="32"/>
          <w:szCs w:val="32"/>
          <w:lang w:bidi="ar-IQ"/>
        </w:rPr>
        <w:tab/>
      </w:r>
      <w:r>
        <w:rPr>
          <w:sz w:val="32"/>
          <w:szCs w:val="32"/>
          <w:lang w:bidi="ar-IQ"/>
        </w:rPr>
        <w:tab/>
      </w:r>
      <w:r>
        <w:rPr>
          <w:sz w:val="32"/>
          <w:szCs w:val="32"/>
          <w:lang w:bidi="ar-IQ"/>
        </w:rPr>
        <w:tab/>
      </w:r>
      <w:r>
        <w:rPr>
          <w:sz w:val="32"/>
          <w:szCs w:val="32"/>
          <w:lang w:bidi="ar-IQ"/>
        </w:rPr>
        <w:tab/>
        <w:t>-</w:t>
      </w:r>
      <w:r w:rsidRPr="00C9489A">
        <w:rPr>
          <w:sz w:val="32"/>
          <w:szCs w:val="32"/>
          <w:lang w:bidi="ar-IQ"/>
        </w:rPr>
        <w:t>Furcation</w:t>
      </w:r>
      <w:r>
        <w:rPr>
          <w:sz w:val="32"/>
          <w:szCs w:val="32"/>
          <w:lang w:bidi="ar-IQ"/>
        </w:rPr>
        <w:t xml:space="preserve"> </w:t>
      </w:r>
      <w:r w:rsidRPr="00C9489A">
        <w:rPr>
          <w:sz w:val="32"/>
          <w:szCs w:val="32"/>
          <w:lang w:bidi="ar-IQ"/>
        </w:rPr>
        <w:t xml:space="preserve">involvement </w:t>
      </w:r>
    </w:p>
    <w:p w:rsidR="0040336A" w:rsidRDefault="0040336A" w:rsidP="0040336A">
      <w:pPr>
        <w:pStyle w:val="ListParagraph"/>
        <w:numPr>
          <w:ilvl w:val="0"/>
          <w:numId w:val="1"/>
        </w:numPr>
        <w:jc w:val="both"/>
        <w:rPr>
          <w:sz w:val="32"/>
          <w:szCs w:val="32"/>
          <w:lang w:bidi="ar-IQ"/>
        </w:rPr>
      </w:pPr>
      <w:r w:rsidRPr="00C9489A">
        <w:rPr>
          <w:sz w:val="32"/>
          <w:szCs w:val="32"/>
          <w:lang w:bidi="ar-IQ"/>
        </w:rPr>
        <w:t xml:space="preserve">Tooth mobility </w:t>
      </w:r>
    </w:p>
    <w:p w:rsidR="0040336A" w:rsidRDefault="0040336A" w:rsidP="0040336A">
      <w:pPr>
        <w:pStyle w:val="ListParagraph"/>
        <w:numPr>
          <w:ilvl w:val="0"/>
          <w:numId w:val="1"/>
        </w:numPr>
        <w:jc w:val="both"/>
        <w:rPr>
          <w:sz w:val="32"/>
          <w:szCs w:val="32"/>
          <w:lang w:bidi="ar-IQ"/>
        </w:rPr>
      </w:pPr>
      <w:r>
        <w:rPr>
          <w:sz w:val="32"/>
          <w:szCs w:val="32"/>
          <w:lang w:bidi="ar-IQ"/>
        </w:rPr>
        <w:t>Radio</w:t>
      </w:r>
      <w:r w:rsidRPr="00C9489A">
        <w:rPr>
          <w:sz w:val="32"/>
          <w:szCs w:val="32"/>
          <w:lang w:bidi="ar-IQ"/>
        </w:rPr>
        <w:t>graph to determine alterat</w:t>
      </w:r>
      <w:r>
        <w:rPr>
          <w:sz w:val="32"/>
          <w:szCs w:val="32"/>
          <w:lang w:bidi="ar-IQ"/>
        </w:rPr>
        <w:t xml:space="preserve">ion of the alveolar bone level </w:t>
      </w:r>
    </w:p>
    <w:p w:rsidR="0040336A" w:rsidRDefault="0040336A" w:rsidP="0040336A">
      <w:pPr>
        <w:pStyle w:val="ListParagraph"/>
        <w:jc w:val="both"/>
        <w:rPr>
          <w:sz w:val="32"/>
          <w:szCs w:val="32"/>
          <w:lang w:bidi="ar-IQ"/>
        </w:rPr>
      </w:pPr>
    </w:p>
    <w:p w:rsidR="0040336A" w:rsidRDefault="0040336A" w:rsidP="0040336A">
      <w:pPr>
        <w:jc w:val="both"/>
        <w:rPr>
          <w:sz w:val="32"/>
          <w:szCs w:val="32"/>
          <w:lang w:bidi="ar-IQ"/>
        </w:rPr>
      </w:pPr>
      <w:r>
        <w:rPr>
          <w:sz w:val="32"/>
          <w:szCs w:val="32"/>
          <w:lang w:bidi="ar-IQ"/>
        </w:rPr>
        <w:t>5-R</w:t>
      </w:r>
      <w:r w:rsidRPr="00C9489A">
        <w:rPr>
          <w:sz w:val="32"/>
          <w:szCs w:val="32"/>
          <w:lang w:bidi="ar-IQ"/>
        </w:rPr>
        <w:t xml:space="preserve">e-motivation and new information for the patient </w:t>
      </w:r>
    </w:p>
    <w:p w:rsidR="0040336A" w:rsidRDefault="0040336A" w:rsidP="0040336A">
      <w:pPr>
        <w:jc w:val="both"/>
        <w:rPr>
          <w:sz w:val="32"/>
          <w:szCs w:val="32"/>
          <w:lang w:bidi="ar-IQ"/>
        </w:rPr>
      </w:pPr>
      <w:r w:rsidRPr="00C9489A">
        <w:rPr>
          <w:sz w:val="32"/>
          <w:szCs w:val="32"/>
          <w:lang w:bidi="ar-IQ"/>
        </w:rPr>
        <w:lastRenderedPageBreak/>
        <w:t xml:space="preserve">6-Re-instruction in oral hygiene level </w:t>
      </w:r>
    </w:p>
    <w:p w:rsidR="0040336A" w:rsidRDefault="0040336A" w:rsidP="0040336A">
      <w:pPr>
        <w:jc w:val="both"/>
        <w:rPr>
          <w:sz w:val="32"/>
          <w:szCs w:val="32"/>
          <w:lang w:bidi="ar-IQ"/>
        </w:rPr>
      </w:pPr>
      <w:r w:rsidRPr="00C9489A">
        <w:rPr>
          <w:sz w:val="32"/>
          <w:szCs w:val="32"/>
          <w:lang w:bidi="ar-IQ"/>
        </w:rPr>
        <w:t>7-Supragingival scaling t</w:t>
      </w:r>
      <w:r>
        <w:rPr>
          <w:sz w:val="32"/>
          <w:szCs w:val="32"/>
          <w:lang w:bidi="ar-IQ"/>
        </w:rPr>
        <w:t>o</w:t>
      </w:r>
      <w:r w:rsidRPr="00C9489A">
        <w:rPr>
          <w:sz w:val="32"/>
          <w:szCs w:val="32"/>
          <w:lang w:bidi="ar-IQ"/>
        </w:rPr>
        <w:t xml:space="preserve"> remove calculus and plaque retentive factors </w:t>
      </w:r>
    </w:p>
    <w:p w:rsidR="0040336A" w:rsidRDefault="0040336A" w:rsidP="0040336A">
      <w:pPr>
        <w:jc w:val="both"/>
        <w:rPr>
          <w:sz w:val="32"/>
          <w:szCs w:val="32"/>
          <w:lang w:bidi="ar-IQ"/>
        </w:rPr>
      </w:pPr>
      <w:r w:rsidRPr="00C9489A">
        <w:rPr>
          <w:sz w:val="32"/>
          <w:szCs w:val="32"/>
          <w:lang w:bidi="ar-IQ"/>
        </w:rPr>
        <w:t>8-Subgingival debridement of the pockets and root surfaces in area exhibiting</w:t>
      </w:r>
      <w:r>
        <w:rPr>
          <w:sz w:val="32"/>
          <w:szCs w:val="32"/>
          <w:lang w:bidi="ar-IQ"/>
        </w:rPr>
        <w:t xml:space="preserve"> </w:t>
      </w:r>
      <w:r w:rsidRPr="00C9489A">
        <w:rPr>
          <w:sz w:val="32"/>
          <w:szCs w:val="32"/>
          <w:lang w:bidi="ar-IQ"/>
        </w:rPr>
        <w:t xml:space="preserve">disease activity </w:t>
      </w:r>
    </w:p>
    <w:p w:rsidR="0040336A" w:rsidRDefault="0040336A" w:rsidP="0040336A">
      <w:pPr>
        <w:jc w:val="both"/>
        <w:rPr>
          <w:sz w:val="32"/>
          <w:szCs w:val="32"/>
          <w:lang w:bidi="ar-IQ"/>
        </w:rPr>
      </w:pPr>
      <w:proofErr w:type="gramStart"/>
      <w:r w:rsidRPr="00C9489A">
        <w:rPr>
          <w:sz w:val="32"/>
          <w:szCs w:val="32"/>
          <w:lang w:bidi="ar-IQ"/>
        </w:rPr>
        <w:t>9-Polishing</w:t>
      </w:r>
      <w:proofErr w:type="gramEnd"/>
      <w:r w:rsidRPr="00C9489A">
        <w:rPr>
          <w:sz w:val="32"/>
          <w:szCs w:val="32"/>
          <w:lang w:bidi="ar-IQ"/>
        </w:rPr>
        <w:t xml:space="preserve"> and fluoridation for prevention of caries </w:t>
      </w:r>
    </w:p>
    <w:p w:rsidR="0040336A" w:rsidRDefault="0040336A" w:rsidP="0040336A">
      <w:pPr>
        <w:jc w:val="both"/>
        <w:rPr>
          <w:sz w:val="32"/>
          <w:szCs w:val="32"/>
          <w:lang w:bidi="ar-IQ"/>
        </w:rPr>
      </w:pPr>
      <w:r>
        <w:rPr>
          <w:sz w:val="32"/>
          <w:szCs w:val="32"/>
          <w:lang w:bidi="ar-IQ"/>
        </w:rPr>
        <w:t>10</w:t>
      </w:r>
      <w:r w:rsidRPr="00C9489A">
        <w:rPr>
          <w:sz w:val="32"/>
          <w:szCs w:val="32"/>
          <w:lang w:bidi="ar-IQ"/>
        </w:rPr>
        <w:t>-</w:t>
      </w:r>
      <w:r>
        <w:rPr>
          <w:sz w:val="32"/>
          <w:szCs w:val="32"/>
          <w:lang w:bidi="ar-IQ"/>
        </w:rPr>
        <w:t xml:space="preserve"> -S</w:t>
      </w:r>
      <w:r w:rsidRPr="00C9489A">
        <w:rPr>
          <w:sz w:val="32"/>
          <w:szCs w:val="32"/>
          <w:lang w:bidi="ar-IQ"/>
        </w:rPr>
        <w:t xml:space="preserve">chedule next recall visit </w:t>
      </w:r>
    </w:p>
    <w:p w:rsidR="0040336A" w:rsidRDefault="0040336A" w:rsidP="0040336A">
      <w:pPr>
        <w:pStyle w:val="ListParagraph"/>
        <w:numPr>
          <w:ilvl w:val="0"/>
          <w:numId w:val="1"/>
        </w:numPr>
        <w:jc w:val="both"/>
        <w:rPr>
          <w:sz w:val="32"/>
          <w:szCs w:val="32"/>
          <w:lang w:bidi="ar-IQ"/>
        </w:rPr>
      </w:pPr>
      <w:r>
        <w:rPr>
          <w:sz w:val="32"/>
          <w:szCs w:val="32"/>
          <w:lang w:bidi="ar-IQ"/>
        </w:rPr>
        <w:t>S</w:t>
      </w:r>
      <w:r w:rsidRPr="00C9489A">
        <w:rPr>
          <w:sz w:val="32"/>
          <w:szCs w:val="32"/>
          <w:lang w:bidi="ar-IQ"/>
        </w:rPr>
        <w:t xml:space="preserve">chedule further periodontal treatment </w:t>
      </w:r>
    </w:p>
    <w:p w:rsidR="0040336A" w:rsidRPr="00C9489A" w:rsidRDefault="0040336A" w:rsidP="0040336A">
      <w:pPr>
        <w:pStyle w:val="ListParagraph"/>
        <w:numPr>
          <w:ilvl w:val="0"/>
          <w:numId w:val="1"/>
        </w:numPr>
        <w:jc w:val="both"/>
        <w:rPr>
          <w:sz w:val="32"/>
          <w:szCs w:val="32"/>
          <w:lang w:bidi="ar-IQ"/>
        </w:rPr>
      </w:pPr>
      <w:r>
        <w:rPr>
          <w:sz w:val="32"/>
          <w:szCs w:val="32"/>
          <w:lang w:bidi="ar-IQ"/>
        </w:rPr>
        <w:t>S</w:t>
      </w:r>
      <w:r w:rsidRPr="00C9489A">
        <w:rPr>
          <w:sz w:val="32"/>
          <w:szCs w:val="32"/>
          <w:lang w:bidi="ar-IQ"/>
        </w:rPr>
        <w:t>chedule for prosthetic and restorative treatment</w:t>
      </w:r>
    </w:p>
    <w:p w:rsidR="0040336A" w:rsidRDefault="0040336A" w:rsidP="0040336A">
      <w:pPr>
        <w:jc w:val="both"/>
        <w:rPr>
          <w:sz w:val="32"/>
          <w:szCs w:val="32"/>
          <w:lang w:bidi="ar-IQ"/>
        </w:rPr>
      </w:pPr>
    </w:p>
    <w:p w:rsidR="00AC67D3" w:rsidRDefault="00AC67D3" w:rsidP="0040336A">
      <w:pPr>
        <w:jc w:val="both"/>
        <w:rPr>
          <w:sz w:val="32"/>
          <w:szCs w:val="32"/>
          <w:lang w:bidi="ar-IQ"/>
        </w:rPr>
      </w:pPr>
    </w:p>
    <w:p w:rsidR="00AC67D3" w:rsidRDefault="00AC67D3" w:rsidP="0040336A">
      <w:pPr>
        <w:jc w:val="both"/>
        <w:rPr>
          <w:sz w:val="32"/>
          <w:szCs w:val="32"/>
          <w:lang w:bidi="ar-IQ"/>
        </w:rPr>
      </w:pPr>
    </w:p>
    <w:p w:rsidR="00AC67D3" w:rsidRDefault="00AC67D3" w:rsidP="0040336A">
      <w:pPr>
        <w:jc w:val="both"/>
        <w:rPr>
          <w:sz w:val="32"/>
          <w:szCs w:val="32"/>
          <w:lang w:bidi="ar-IQ"/>
        </w:rPr>
      </w:pPr>
    </w:p>
    <w:p w:rsidR="00AC67D3" w:rsidRDefault="00AC67D3" w:rsidP="0040336A">
      <w:pPr>
        <w:jc w:val="both"/>
        <w:rPr>
          <w:sz w:val="32"/>
          <w:szCs w:val="32"/>
          <w:lang w:bidi="ar-IQ"/>
        </w:rPr>
      </w:pPr>
    </w:p>
    <w:p w:rsidR="00AC67D3" w:rsidRDefault="00AC67D3" w:rsidP="0040336A">
      <w:pPr>
        <w:jc w:val="both"/>
        <w:rPr>
          <w:sz w:val="32"/>
          <w:szCs w:val="32"/>
          <w:lang w:bidi="ar-IQ"/>
        </w:rPr>
      </w:pPr>
    </w:p>
    <w:p w:rsidR="00AC67D3" w:rsidRDefault="00AC67D3" w:rsidP="0040336A">
      <w:pPr>
        <w:jc w:val="both"/>
        <w:rPr>
          <w:sz w:val="32"/>
          <w:szCs w:val="32"/>
          <w:lang w:bidi="ar-IQ"/>
        </w:rPr>
      </w:pPr>
    </w:p>
    <w:p w:rsidR="00AC67D3" w:rsidRDefault="00AC67D3" w:rsidP="0040336A">
      <w:pPr>
        <w:jc w:val="both"/>
        <w:rPr>
          <w:sz w:val="32"/>
          <w:szCs w:val="32"/>
          <w:lang w:bidi="ar-IQ"/>
        </w:rPr>
      </w:pPr>
    </w:p>
    <w:p w:rsidR="00AC67D3" w:rsidRDefault="00AC67D3" w:rsidP="0040336A">
      <w:pPr>
        <w:jc w:val="both"/>
        <w:rPr>
          <w:sz w:val="32"/>
          <w:szCs w:val="32"/>
          <w:lang w:bidi="ar-IQ"/>
        </w:rPr>
      </w:pPr>
    </w:p>
    <w:p w:rsidR="00AC67D3" w:rsidRDefault="00AC67D3" w:rsidP="0040336A">
      <w:pPr>
        <w:jc w:val="both"/>
        <w:rPr>
          <w:sz w:val="32"/>
          <w:szCs w:val="32"/>
          <w:lang w:bidi="ar-IQ"/>
        </w:rPr>
      </w:pPr>
    </w:p>
    <w:p w:rsidR="00AC67D3" w:rsidRDefault="00AC67D3" w:rsidP="0040336A">
      <w:pPr>
        <w:jc w:val="both"/>
        <w:rPr>
          <w:sz w:val="32"/>
          <w:szCs w:val="32"/>
          <w:lang w:bidi="ar-IQ"/>
        </w:rPr>
      </w:pPr>
    </w:p>
    <w:p w:rsidR="00AC67D3" w:rsidRDefault="00AC67D3" w:rsidP="0040336A">
      <w:pPr>
        <w:jc w:val="both"/>
        <w:rPr>
          <w:sz w:val="32"/>
          <w:szCs w:val="32"/>
          <w:lang w:bidi="ar-IQ"/>
        </w:rPr>
      </w:pPr>
    </w:p>
    <w:p w:rsidR="00AC67D3" w:rsidRDefault="00AC67D3" w:rsidP="0040336A">
      <w:pPr>
        <w:jc w:val="both"/>
        <w:rPr>
          <w:sz w:val="32"/>
          <w:szCs w:val="32"/>
          <w:lang w:bidi="ar-IQ"/>
        </w:rPr>
      </w:pPr>
    </w:p>
    <w:p w:rsidR="00AC67D3" w:rsidRPr="00AC67D3" w:rsidRDefault="00AC67D3" w:rsidP="00AC67D3">
      <w:pPr>
        <w:pStyle w:val="Pa21"/>
        <w:rPr>
          <w:rFonts w:asciiTheme="minorHAnsi" w:hAnsiTheme="minorHAnsi" w:cs="Univers"/>
          <w:color w:val="000000"/>
          <w:sz w:val="32"/>
          <w:szCs w:val="32"/>
        </w:rPr>
      </w:pPr>
      <w:r w:rsidRPr="00AC67D3">
        <w:rPr>
          <w:rFonts w:asciiTheme="minorHAnsi" w:hAnsiTheme="minorHAnsi" w:cs="Univers"/>
          <w:b/>
          <w:bCs/>
          <w:color w:val="000000"/>
          <w:sz w:val="32"/>
          <w:szCs w:val="32"/>
        </w:rPr>
        <w:t>Recurrence of Periodontal Disease</w:t>
      </w:r>
    </w:p>
    <w:p w:rsidR="00AC67D3" w:rsidRDefault="00AC67D3" w:rsidP="00AC67D3">
      <w:pPr>
        <w:jc w:val="both"/>
        <w:rPr>
          <w:rStyle w:val="A4"/>
          <w:rFonts w:asciiTheme="minorHAnsi" w:hAnsiTheme="minorHAnsi"/>
          <w:sz w:val="32"/>
          <w:szCs w:val="32"/>
        </w:rPr>
      </w:pPr>
      <w:r w:rsidRPr="00AC67D3">
        <w:rPr>
          <w:rFonts w:cs="Times New Roman"/>
          <w:color w:val="000000"/>
          <w:sz w:val="32"/>
          <w:szCs w:val="32"/>
        </w:rPr>
        <w:t xml:space="preserve">Occasionally, lesions may recur, which is often due to inadequate plaque/biofilm control on the part of the patient or failure to comply with recommended SPT schedules. It </w:t>
      </w:r>
      <w:proofErr w:type="gramStart"/>
      <w:r w:rsidRPr="00AC67D3">
        <w:rPr>
          <w:rFonts w:cs="Times New Roman"/>
          <w:color w:val="000000"/>
          <w:sz w:val="32"/>
          <w:szCs w:val="32"/>
        </w:rPr>
        <w:t>should be under</w:t>
      </w:r>
      <w:r w:rsidRPr="00AC67D3">
        <w:rPr>
          <w:rFonts w:cs="Times New Roman"/>
          <w:color w:val="000000"/>
          <w:sz w:val="32"/>
          <w:szCs w:val="32"/>
        </w:rPr>
        <w:softHyphen/>
        <w:t>stood</w:t>
      </w:r>
      <w:proofErr w:type="gramEnd"/>
      <w:r w:rsidRPr="00AC67D3">
        <w:rPr>
          <w:rFonts w:cs="Times New Roman"/>
          <w:color w:val="000000"/>
          <w:sz w:val="32"/>
          <w:szCs w:val="32"/>
        </w:rPr>
        <w:t>, however, that it is the responsibility of the dentist to educate and motivate patients to improve their oral hygiene techniques. Surgery should not be undertaken unless the patient participates in disease prevention and demonstrates proficiency in plaque/biofilm control.</w:t>
      </w:r>
    </w:p>
    <w:p w:rsidR="00AC67D3" w:rsidRPr="00AC67D3" w:rsidRDefault="00AC67D3" w:rsidP="00AC67D3">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Other causes for recurrence include the following:</w:t>
      </w:r>
    </w:p>
    <w:p w:rsidR="00AC67D3" w:rsidRPr="00AC67D3" w:rsidRDefault="00AC67D3" w:rsidP="00AC67D3">
      <w:pPr>
        <w:autoSpaceDE w:val="0"/>
        <w:autoSpaceDN w:val="0"/>
        <w:adjustRightInd w:val="0"/>
        <w:spacing w:after="0" w:line="240" w:lineRule="auto"/>
        <w:rPr>
          <w:rFonts w:cs="Times New Roman"/>
          <w:color w:val="000000"/>
          <w:sz w:val="32"/>
          <w:szCs w:val="32"/>
        </w:rPr>
      </w:pPr>
      <w:proofErr w:type="gramStart"/>
      <w:r>
        <w:rPr>
          <w:rFonts w:cs="Times New Roman"/>
          <w:color w:val="000000"/>
          <w:sz w:val="32"/>
          <w:szCs w:val="32"/>
        </w:rPr>
        <w:t>1.</w:t>
      </w:r>
      <w:r w:rsidRPr="00AC67D3">
        <w:rPr>
          <w:rFonts w:cs="Times New Roman"/>
          <w:color w:val="000000"/>
          <w:sz w:val="32"/>
          <w:szCs w:val="32"/>
        </w:rPr>
        <w:t>Inadequate</w:t>
      </w:r>
      <w:proofErr w:type="gramEnd"/>
      <w:r w:rsidRPr="00AC67D3">
        <w:rPr>
          <w:rFonts w:cs="Times New Roman"/>
          <w:color w:val="000000"/>
          <w:sz w:val="32"/>
          <w:szCs w:val="32"/>
        </w:rPr>
        <w:t xml:space="preserve"> or insufficient treatment that has failed to remove all of the potential factors favoring biofilm accumulation. Incomplete calculus removal in areas of difficult access is a common source of problems.</w:t>
      </w:r>
    </w:p>
    <w:p w:rsidR="00AC67D3" w:rsidRPr="00AC67D3" w:rsidRDefault="00AC67D3" w:rsidP="00AC67D3">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2. Inadequate restorations placed after the periodontal treatment was completed.</w:t>
      </w:r>
    </w:p>
    <w:p w:rsidR="00AC67D3" w:rsidRPr="00AC67D3" w:rsidRDefault="00AC67D3" w:rsidP="00AC67D3">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 xml:space="preserve">3. Failure of the patient to return for periodic </w:t>
      </w:r>
      <w:r>
        <w:rPr>
          <w:rFonts w:cs="Times New Roman"/>
          <w:color w:val="000000"/>
          <w:sz w:val="32"/>
          <w:szCs w:val="32"/>
        </w:rPr>
        <w:t xml:space="preserve">maintenance </w:t>
      </w:r>
      <w:proofErr w:type="gramStart"/>
      <w:r>
        <w:rPr>
          <w:rFonts w:cs="Times New Roman"/>
          <w:color w:val="000000"/>
          <w:sz w:val="32"/>
          <w:szCs w:val="32"/>
        </w:rPr>
        <w:t xml:space="preserve">care </w:t>
      </w:r>
      <w:r w:rsidRPr="00AC67D3">
        <w:rPr>
          <w:rFonts w:cs="Times New Roman"/>
          <w:color w:val="000000"/>
          <w:sz w:val="32"/>
          <w:szCs w:val="32"/>
        </w:rPr>
        <w:t>.</w:t>
      </w:r>
      <w:proofErr w:type="gramEnd"/>
      <w:r w:rsidRPr="00AC67D3">
        <w:rPr>
          <w:rFonts w:cs="Times New Roman"/>
          <w:color w:val="000000"/>
          <w:sz w:val="32"/>
          <w:szCs w:val="32"/>
        </w:rPr>
        <w:t xml:space="preserve"> This may be a result of the patient’s conscious or unconscious decision not to continue treatment or the failure of the dentist and staff to emphasize the need for periodic supportive therapy.</w:t>
      </w:r>
    </w:p>
    <w:p w:rsidR="00AC67D3" w:rsidRPr="00AC67D3" w:rsidRDefault="00AC67D3" w:rsidP="00AC67D3">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4. Presence of some systemic diseases that may affect host resistance to previously acceptable levels of biofilm.</w:t>
      </w:r>
    </w:p>
    <w:p w:rsidR="00AC67D3" w:rsidRPr="00AC67D3" w:rsidRDefault="00AC67D3" w:rsidP="00AC67D3">
      <w:pPr>
        <w:autoSpaceDE w:val="0"/>
        <w:autoSpaceDN w:val="0"/>
        <w:adjustRightInd w:val="0"/>
        <w:spacing w:after="0" w:line="240" w:lineRule="auto"/>
        <w:rPr>
          <w:rFonts w:cs="Times New Roman"/>
          <w:color w:val="000000"/>
          <w:sz w:val="32"/>
          <w:szCs w:val="32"/>
        </w:rPr>
      </w:pPr>
      <w:proofErr w:type="gramStart"/>
      <w:r w:rsidRPr="00AC67D3">
        <w:rPr>
          <w:rFonts w:cs="Times New Roman"/>
          <w:color w:val="000000"/>
          <w:sz w:val="32"/>
          <w:szCs w:val="32"/>
        </w:rPr>
        <w:t>A failing case can be recognized by the following</w:t>
      </w:r>
      <w:proofErr w:type="gramEnd"/>
      <w:r w:rsidRPr="00AC67D3">
        <w:rPr>
          <w:rFonts w:cs="Times New Roman"/>
          <w:color w:val="000000"/>
          <w:sz w:val="32"/>
          <w:szCs w:val="32"/>
        </w:rPr>
        <w:t>:</w:t>
      </w:r>
    </w:p>
    <w:p w:rsidR="00AC67D3" w:rsidRPr="00AC67D3" w:rsidRDefault="00AC67D3" w:rsidP="00AC67D3">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1. Recurring inflammation revealed by gingival changes and bleeding of the sulcus on probing.</w:t>
      </w:r>
    </w:p>
    <w:p w:rsidR="00AC67D3" w:rsidRPr="00AC67D3" w:rsidRDefault="00AC67D3" w:rsidP="00AC67D3">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2. Increasing depth of sulci, leading to the recurrence of pocket formation.</w:t>
      </w:r>
    </w:p>
    <w:p w:rsidR="00AC67D3" w:rsidRPr="00AC67D3" w:rsidRDefault="00AC67D3" w:rsidP="00AC67D3">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3. Gradual increases in bone loss, as determined by radiographs.</w:t>
      </w:r>
    </w:p>
    <w:p w:rsidR="00AC67D3" w:rsidRPr="00AC67D3" w:rsidRDefault="00AC67D3" w:rsidP="00AC67D3">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4. Gradual increases in tooth mobility, as ascertained by clinical examination.</w:t>
      </w:r>
    </w:p>
    <w:p w:rsidR="00AC67D3" w:rsidRPr="00AC67D3" w:rsidRDefault="00AC67D3" w:rsidP="00AC67D3">
      <w:pPr>
        <w:jc w:val="both"/>
        <w:rPr>
          <w:sz w:val="32"/>
          <w:szCs w:val="32"/>
          <w:lang w:bidi="ar-IQ"/>
        </w:rPr>
      </w:pPr>
      <w:r w:rsidRPr="00AC67D3">
        <w:rPr>
          <w:rFonts w:cs="Times New Roman"/>
          <w:color w:val="000000"/>
          <w:sz w:val="32"/>
          <w:szCs w:val="32"/>
        </w:rPr>
        <w:lastRenderedPageBreak/>
        <w:t xml:space="preserve">The decision to retreat a periodontal patient </w:t>
      </w:r>
      <w:proofErr w:type="gramStart"/>
      <w:r w:rsidRPr="00AC67D3">
        <w:rPr>
          <w:rFonts w:cs="Times New Roman"/>
          <w:color w:val="000000"/>
          <w:sz w:val="32"/>
          <w:szCs w:val="32"/>
        </w:rPr>
        <w:t>should not be made</w:t>
      </w:r>
      <w:proofErr w:type="gramEnd"/>
      <w:r w:rsidRPr="00AC67D3">
        <w:rPr>
          <w:rFonts w:cs="Times New Roman"/>
          <w:color w:val="000000"/>
          <w:sz w:val="32"/>
          <w:szCs w:val="32"/>
        </w:rPr>
        <w:t xml:space="preserve"> at the preventive maintenance appointment but should be postponed for 1 to 2 weeks. Often, the mouth appears improved at that time because of the resolution of edema and the resulting improved</w:t>
      </w:r>
      <w:r>
        <w:rPr>
          <w:rFonts w:cs="Times New Roman"/>
          <w:color w:val="000000"/>
          <w:sz w:val="32"/>
          <w:szCs w:val="32"/>
        </w:rPr>
        <w:t xml:space="preserve"> tone of the gingiva. Table</w:t>
      </w:r>
      <w:r w:rsidRPr="00AC67D3">
        <w:rPr>
          <w:rFonts w:cs="Times New Roman"/>
          <w:color w:val="000000"/>
          <w:sz w:val="32"/>
          <w:szCs w:val="32"/>
        </w:rPr>
        <w:t xml:space="preserve"> summarizes the symptoms of the recurrence of periodontal disease and their probable causes.</w:t>
      </w:r>
    </w:p>
    <w:p w:rsidR="0040336A" w:rsidRDefault="0040336A" w:rsidP="0040336A"/>
    <w:p w:rsidR="00B609F7" w:rsidRDefault="00AC67D3">
      <w:bookmarkStart w:id="0" w:name="_GoBack"/>
      <w:r w:rsidRPr="00AC67D3">
        <w:rPr>
          <w:noProof/>
        </w:rPr>
        <w:drawing>
          <wp:inline distT="0" distB="0" distL="0" distR="0">
            <wp:extent cx="6571411" cy="3369702"/>
            <wp:effectExtent l="0" t="0" r="1270" b="2540"/>
            <wp:docPr id="1" name="Picture 1" descr="C:\Users\MAHA PC\Pictures\Screenshots\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A PC\Pictures\Screenshots\Screenshot (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9993" cy="3389486"/>
                    </a:xfrm>
                    <a:prstGeom prst="rect">
                      <a:avLst/>
                    </a:prstGeom>
                    <a:noFill/>
                    <a:ln>
                      <a:noFill/>
                    </a:ln>
                  </pic:spPr>
                </pic:pic>
              </a:graphicData>
            </a:graphic>
          </wp:inline>
        </w:drawing>
      </w:r>
      <w:bookmarkEnd w:id="0"/>
    </w:p>
    <w:sectPr w:rsidR="00B609F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C9D" w:rsidRDefault="00510C9D" w:rsidP="00427D34">
      <w:pPr>
        <w:spacing w:after="0" w:line="240" w:lineRule="auto"/>
      </w:pPr>
      <w:r>
        <w:separator/>
      </w:r>
    </w:p>
  </w:endnote>
  <w:endnote w:type="continuationSeparator" w:id="0">
    <w:p w:rsidR="00510C9D" w:rsidRDefault="00510C9D" w:rsidP="00427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Univers"/>
    <w:panose1 w:val="00000000000000000000"/>
    <w:charset w:val="00"/>
    <w:family w:val="swiss"/>
    <w:notTrueType/>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D34" w:rsidRDefault="00427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D34" w:rsidRDefault="00427D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D34" w:rsidRDefault="00427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C9D" w:rsidRDefault="00510C9D" w:rsidP="00427D34">
      <w:pPr>
        <w:spacing w:after="0" w:line="240" w:lineRule="auto"/>
      </w:pPr>
      <w:r>
        <w:separator/>
      </w:r>
    </w:p>
  </w:footnote>
  <w:footnote w:type="continuationSeparator" w:id="0">
    <w:p w:rsidR="00510C9D" w:rsidRDefault="00510C9D" w:rsidP="00427D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D34" w:rsidRDefault="00427D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D34" w:rsidRDefault="00427D34" w:rsidP="00427D34">
    <w:pPr>
      <w:pStyle w:val="Header"/>
      <w:jc w:val="right"/>
      <w:rPr>
        <w:lang w:bidi="ar-IQ"/>
      </w:rPr>
    </w:pPr>
    <w:r>
      <w:rPr>
        <w:rFonts w:hint="cs"/>
        <w:rtl/>
        <w:lang w:bidi="ar-IQ"/>
      </w:rPr>
      <w:t>د.مها الداغستاني</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D34" w:rsidRDefault="00427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116122"/>
    <w:multiLevelType w:val="hybridMultilevel"/>
    <w:tmpl w:val="6BAE5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2177EB"/>
    <w:multiLevelType w:val="hybridMultilevel"/>
    <w:tmpl w:val="EBCED2AC"/>
    <w:lvl w:ilvl="0" w:tplc="AA9A867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55C"/>
    <w:rsid w:val="0005755C"/>
    <w:rsid w:val="00125B87"/>
    <w:rsid w:val="003352AE"/>
    <w:rsid w:val="0040336A"/>
    <w:rsid w:val="00406C7E"/>
    <w:rsid w:val="00427D34"/>
    <w:rsid w:val="00510C9D"/>
    <w:rsid w:val="005218AC"/>
    <w:rsid w:val="00AC67D3"/>
    <w:rsid w:val="00B609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B4FCD"/>
  <w15:chartTrackingRefBased/>
  <w15:docId w15:val="{F0D0D19C-CD55-4E9D-B405-C4EC47FD1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36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36A"/>
    <w:pPr>
      <w:ind w:left="720"/>
      <w:contextualSpacing/>
    </w:pPr>
  </w:style>
  <w:style w:type="paragraph" w:styleId="Header">
    <w:name w:val="header"/>
    <w:basedOn w:val="Normal"/>
    <w:link w:val="HeaderChar"/>
    <w:uiPriority w:val="99"/>
    <w:unhideWhenUsed/>
    <w:rsid w:val="00427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D34"/>
  </w:style>
  <w:style w:type="paragraph" w:styleId="Footer">
    <w:name w:val="footer"/>
    <w:basedOn w:val="Normal"/>
    <w:link w:val="FooterChar"/>
    <w:uiPriority w:val="99"/>
    <w:unhideWhenUsed/>
    <w:rsid w:val="00427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D34"/>
  </w:style>
  <w:style w:type="paragraph" w:customStyle="1" w:styleId="Pa21">
    <w:name w:val="Pa21"/>
    <w:basedOn w:val="Normal"/>
    <w:next w:val="Normal"/>
    <w:uiPriority w:val="99"/>
    <w:rsid w:val="00AC67D3"/>
    <w:pPr>
      <w:autoSpaceDE w:val="0"/>
      <w:autoSpaceDN w:val="0"/>
      <w:adjustRightInd w:val="0"/>
      <w:spacing w:after="0" w:line="240" w:lineRule="auto"/>
    </w:pPr>
    <w:rPr>
      <w:rFonts w:ascii="Univers" w:hAnsi="Univers"/>
      <w:sz w:val="24"/>
      <w:szCs w:val="24"/>
    </w:rPr>
  </w:style>
  <w:style w:type="character" w:customStyle="1" w:styleId="A4">
    <w:name w:val="A4"/>
    <w:uiPriority w:val="99"/>
    <w:rsid w:val="00AC67D3"/>
    <w:rPr>
      <w:rFonts w:ascii="Times New Roman" w:hAnsi="Times New Roman" w:cs="Times New Roman"/>
      <w:color w:val="000000"/>
      <w:sz w:val="10"/>
      <w:szCs w:val="10"/>
    </w:rPr>
  </w:style>
  <w:style w:type="paragraph" w:customStyle="1" w:styleId="Pa6">
    <w:name w:val="Pa6"/>
    <w:basedOn w:val="Normal"/>
    <w:next w:val="Normal"/>
    <w:uiPriority w:val="99"/>
    <w:rsid w:val="00AC67D3"/>
    <w:pPr>
      <w:autoSpaceDE w:val="0"/>
      <w:autoSpaceDN w:val="0"/>
      <w:adjustRightInd w:val="0"/>
      <w:spacing w:after="0" w:line="240" w:lineRule="auto"/>
    </w:pPr>
    <w:rPr>
      <w:rFonts w:ascii="Times New Roman" w:hAnsi="Times New Roman" w:cs="Times New Roman"/>
      <w:sz w:val="24"/>
      <w:szCs w:val="24"/>
    </w:rPr>
  </w:style>
  <w:style w:type="paragraph" w:customStyle="1" w:styleId="Pa25">
    <w:name w:val="Pa25"/>
    <w:basedOn w:val="Normal"/>
    <w:next w:val="Normal"/>
    <w:uiPriority w:val="99"/>
    <w:rsid w:val="00AC67D3"/>
    <w:pPr>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54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1309</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 PC</dc:creator>
  <cp:keywords/>
  <dc:description/>
  <cp:lastModifiedBy>MAHA PC</cp:lastModifiedBy>
  <cp:revision>8</cp:revision>
  <dcterms:created xsi:type="dcterms:W3CDTF">2019-02-10T20:31:00Z</dcterms:created>
  <dcterms:modified xsi:type="dcterms:W3CDTF">2019-03-23T19:35:00Z</dcterms:modified>
</cp:coreProperties>
</file>