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4C2" w:rsidRDefault="00F134C2">
      <w:pPr>
        <w:rPr>
          <w:b/>
          <w:bCs/>
        </w:rPr>
      </w:pPr>
    </w:p>
    <w:p w:rsidR="00F134C2" w:rsidRDefault="00F134C2">
      <w:pPr>
        <w:rPr>
          <w:b/>
          <w:bCs/>
        </w:rPr>
      </w:pPr>
    </w:p>
    <w:p w:rsidR="00F134C2" w:rsidRDefault="00F134C2"/>
    <w:p w:rsidR="000168C2" w:rsidRDefault="00B61351">
      <w:pPr>
        <w:pStyle w:val="Bodytext90"/>
        <w:framePr w:w="8669" w:h="14518" w:hRule="exact" w:wrap="none" w:vAnchor="page" w:hAnchor="page" w:x="1794" w:y="1582"/>
        <w:shd w:val="clear" w:color="auto" w:fill="auto"/>
        <w:spacing w:after="1152"/>
        <w:ind w:left="80" w:right="2120"/>
      </w:pPr>
      <w:r>
        <w:rPr>
          <w:rStyle w:val="Bodytext914pt"/>
          <w:b/>
          <w:bCs/>
        </w:rPr>
        <w:t>Republic of Iraq</w:t>
      </w:r>
      <w:r>
        <w:rPr>
          <w:rStyle w:val="Bodytext914pt"/>
          <w:b/>
          <w:bCs/>
        </w:rPr>
        <w:br/>
        <w:t>Ministry of Higher Education</w:t>
      </w:r>
      <w:r>
        <w:rPr>
          <w:rStyle w:val="Bodytext914pt"/>
          <w:b/>
          <w:bCs/>
        </w:rPr>
        <w:br/>
        <w:t>And Scientific Research</w:t>
      </w:r>
      <w:r>
        <w:rPr>
          <w:rStyle w:val="Bodytext914pt"/>
          <w:b/>
          <w:bCs/>
        </w:rPr>
        <w:br/>
        <w:t>University of Baghdad</w:t>
      </w:r>
      <w:r>
        <w:rPr>
          <w:rStyle w:val="Bodytext914pt"/>
          <w:b/>
          <w:bCs/>
        </w:rPr>
        <w:br/>
        <w:t>College of Dentistry</w:t>
      </w:r>
    </w:p>
    <w:p w:rsidR="000168C2" w:rsidRDefault="00933904">
      <w:pPr>
        <w:pStyle w:val="Heading120"/>
        <w:framePr w:w="8669" w:h="14518" w:hRule="exact" w:wrap="none" w:vAnchor="page" w:hAnchor="page" w:x="1794" w:y="1582"/>
        <w:shd w:val="clear" w:color="auto" w:fill="auto"/>
        <w:spacing w:before="0" w:after="698" w:line="580" w:lineRule="exact"/>
        <w:ind w:left="220"/>
      </w:pPr>
      <w:r>
        <w:rPr>
          <w:rStyle w:val="Heading121"/>
          <w:b/>
          <w:bCs/>
        </w:rPr>
        <w:t>A survey on Orthodontic Retention Proto</w:t>
      </w:r>
      <w:r w:rsidR="00F60AA8">
        <w:rPr>
          <w:rStyle w:val="Heading121"/>
          <w:b/>
          <w:bCs/>
        </w:rPr>
        <w:t xml:space="preserve">cols Among Iraqi Orthodontists </w:t>
      </w:r>
      <w:r>
        <w:rPr>
          <w:rStyle w:val="Heading121"/>
          <w:b/>
          <w:bCs/>
        </w:rPr>
        <w:t xml:space="preserve"> </w:t>
      </w:r>
    </w:p>
    <w:p w:rsidR="000168C2" w:rsidRDefault="00B61351">
      <w:pPr>
        <w:pStyle w:val="Bodytext50"/>
        <w:framePr w:w="8669" w:h="14518" w:hRule="exact" w:wrap="none" w:vAnchor="page" w:hAnchor="page" w:x="1794" w:y="1582"/>
        <w:shd w:val="clear" w:color="auto" w:fill="auto"/>
        <w:spacing w:before="0" w:after="1224" w:line="480" w:lineRule="exact"/>
        <w:ind w:left="80"/>
        <w:jc w:val="center"/>
      </w:pPr>
      <w:r>
        <w:rPr>
          <w:rStyle w:val="Bodytext5Spacing0pt"/>
          <w:b/>
          <w:bCs/>
        </w:rPr>
        <w:t>A G</w:t>
      </w:r>
      <w:r w:rsidR="00E27658">
        <w:rPr>
          <w:rStyle w:val="Bodytext5Spacing0pt"/>
          <w:b/>
          <w:bCs/>
        </w:rPr>
        <w:t>raduation Project Submitted to C</w:t>
      </w:r>
      <w:r>
        <w:rPr>
          <w:rStyle w:val="Bodytext5Spacing0pt"/>
          <w:b/>
          <w:bCs/>
        </w:rPr>
        <w:t>ollege of Dentistry, University of Baghdad,</w:t>
      </w:r>
      <w:r w:rsidR="00E27658">
        <w:rPr>
          <w:rStyle w:val="Bodytext5Spacing0pt"/>
          <w:b/>
          <w:bCs/>
        </w:rPr>
        <w:t xml:space="preserve"> In Partial Fulfillment of the R</w:t>
      </w:r>
      <w:r>
        <w:rPr>
          <w:rStyle w:val="Bodytext5Spacing0pt"/>
          <w:b/>
          <w:bCs/>
        </w:rPr>
        <w:t>equirement for B.D.S.</w:t>
      </w:r>
    </w:p>
    <w:p w:rsidR="00595B23" w:rsidRDefault="00B15088">
      <w:pPr>
        <w:pStyle w:val="Bodytext140"/>
        <w:framePr w:w="8669" w:h="14518" w:hRule="exact" w:wrap="none" w:vAnchor="page" w:hAnchor="page" w:x="1794" w:y="1582"/>
        <w:shd w:val="clear" w:color="auto" w:fill="auto"/>
        <w:spacing w:before="0"/>
        <w:ind w:left="80"/>
      </w:pPr>
      <w:r>
        <w:t xml:space="preserve">By </w:t>
      </w:r>
      <w:proofErr w:type="spellStart"/>
      <w:r>
        <w:t>Tuqa</w:t>
      </w:r>
      <w:proofErr w:type="spellEnd"/>
      <w:r>
        <w:t xml:space="preserve"> Sahib </w:t>
      </w:r>
      <w:proofErr w:type="spellStart"/>
      <w:r>
        <w:t>Rasheed</w:t>
      </w:r>
      <w:proofErr w:type="spellEnd"/>
      <w:r w:rsidR="00B61351">
        <w:t xml:space="preserve"> </w:t>
      </w:r>
    </w:p>
    <w:p w:rsidR="00595B23" w:rsidRDefault="00F60AA8">
      <w:pPr>
        <w:pStyle w:val="Bodytext140"/>
        <w:framePr w:w="8669" w:h="14518" w:hRule="exact" w:wrap="none" w:vAnchor="page" w:hAnchor="page" w:x="1794" w:y="1582"/>
        <w:shd w:val="clear" w:color="auto" w:fill="auto"/>
        <w:spacing w:before="0"/>
        <w:ind w:left="80"/>
      </w:pPr>
      <w:r>
        <w:t>5</w:t>
      </w:r>
      <w:r>
        <w:rPr>
          <w:vertAlign w:val="superscript"/>
        </w:rPr>
        <w:t>th</w:t>
      </w:r>
      <w:r w:rsidR="002A6CBA">
        <w:t xml:space="preserve"> year Dental Student</w:t>
      </w:r>
    </w:p>
    <w:p w:rsidR="00595B23" w:rsidRDefault="00595B23">
      <w:pPr>
        <w:pStyle w:val="Bodytext140"/>
        <w:framePr w:w="8669" w:h="14518" w:hRule="exact" w:wrap="none" w:vAnchor="page" w:hAnchor="page" w:x="1794" w:y="1582"/>
        <w:shd w:val="clear" w:color="auto" w:fill="auto"/>
        <w:spacing w:before="0"/>
        <w:ind w:left="80"/>
      </w:pPr>
    </w:p>
    <w:p w:rsidR="000168C2" w:rsidRDefault="00B61351">
      <w:pPr>
        <w:pStyle w:val="Bodytext140"/>
        <w:framePr w:w="8669" w:h="14518" w:hRule="exact" w:wrap="none" w:vAnchor="page" w:hAnchor="page" w:x="1794" w:y="1582"/>
        <w:shd w:val="clear" w:color="auto" w:fill="auto"/>
        <w:spacing w:before="0"/>
        <w:ind w:left="80"/>
      </w:pPr>
      <w:r>
        <w:t xml:space="preserve"> </w:t>
      </w:r>
      <w:r>
        <w:rPr>
          <w:rStyle w:val="Bodytext141"/>
          <w:b/>
          <w:bCs/>
        </w:rPr>
        <w:t>Supervised by:</w:t>
      </w:r>
    </w:p>
    <w:p w:rsidR="000168C2" w:rsidRDefault="00B61351">
      <w:pPr>
        <w:pStyle w:val="Heading350"/>
        <w:framePr w:w="8669" w:h="14518" w:hRule="exact" w:wrap="none" w:vAnchor="page" w:hAnchor="page" w:x="1794" w:y="1582"/>
        <w:shd w:val="clear" w:color="auto" w:fill="auto"/>
        <w:spacing w:after="73" w:line="440" w:lineRule="exact"/>
        <w:ind w:left="80"/>
      </w:pPr>
      <w:bookmarkStart w:id="0" w:name="bookmark1"/>
      <w:r>
        <w:rPr>
          <w:rStyle w:val="Heading351"/>
          <w:b/>
          <w:bCs/>
        </w:rPr>
        <w:t>Assis</w:t>
      </w:r>
      <w:r w:rsidR="00E27658">
        <w:rPr>
          <w:rStyle w:val="Heading351"/>
          <w:b/>
          <w:bCs/>
        </w:rPr>
        <w:t>t</w:t>
      </w:r>
      <w:r>
        <w:rPr>
          <w:rStyle w:val="Heading351"/>
          <w:b/>
          <w:bCs/>
        </w:rPr>
        <w:t>. Prof. Dr.</w:t>
      </w:r>
      <w:r w:rsidR="006F4FBD">
        <w:rPr>
          <w:rStyle w:val="Heading351"/>
          <w:b/>
          <w:bCs/>
        </w:rPr>
        <w:t xml:space="preserve"> </w:t>
      </w:r>
      <w:r>
        <w:rPr>
          <w:rStyle w:val="Heading351"/>
          <w:b/>
          <w:bCs/>
        </w:rPr>
        <w:t>Mustafa M.</w:t>
      </w:r>
      <w:r w:rsidR="006F4FBD">
        <w:rPr>
          <w:rStyle w:val="Heading351"/>
          <w:b/>
          <w:bCs/>
        </w:rPr>
        <w:t xml:space="preserve"> </w:t>
      </w:r>
      <w:r>
        <w:rPr>
          <w:rStyle w:val="Heading351"/>
          <w:b/>
          <w:bCs/>
        </w:rPr>
        <w:t>Al-</w:t>
      </w:r>
      <w:proofErr w:type="spellStart"/>
      <w:r>
        <w:rPr>
          <w:rStyle w:val="Heading351"/>
          <w:b/>
          <w:bCs/>
        </w:rPr>
        <w:t>Khatieeb</w:t>
      </w:r>
      <w:bookmarkEnd w:id="0"/>
      <w:proofErr w:type="spellEnd"/>
    </w:p>
    <w:p w:rsidR="000168C2" w:rsidRDefault="00B61351">
      <w:pPr>
        <w:pStyle w:val="Bodytext140"/>
        <w:framePr w:w="8669" w:h="14518" w:hRule="exact" w:wrap="none" w:vAnchor="page" w:hAnchor="page" w:x="1794" w:y="1582"/>
        <w:shd w:val="clear" w:color="auto" w:fill="auto"/>
        <w:spacing w:before="0" w:after="650" w:line="480" w:lineRule="exact"/>
        <w:ind w:left="80"/>
      </w:pPr>
      <w:r>
        <w:rPr>
          <w:rStyle w:val="Bodytext141"/>
          <w:b/>
          <w:bCs/>
        </w:rPr>
        <w:t xml:space="preserve">(B.D.S, </w:t>
      </w:r>
      <w:proofErr w:type="spellStart"/>
      <w:r>
        <w:rPr>
          <w:rStyle w:val="Bodytext141"/>
          <w:b/>
          <w:bCs/>
        </w:rPr>
        <w:t>M.Sc</w:t>
      </w:r>
      <w:proofErr w:type="spellEnd"/>
      <w:r>
        <w:rPr>
          <w:rStyle w:val="Bodytext141"/>
          <w:b/>
          <w:bCs/>
        </w:rPr>
        <w:t>)</w:t>
      </w:r>
    </w:p>
    <w:p w:rsidR="000168C2" w:rsidRDefault="002A6CBA">
      <w:pPr>
        <w:pStyle w:val="Heading220"/>
        <w:framePr w:w="8669" w:h="14518" w:hRule="exact" w:wrap="none" w:vAnchor="page" w:hAnchor="page" w:x="1794" w:y="1582"/>
        <w:shd w:val="clear" w:color="auto" w:fill="auto"/>
        <w:spacing w:before="0" w:line="480" w:lineRule="exact"/>
        <w:ind w:left="2740"/>
        <w:rPr>
          <w:rStyle w:val="Heading221"/>
          <w:b/>
          <w:bCs/>
        </w:rPr>
      </w:pPr>
      <w:bookmarkStart w:id="1" w:name="bookmark2"/>
      <w:r>
        <w:rPr>
          <w:rStyle w:val="Heading221"/>
          <w:b/>
          <w:bCs/>
        </w:rPr>
        <w:t xml:space="preserve">      </w:t>
      </w:r>
      <w:r w:rsidR="00B15088">
        <w:rPr>
          <w:rStyle w:val="Heading221"/>
          <w:b/>
          <w:bCs/>
        </w:rPr>
        <w:t>2016</w:t>
      </w:r>
      <w:r w:rsidR="00B61351">
        <w:rPr>
          <w:rStyle w:val="Heading221"/>
          <w:b/>
          <w:bCs/>
        </w:rPr>
        <w:t>-201</w:t>
      </w:r>
      <w:bookmarkEnd w:id="1"/>
      <w:r w:rsidR="00B15088">
        <w:rPr>
          <w:rStyle w:val="Heading221"/>
          <w:b/>
          <w:bCs/>
        </w:rPr>
        <w:t>7</w:t>
      </w:r>
    </w:p>
    <w:p w:rsidR="00F134C2" w:rsidRDefault="00F134C2">
      <w:pPr>
        <w:pStyle w:val="Heading220"/>
        <w:framePr w:w="8669" w:h="14518" w:hRule="exact" w:wrap="none" w:vAnchor="page" w:hAnchor="page" w:x="1794" w:y="1582"/>
        <w:shd w:val="clear" w:color="auto" w:fill="auto"/>
        <w:spacing w:before="0" w:line="480" w:lineRule="exact"/>
        <w:ind w:left="2740"/>
        <w:rPr>
          <w:rStyle w:val="Heading221"/>
          <w:b/>
          <w:bCs/>
        </w:rPr>
      </w:pPr>
    </w:p>
    <w:p w:rsidR="00F134C2" w:rsidRDefault="00F134C2">
      <w:pPr>
        <w:pStyle w:val="Heading220"/>
        <w:framePr w:w="8669" w:h="14518" w:hRule="exact" w:wrap="none" w:vAnchor="page" w:hAnchor="page" w:x="1794" w:y="1582"/>
        <w:shd w:val="clear" w:color="auto" w:fill="auto"/>
        <w:spacing w:before="0" w:line="480" w:lineRule="exact"/>
        <w:ind w:left="2740"/>
        <w:rPr>
          <w:rStyle w:val="Heading221"/>
          <w:b/>
          <w:bCs/>
        </w:rPr>
      </w:pPr>
    </w:p>
    <w:p w:rsidR="00F134C2" w:rsidRDefault="00F134C2">
      <w:pPr>
        <w:pStyle w:val="Heading220"/>
        <w:framePr w:w="8669" w:h="14518" w:hRule="exact" w:wrap="none" w:vAnchor="page" w:hAnchor="page" w:x="1794" w:y="1582"/>
        <w:shd w:val="clear" w:color="auto" w:fill="auto"/>
        <w:spacing w:before="0" w:line="480" w:lineRule="exact"/>
        <w:ind w:left="2740"/>
        <w:rPr>
          <w:rStyle w:val="Heading221"/>
          <w:b/>
          <w:bCs/>
        </w:rPr>
      </w:pPr>
    </w:p>
    <w:p w:rsidR="00F134C2" w:rsidRDefault="00F134C2">
      <w:pPr>
        <w:pStyle w:val="Heading220"/>
        <w:framePr w:w="8669" w:h="14518" w:hRule="exact" w:wrap="none" w:vAnchor="page" w:hAnchor="page" w:x="1794" w:y="1582"/>
        <w:shd w:val="clear" w:color="auto" w:fill="auto"/>
        <w:spacing w:before="0" w:line="480" w:lineRule="exact"/>
        <w:ind w:left="2740"/>
        <w:rPr>
          <w:rStyle w:val="Heading221"/>
          <w:b/>
          <w:bCs/>
        </w:rPr>
      </w:pPr>
    </w:p>
    <w:p w:rsidR="004C2AA3" w:rsidRDefault="004C2AA3">
      <w:pPr>
        <w:pStyle w:val="Heading220"/>
        <w:framePr w:w="8669" w:h="14518" w:hRule="exact" w:wrap="none" w:vAnchor="page" w:hAnchor="page" w:x="1794" w:y="1582"/>
        <w:shd w:val="clear" w:color="auto" w:fill="auto"/>
        <w:spacing w:before="0" w:line="480" w:lineRule="exact"/>
        <w:ind w:left="2740"/>
        <w:rPr>
          <w:rStyle w:val="Heading221"/>
          <w:b/>
          <w:bCs/>
        </w:rPr>
      </w:pPr>
    </w:p>
    <w:p w:rsidR="00F134C2" w:rsidRDefault="00F134C2">
      <w:pPr>
        <w:pStyle w:val="Heading220"/>
        <w:framePr w:w="8669" w:h="14518" w:hRule="exact" w:wrap="none" w:vAnchor="page" w:hAnchor="page" w:x="1794" w:y="1582"/>
        <w:shd w:val="clear" w:color="auto" w:fill="auto"/>
        <w:spacing w:before="0" w:line="480" w:lineRule="exact"/>
        <w:ind w:left="2740"/>
        <w:rPr>
          <w:rStyle w:val="Heading221"/>
          <w:b/>
          <w:bCs/>
        </w:rPr>
      </w:pPr>
    </w:p>
    <w:p w:rsidR="00F134C2" w:rsidRDefault="00F134C2">
      <w:pPr>
        <w:pStyle w:val="Heading220"/>
        <w:framePr w:w="8669" w:h="14518" w:hRule="exact" w:wrap="none" w:vAnchor="page" w:hAnchor="page" w:x="1794" w:y="1582"/>
        <w:shd w:val="clear" w:color="auto" w:fill="auto"/>
        <w:spacing w:before="0" w:line="480" w:lineRule="exact"/>
        <w:ind w:left="2740"/>
        <w:rPr>
          <w:rStyle w:val="Heading221"/>
          <w:b/>
          <w:bCs/>
        </w:rPr>
      </w:pPr>
    </w:p>
    <w:p w:rsidR="00F134C2" w:rsidRDefault="00F134C2">
      <w:pPr>
        <w:pStyle w:val="Heading220"/>
        <w:framePr w:w="8669" w:h="14518" w:hRule="exact" w:wrap="none" w:vAnchor="page" w:hAnchor="page" w:x="1794" w:y="1582"/>
        <w:shd w:val="clear" w:color="auto" w:fill="auto"/>
        <w:spacing w:before="0" w:line="480" w:lineRule="exact"/>
        <w:ind w:left="2740"/>
        <w:rPr>
          <w:rStyle w:val="Heading221"/>
          <w:b/>
          <w:bCs/>
        </w:rPr>
      </w:pPr>
    </w:p>
    <w:p w:rsidR="00F134C2" w:rsidRDefault="00F134C2">
      <w:pPr>
        <w:pStyle w:val="Heading220"/>
        <w:framePr w:w="8669" w:h="14518" w:hRule="exact" w:wrap="none" w:vAnchor="page" w:hAnchor="page" w:x="1794" w:y="1582"/>
        <w:shd w:val="clear" w:color="auto" w:fill="auto"/>
        <w:spacing w:before="0" w:line="480" w:lineRule="exact"/>
        <w:ind w:left="2740"/>
        <w:rPr>
          <w:rStyle w:val="Heading221"/>
          <w:b/>
          <w:bCs/>
        </w:rPr>
      </w:pPr>
    </w:p>
    <w:p w:rsidR="00F134C2" w:rsidRDefault="00F134C2">
      <w:pPr>
        <w:pStyle w:val="Heading220"/>
        <w:framePr w:w="8669" w:h="14518" w:hRule="exact" w:wrap="none" w:vAnchor="page" w:hAnchor="page" w:x="1794" w:y="1582"/>
        <w:shd w:val="clear" w:color="auto" w:fill="auto"/>
        <w:spacing w:before="0" w:line="480" w:lineRule="exact"/>
        <w:ind w:left="2740"/>
        <w:rPr>
          <w:rStyle w:val="Heading221"/>
          <w:b/>
          <w:bCs/>
        </w:rPr>
      </w:pPr>
    </w:p>
    <w:p w:rsidR="00F134C2" w:rsidRDefault="00F134C2">
      <w:pPr>
        <w:pStyle w:val="Heading220"/>
        <w:framePr w:w="8669" w:h="14518" w:hRule="exact" w:wrap="none" w:vAnchor="page" w:hAnchor="page" w:x="1794" w:y="1582"/>
        <w:shd w:val="clear" w:color="auto" w:fill="auto"/>
        <w:spacing w:before="0" w:line="480" w:lineRule="exact"/>
        <w:ind w:left="2740"/>
        <w:rPr>
          <w:rStyle w:val="Heading221"/>
          <w:b/>
          <w:bCs/>
        </w:rPr>
      </w:pPr>
    </w:p>
    <w:p w:rsidR="00F134C2" w:rsidRDefault="00F134C2">
      <w:pPr>
        <w:pStyle w:val="Heading220"/>
        <w:framePr w:w="8669" w:h="14518" w:hRule="exact" w:wrap="none" w:vAnchor="page" w:hAnchor="page" w:x="1794" w:y="1582"/>
        <w:shd w:val="clear" w:color="auto" w:fill="auto"/>
        <w:spacing w:before="0" w:line="480" w:lineRule="exact"/>
        <w:ind w:left="2740"/>
        <w:rPr>
          <w:rStyle w:val="Heading221"/>
          <w:b/>
          <w:bCs/>
        </w:rPr>
      </w:pPr>
    </w:p>
    <w:p w:rsidR="00F134C2" w:rsidRDefault="00F134C2">
      <w:pPr>
        <w:pStyle w:val="Heading220"/>
        <w:framePr w:w="8669" w:h="14518" w:hRule="exact" w:wrap="none" w:vAnchor="page" w:hAnchor="page" w:x="1794" w:y="1582"/>
        <w:shd w:val="clear" w:color="auto" w:fill="auto"/>
        <w:spacing w:before="0" w:line="480" w:lineRule="exact"/>
        <w:ind w:left="2740"/>
      </w:pPr>
    </w:p>
    <w:p w:rsidR="000168C2" w:rsidRDefault="00A84520">
      <w:pPr>
        <w:framePr w:wrap="none" w:vAnchor="page" w:hAnchor="page" w:x="7962" w:y="1590"/>
        <w:rPr>
          <w:sz w:val="0"/>
          <w:szCs w:val="0"/>
        </w:rPr>
      </w:pPr>
      <w:r>
        <w:rPr>
          <w:noProof/>
        </w:rPr>
        <w:drawing>
          <wp:inline distT="0" distB="0" distL="0" distR="0">
            <wp:extent cx="1752600" cy="1714500"/>
            <wp:effectExtent l="0" t="0" r="0" b="0"/>
            <wp:docPr id="1" name="صورة 1" descr="F:\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714500"/>
                    </a:xfrm>
                    <a:prstGeom prst="rect">
                      <a:avLst/>
                    </a:prstGeom>
                    <a:noFill/>
                    <a:ln>
                      <a:noFill/>
                    </a:ln>
                  </pic:spPr>
                </pic:pic>
              </a:graphicData>
            </a:graphic>
          </wp:inline>
        </w:drawing>
      </w:r>
    </w:p>
    <w:p w:rsidR="000168C2" w:rsidRDefault="000168C2">
      <w:pPr>
        <w:rPr>
          <w:sz w:val="2"/>
          <w:szCs w:val="2"/>
        </w:rPr>
        <w:sectPr w:rsidR="000168C2">
          <w:footerReference w:type="even" r:id="rId10"/>
          <w:footerReference w:type="default" r:id="rId11"/>
          <w:pgSz w:w="11909" w:h="16838"/>
          <w:pgMar w:top="0" w:right="0" w:bottom="0" w:left="0" w:header="0" w:footer="3" w:gutter="0"/>
          <w:cols w:space="720"/>
          <w:noEndnote/>
          <w:docGrid w:linePitch="360"/>
        </w:sectPr>
      </w:pPr>
    </w:p>
    <w:p w:rsidR="004C2AA3" w:rsidRPr="004C2AA3" w:rsidRDefault="004C2AA3"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bookmarkStart w:id="2" w:name="bookmark3"/>
    </w:p>
    <w:p w:rsidR="004C2AA3" w:rsidRDefault="004C2AA3"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4C2AA3" w:rsidRDefault="00AD280A" w:rsidP="00AD280A">
      <w:pPr>
        <w:pStyle w:val="Heading2"/>
        <w:pBdr>
          <w:bottom w:val="single" w:sz="6" w:space="0" w:color="97B0C8"/>
        </w:pBdr>
        <w:shd w:val="clear" w:color="auto" w:fill="FFFFFF"/>
        <w:spacing w:before="270" w:beforeAutospacing="0" w:after="0" w:afterAutospacing="0" w:line="267" w:lineRule="atLeast"/>
        <w:jc w:val="center"/>
        <w:rPr>
          <w:rFonts w:ascii="Arial" w:hAnsi="Arial" w:cs="Arial"/>
          <w:color w:val="985735"/>
          <w:sz w:val="32"/>
          <w:szCs w:val="32"/>
          <w:lang w:val="en"/>
        </w:rPr>
      </w:pPr>
      <w:r>
        <w:rPr>
          <w:rFonts w:ascii="Arial" w:hAnsi="Arial" w:cs="Arial"/>
          <w:noProof/>
          <w:color w:val="985735"/>
          <w:sz w:val="32"/>
          <w:szCs w:val="32"/>
        </w:rPr>
        <w:drawing>
          <wp:inline distT="0" distB="0" distL="0" distR="0" wp14:anchorId="4491EFF0" wp14:editId="2DAEA2C1">
            <wp:extent cx="6750685" cy="4211817"/>
            <wp:effectExtent l="0" t="0" r="0" b="0"/>
            <wp:docPr id="15" name="صورة 15" descr="C:\Users\Dell\Downloads\3gh5ligea6f61mvk6n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3gh5ligea6f61mvk6nn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0685" cy="4211817"/>
                    </a:xfrm>
                    <a:prstGeom prst="rect">
                      <a:avLst/>
                    </a:prstGeom>
                    <a:noFill/>
                    <a:ln>
                      <a:noFill/>
                    </a:ln>
                  </pic:spPr>
                </pic:pic>
              </a:graphicData>
            </a:graphic>
          </wp:inline>
        </w:drawing>
      </w:r>
    </w:p>
    <w:p w:rsidR="004C2AA3" w:rsidRDefault="004C2AA3"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4C2AA3" w:rsidRDefault="004C2AA3"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4C2AA3" w:rsidRDefault="004C2AA3"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4C2AA3" w:rsidRDefault="004C2AA3"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4C2AA3" w:rsidRDefault="004C2AA3"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4C2AA3" w:rsidRDefault="004C2AA3"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4C2AA3" w:rsidRDefault="004C2AA3"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4C2AA3" w:rsidRDefault="004C2AA3"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4C2AA3" w:rsidRPr="00F60AA8" w:rsidRDefault="004C2AA3" w:rsidP="00891AF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4C2AA3" w:rsidRPr="00E27658" w:rsidRDefault="00E27658" w:rsidP="00E27658">
      <w:pPr>
        <w:pStyle w:val="Heading2"/>
        <w:pBdr>
          <w:bottom w:val="single" w:sz="6" w:space="0" w:color="97B0C8"/>
        </w:pBdr>
        <w:shd w:val="clear" w:color="auto" w:fill="FFFFFF"/>
        <w:spacing w:before="270" w:beforeAutospacing="0" w:after="0" w:afterAutospacing="0" w:line="267" w:lineRule="atLeast"/>
        <w:jc w:val="center"/>
        <w:rPr>
          <w:rFonts w:ascii="Arial" w:hAnsi="Arial" w:cs="Arial"/>
          <w:color w:val="985735"/>
          <w:sz w:val="40"/>
          <w:szCs w:val="40"/>
          <w:rtl/>
          <w:lang w:val="en"/>
        </w:rPr>
      </w:pPr>
      <w:r w:rsidRPr="00E27658">
        <w:rPr>
          <w:rFonts w:ascii="Arial" w:hAnsi="Arial" w:cs="Arial"/>
          <w:color w:val="985735"/>
          <w:sz w:val="40"/>
          <w:szCs w:val="40"/>
          <w:lang w:val="en"/>
        </w:rPr>
        <w:t>Declaration</w:t>
      </w:r>
    </w:p>
    <w:p w:rsidR="00AD280A" w:rsidRDefault="00AD280A" w:rsidP="00AD280A">
      <w:pPr>
        <w:pStyle w:val="Heading2"/>
        <w:pBdr>
          <w:bottom w:val="single" w:sz="6" w:space="0" w:color="97B0C8"/>
        </w:pBdr>
        <w:shd w:val="clear" w:color="auto" w:fill="FFFFFF"/>
        <w:spacing w:before="270" w:beforeAutospacing="0" w:after="0" w:afterAutospacing="0" w:line="267" w:lineRule="atLeast"/>
        <w:jc w:val="center"/>
        <w:rPr>
          <w:rFonts w:ascii="GungsuhChe" w:eastAsia="GungsuhChe" w:hAnsi="GungsuhChe" w:cs="Arial"/>
          <w:color w:val="985735"/>
          <w:sz w:val="32"/>
          <w:szCs w:val="32"/>
        </w:rPr>
      </w:pPr>
      <w:r w:rsidRPr="00AD280A">
        <w:rPr>
          <w:rFonts w:ascii="GungsuhChe" w:eastAsia="GungsuhChe" w:hAnsi="GungsuhChe" w:cs="Arial"/>
          <w:color w:val="985735"/>
          <w:sz w:val="32"/>
          <w:szCs w:val="32"/>
        </w:rPr>
        <w:t>Certification of the Supervisor</w:t>
      </w:r>
    </w:p>
    <w:p w:rsidR="00AD280A" w:rsidRDefault="00AD280A" w:rsidP="00AD280A">
      <w:pPr>
        <w:pStyle w:val="Heading2"/>
        <w:pBdr>
          <w:bottom w:val="single" w:sz="6" w:space="0" w:color="97B0C8"/>
        </w:pBdr>
        <w:shd w:val="clear" w:color="auto" w:fill="FFFFFF"/>
        <w:spacing w:before="270" w:beforeAutospacing="0" w:after="0" w:afterAutospacing="0" w:line="267" w:lineRule="atLeast"/>
        <w:jc w:val="center"/>
        <w:rPr>
          <w:rFonts w:ascii="GungsuhChe" w:eastAsia="GungsuhChe" w:hAnsi="GungsuhChe" w:cs="Arial"/>
          <w:color w:val="985735"/>
          <w:sz w:val="32"/>
          <w:szCs w:val="32"/>
        </w:rPr>
      </w:pPr>
    </w:p>
    <w:p w:rsidR="00AD280A" w:rsidRPr="00060D17" w:rsidRDefault="00AD280A" w:rsidP="00060D17">
      <w:pPr>
        <w:pStyle w:val="Heading2"/>
        <w:pBdr>
          <w:bottom w:val="single" w:sz="6" w:space="0" w:color="97B0C8"/>
        </w:pBdr>
        <w:shd w:val="clear" w:color="auto" w:fill="FFFFFF"/>
        <w:spacing w:before="270" w:beforeAutospacing="0" w:after="0" w:afterAutospacing="0" w:line="267" w:lineRule="atLeast"/>
        <w:rPr>
          <w:rFonts w:asciiTheme="minorBidi" w:eastAsia="GungsuhChe" w:hAnsiTheme="minorBidi" w:cstheme="minorBidi"/>
          <w:color w:val="985735"/>
          <w:sz w:val="28"/>
          <w:szCs w:val="28"/>
        </w:rPr>
      </w:pPr>
      <w:r w:rsidRPr="00060D17">
        <w:rPr>
          <w:rFonts w:asciiTheme="minorBidi" w:eastAsia="GungsuhChe" w:hAnsiTheme="minorBidi" w:cstheme="minorBidi"/>
          <w:color w:val="985735"/>
          <w:sz w:val="28"/>
          <w:szCs w:val="28"/>
        </w:rPr>
        <w:t xml:space="preserve">           I certify that this project prepared</w:t>
      </w:r>
      <w:r w:rsidR="00060D17" w:rsidRPr="00060D17">
        <w:rPr>
          <w:rFonts w:asciiTheme="minorBidi" w:eastAsia="GungsuhChe" w:hAnsiTheme="minorBidi" w:cstheme="minorBidi"/>
          <w:color w:val="985735"/>
          <w:sz w:val="28"/>
          <w:szCs w:val="28"/>
        </w:rPr>
        <w:t xml:space="preserve"> under my supervision at the university of Baghdad in partial fulfillment of requirements</w:t>
      </w:r>
      <w:r w:rsidR="00F60AA8">
        <w:rPr>
          <w:rFonts w:asciiTheme="minorBidi" w:eastAsia="GungsuhChe" w:hAnsiTheme="minorBidi" w:cstheme="minorBidi"/>
          <w:color w:val="985735"/>
          <w:sz w:val="28"/>
          <w:szCs w:val="28"/>
        </w:rPr>
        <w:t xml:space="preserve"> for the Bachelor Degree in Dental science .</w:t>
      </w:r>
    </w:p>
    <w:p w:rsidR="00AD280A" w:rsidRPr="00060D17"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P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28"/>
          <w:szCs w:val="28"/>
          <w:rtl/>
          <w:lang w:val="en"/>
        </w:rPr>
      </w:pPr>
      <w:r w:rsidRPr="00060D17">
        <w:rPr>
          <w:rFonts w:ascii="Arial" w:hAnsi="Arial" w:cs="Arial"/>
          <w:color w:val="985735"/>
          <w:sz w:val="28"/>
          <w:szCs w:val="28"/>
          <w:lang w:val="en"/>
        </w:rPr>
        <w:t>Signature:</w:t>
      </w:r>
    </w:p>
    <w:p w:rsidR="00AD280A" w:rsidRP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28"/>
          <w:szCs w:val="28"/>
          <w:rtl/>
          <w:lang w:val="en"/>
        </w:rPr>
      </w:pPr>
      <w:proofErr w:type="spellStart"/>
      <w:r w:rsidRPr="00060D17">
        <w:rPr>
          <w:rFonts w:ascii="Arial" w:hAnsi="Arial" w:cs="Arial"/>
          <w:color w:val="985735"/>
          <w:sz w:val="28"/>
          <w:szCs w:val="28"/>
          <w:lang w:val="en"/>
        </w:rPr>
        <w:t>Assis</w:t>
      </w:r>
      <w:proofErr w:type="spellEnd"/>
      <w:r w:rsidRPr="00060D17">
        <w:rPr>
          <w:rFonts w:ascii="Arial" w:hAnsi="Arial" w:cs="Arial"/>
          <w:color w:val="985735"/>
          <w:sz w:val="28"/>
          <w:szCs w:val="28"/>
          <w:lang w:val="en"/>
        </w:rPr>
        <w:t>. Prof. Dr. Mustafa M.</w:t>
      </w:r>
      <w:r w:rsidR="00F60AA8">
        <w:rPr>
          <w:rFonts w:ascii="Arial" w:hAnsi="Arial" w:cs="Arial"/>
          <w:color w:val="985735"/>
          <w:sz w:val="28"/>
          <w:szCs w:val="28"/>
          <w:lang w:val="en"/>
        </w:rPr>
        <w:t xml:space="preserve"> </w:t>
      </w:r>
      <w:r w:rsidRPr="00060D17">
        <w:rPr>
          <w:rFonts w:ascii="Arial" w:hAnsi="Arial" w:cs="Arial"/>
          <w:color w:val="985735"/>
          <w:sz w:val="28"/>
          <w:szCs w:val="28"/>
          <w:lang w:val="en"/>
        </w:rPr>
        <w:t>Al-</w:t>
      </w:r>
      <w:proofErr w:type="spellStart"/>
      <w:r w:rsidRPr="00060D17">
        <w:rPr>
          <w:rFonts w:ascii="Arial" w:hAnsi="Arial" w:cs="Arial"/>
          <w:color w:val="985735"/>
          <w:sz w:val="28"/>
          <w:szCs w:val="28"/>
          <w:lang w:val="en"/>
        </w:rPr>
        <w:t>Khatieeb</w:t>
      </w:r>
      <w:proofErr w:type="spellEnd"/>
    </w:p>
    <w:p w:rsidR="00AD280A" w:rsidRP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28"/>
          <w:szCs w:val="28"/>
          <w:rtl/>
          <w:lang w:val="en"/>
        </w:rPr>
      </w:pPr>
      <w:r w:rsidRPr="00060D17">
        <w:rPr>
          <w:rFonts w:ascii="Arial" w:hAnsi="Arial" w:cs="Arial"/>
          <w:color w:val="985735"/>
          <w:sz w:val="28"/>
          <w:szCs w:val="28"/>
          <w:lang w:val="en"/>
        </w:rPr>
        <w:t xml:space="preserve">(B.D.S, </w:t>
      </w:r>
      <w:proofErr w:type="spellStart"/>
      <w:r w:rsidRPr="00060D17">
        <w:rPr>
          <w:rFonts w:ascii="Arial" w:hAnsi="Arial" w:cs="Arial"/>
          <w:color w:val="985735"/>
          <w:sz w:val="28"/>
          <w:szCs w:val="28"/>
          <w:lang w:val="en"/>
        </w:rPr>
        <w:t>M.Sc</w:t>
      </w:r>
      <w:proofErr w:type="spellEnd"/>
      <w:r w:rsidRPr="00060D17">
        <w:rPr>
          <w:rFonts w:ascii="Arial" w:hAnsi="Arial" w:cs="Arial"/>
          <w:color w:val="985735"/>
          <w:sz w:val="28"/>
          <w:szCs w:val="28"/>
          <w:lang w:val="en"/>
        </w:rPr>
        <w:t>)</w:t>
      </w:r>
    </w:p>
    <w:p w:rsidR="00AD280A" w:rsidRP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28"/>
          <w:szCs w:val="28"/>
          <w:rtl/>
          <w:lang w:val="en"/>
        </w:rPr>
      </w:pPr>
      <w:r w:rsidRPr="00060D17">
        <w:rPr>
          <w:rFonts w:ascii="Arial" w:hAnsi="Arial" w:cs="Arial"/>
          <w:color w:val="985735"/>
          <w:sz w:val="28"/>
          <w:szCs w:val="28"/>
          <w:lang w:val="en"/>
        </w:rPr>
        <w:t>Orthodontic Department.</w:t>
      </w:r>
    </w:p>
    <w:p w:rsidR="00AD280A" w:rsidRP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28"/>
          <w:szCs w:val="28"/>
          <w:rtl/>
          <w:lang w:val="en"/>
        </w:rPr>
      </w:pPr>
      <w:r w:rsidRPr="00060D17">
        <w:rPr>
          <w:rFonts w:ascii="Arial" w:hAnsi="Arial" w:cs="Arial"/>
          <w:color w:val="985735"/>
          <w:sz w:val="28"/>
          <w:szCs w:val="28"/>
          <w:lang w:val="en"/>
        </w:rPr>
        <w:t>The Supervisor.</w:t>
      </w: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AD280A" w:rsidRDefault="00AD280A"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tl/>
          <w:lang w:val="en"/>
        </w:rPr>
      </w:pPr>
    </w:p>
    <w:p w:rsid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606695" w:rsidRDefault="00606695"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060D17" w:rsidRPr="00606695" w:rsidRDefault="00060D17" w:rsidP="00F60AA8">
      <w:pPr>
        <w:pStyle w:val="Heading2"/>
        <w:pBdr>
          <w:bottom w:val="single" w:sz="6" w:space="0" w:color="97B0C8"/>
        </w:pBdr>
        <w:shd w:val="clear" w:color="auto" w:fill="FFFFFF"/>
        <w:spacing w:before="270" w:beforeAutospacing="0" w:after="0" w:afterAutospacing="0" w:line="267" w:lineRule="atLeast"/>
        <w:jc w:val="center"/>
        <w:rPr>
          <w:rFonts w:ascii="Brush Script MT" w:hAnsi="Brush Script MT" w:cs="Arial"/>
          <w:color w:val="985735"/>
          <w:sz w:val="96"/>
          <w:szCs w:val="96"/>
          <w:lang w:val="en"/>
        </w:rPr>
      </w:pPr>
      <w:r w:rsidRPr="00606695">
        <w:rPr>
          <w:rFonts w:ascii="Brush Script MT" w:hAnsi="Brush Script MT" w:cs="Arial"/>
          <w:color w:val="985735"/>
          <w:sz w:val="96"/>
          <w:szCs w:val="96"/>
          <w:lang w:val="en"/>
        </w:rPr>
        <w:t>Dedication</w:t>
      </w:r>
    </w:p>
    <w:p w:rsid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060D17" w:rsidRPr="00606695" w:rsidRDefault="00060D17" w:rsidP="00F60AA8">
      <w:pPr>
        <w:pStyle w:val="Heading2"/>
        <w:pBdr>
          <w:bottom w:val="single" w:sz="6" w:space="0" w:color="97B0C8"/>
        </w:pBdr>
        <w:shd w:val="clear" w:color="auto" w:fill="FFFFFF"/>
        <w:spacing w:before="270" w:beforeAutospacing="0" w:after="0" w:afterAutospacing="0" w:line="267" w:lineRule="atLeast"/>
        <w:jc w:val="center"/>
        <w:rPr>
          <w:rFonts w:ascii="Brush Script MT" w:hAnsi="Brush Script MT" w:cs="Arial"/>
          <w:color w:val="985735"/>
          <w:sz w:val="56"/>
          <w:szCs w:val="56"/>
          <w:lang w:val="en"/>
        </w:rPr>
      </w:pPr>
      <w:r w:rsidRPr="00606695">
        <w:rPr>
          <w:rFonts w:ascii="Brush Script MT" w:hAnsi="Brush Script MT" w:cs="Arial"/>
          <w:color w:val="985735"/>
          <w:sz w:val="56"/>
          <w:szCs w:val="56"/>
          <w:lang w:val="en"/>
        </w:rPr>
        <w:t>To my beloved......</w:t>
      </w:r>
    </w:p>
    <w:p w:rsidR="00060D17" w:rsidRPr="00606695" w:rsidRDefault="00060D17" w:rsidP="00F60AA8">
      <w:pPr>
        <w:pStyle w:val="Heading2"/>
        <w:pBdr>
          <w:bottom w:val="single" w:sz="6" w:space="0" w:color="97B0C8"/>
        </w:pBdr>
        <w:shd w:val="clear" w:color="auto" w:fill="FFFFFF"/>
        <w:spacing w:before="270" w:beforeAutospacing="0" w:after="0" w:afterAutospacing="0" w:line="267" w:lineRule="atLeast"/>
        <w:jc w:val="center"/>
        <w:rPr>
          <w:rFonts w:ascii="Brush Script MT" w:hAnsi="Brush Script MT" w:cs="Arial"/>
          <w:color w:val="985735"/>
          <w:sz w:val="56"/>
          <w:szCs w:val="56"/>
          <w:lang w:val="en"/>
        </w:rPr>
      </w:pPr>
      <w:r w:rsidRPr="00606695">
        <w:rPr>
          <w:rFonts w:ascii="Brush Script MT" w:hAnsi="Brush Script MT" w:cs="Arial"/>
          <w:color w:val="985735"/>
          <w:sz w:val="56"/>
          <w:szCs w:val="56"/>
          <w:lang w:val="en"/>
        </w:rPr>
        <w:t>Mother &amp; Father</w:t>
      </w:r>
    </w:p>
    <w:p w:rsidR="00060D17" w:rsidRPr="00606695" w:rsidRDefault="00060D17" w:rsidP="00F60AA8">
      <w:pPr>
        <w:pStyle w:val="Heading2"/>
        <w:pBdr>
          <w:bottom w:val="single" w:sz="6" w:space="0" w:color="97B0C8"/>
        </w:pBdr>
        <w:shd w:val="clear" w:color="auto" w:fill="FFFFFF"/>
        <w:spacing w:before="270" w:beforeAutospacing="0" w:after="0" w:afterAutospacing="0" w:line="267" w:lineRule="atLeast"/>
        <w:jc w:val="center"/>
        <w:rPr>
          <w:rFonts w:ascii="Brush Script MT" w:hAnsi="Brush Script MT" w:cs="Arial"/>
          <w:color w:val="985735"/>
          <w:sz w:val="56"/>
          <w:szCs w:val="56"/>
          <w:lang w:val="en"/>
        </w:rPr>
      </w:pPr>
      <w:r w:rsidRPr="00606695">
        <w:rPr>
          <w:rFonts w:ascii="Brush Script MT" w:hAnsi="Brush Script MT" w:cs="Arial"/>
          <w:color w:val="985735"/>
          <w:sz w:val="56"/>
          <w:szCs w:val="56"/>
          <w:lang w:val="en"/>
        </w:rPr>
        <w:t>Brother &amp; Sister</w:t>
      </w:r>
      <w:r w:rsidR="000D3AAA" w:rsidRPr="00606695">
        <w:rPr>
          <w:rFonts w:ascii="Brush Script MT" w:hAnsi="Brush Script MT" w:cs="Arial"/>
          <w:color w:val="985735"/>
          <w:sz w:val="56"/>
          <w:szCs w:val="56"/>
          <w:lang w:val="en"/>
        </w:rPr>
        <w:t>s</w:t>
      </w:r>
    </w:p>
    <w:p w:rsidR="00060D17" w:rsidRP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Brush Script MT" w:hAnsi="Brush Script MT" w:cs="Arial"/>
          <w:color w:val="985735"/>
          <w:sz w:val="56"/>
          <w:szCs w:val="56"/>
          <w:lang w:val="en"/>
        </w:rPr>
      </w:pPr>
    </w:p>
    <w:p w:rsidR="00060D17" w:rsidRP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Brush Script MT" w:hAnsi="Brush Script MT" w:cs="Arial"/>
          <w:color w:val="985735"/>
          <w:sz w:val="56"/>
          <w:szCs w:val="56"/>
          <w:lang w:val="en"/>
        </w:rPr>
      </w:pPr>
    </w:p>
    <w:p w:rsidR="00060D17" w:rsidRP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Brush Script MT" w:hAnsi="Brush Script MT" w:cs="Arial"/>
          <w:color w:val="985735"/>
          <w:sz w:val="56"/>
          <w:szCs w:val="56"/>
          <w:lang w:val="en"/>
        </w:rPr>
      </w:pPr>
    </w:p>
    <w:p w:rsidR="00060D17" w:rsidRP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Brush Script MT" w:hAnsi="Brush Script MT" w:cs="Arial"/>
          <w:color w:val="985735"/>
          <w:sz w:val="56"/>
          <w:szCs w:val="56"/>
          <w:lang w:val="en"/>
        </w:rPr>
      </w:pPr>
    </w:p>
    <w:p w:rsidR="00060D17" w:rsidRPr="000D3AAA" w:rsidRDefault="00060D17" w:rsidP="00F134C2">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p>
    <w:p w:rsidR="00060D17" w:rsidRPr="000D3AAA" w:rsidRDefault="00060D17" w:rsidP="00F134C2">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p>
    <w:p w:rsidR="000D3AAA" w:rsidRPr="00A05DCA" w:rsidRDefault="000D3AAA" w:rsidP="000D3AAA">
      <w:pPr>
        <w:pStyle w:val="Heading2"/>
        <w:pBdr>
          <w:bottom w:val="single" w:sz="6" w:space="0" w:color="97B0C8"/>
        </w:pBdr>
        <w:shd w:val="clear" w:color="auto" w:fill="FFFFFF"/>
        <w:spacing w:before="270" w:beforeAutospacing="0" w:after="0" w:afterAutospacing="0" w:line="267" w:lineRule="atLeast"/>
        <w:jc w:val="center"/>
        <w:rPr>
          <w:rFonts w:asciiTheme="minorBidi" w:hAnsiTheme="minorBidi" w:cstheme="minorBidi"/>
          <w:color w:val="985735"/>
          <w:lang w:val="en"/>
        </w:rPr>
      </w:pPr>
    </w:p>
    <w:p w:rsidR="00A05DCA" w:rsidRDefault="00A05DCA" w:rsidP="000D3AAA">
      <w:pPr>
        <w:pStyle w:val="Heading2"/>
        <w:pBdr>
          <w:bottom w:val="single" w:sz="6" w:space="0" w:color="97B0C8"/>
        </w:pBdr>
        <w:shd w:val="clear" w:color="auto" w:fill="FFFFFF"/>
        <w:spacing w:before="270" w:beforeAutospacing="0" w:after="0" w:afterAutospacing="0" w:line="267" w:lineRule="atLeast"/>
        <w:jc w:val="center"/>
        <w:rPr>
          <w:rFonts w:asciiTheme="minorBidi" w:hAnsiTheme="minorBidi" w:cstheme="minorBidi"/>
          <w:color w:val="985735"/>
          <w:sz w:val="28"/>
          <w:szCs w:val="28"/>
          <w:rtl/>
          <w:lang w:val="en"/>
        </w:rPr>
      </w:pPr>
    </w:p>
    <w:p w:rsidR="00E27AD1" w:rsidRPr="00A05DCA" w:rsidRDefault="00E27AD1" w:rsidP="000D3AAA">
      <w:pPr>
        <w:pStyle w:val="Heading2"/>
        <w:pBdr>
          <w:bottom w:val="single" w:sz="6" w:space="0" w:color="97B0C8"/>
        </w:pBdr>
        <w:shd w:val="clear" w:color="auto" w:fill="FFFFFF"/>
        <w:spacing w:before="270" w:beforeAutospacing="0" w:after="0" w:afterAutospacing="0" w:line="267" w:lineRule="atLeast"/>
        <w:jc w:val="center"/>
        <w:rPr>
          <w:rFonts w:asciiTheme="minorBidi" w:hAnsiTheme="minorBidi" w:cstheme="minorBidi"/>
          <w:color w:val="985735"/>
          <w:sz w:val="16"/>
          <w:szCs w:val="16"/>
          <w:lang w:val="en"/>
        </w:rPr>
      </w:pPr>
    </w:p>
    <w:p w:rsidR="000D3AAA" w:rsidRPr="000D3AAA" w:rsidRDefault="000D3AAA" w:rsidP="000D3AAA">
      <w:pPr>
        <w:pStyle w:val="Heading2"/>
        <w:pBdr>
          <w:bottom w:val="single" w:sz="6" w:space="0" w:color="97B0C8"/>
        </w:pBdr>
        <w:shd w:val="clear" w:color="auto" w:fill="FFFFFF"/>
        <w:spacing w:before="270" w:beforeAutospacing="0" w:after="0" w:afterAutospacing="0" w:line="267" w:lineRule="atLeast"/>
        <w:jc w:val="center"/>
        <w:rPr>
          <w:rFonts w:asciiTheme="minorBidi" w:hAnsiTheme="minorBidi" w:cstheme="minorBidi"/>
          <w:color w:val="985735"/>
          <w:sz w:val="72"/>
          <w:szCs w:val="72"/>
          <w:lang w:val="en"/>
        </w:rPr>
      </w:pPr>
      <w:proofErr w:type="spellStart"/>
      <w:r w:rsidRPr="000D3AAA">
        <w:rPr>
          <w:rFonts w:asciiTheme="minorBidi" w:hAnsiTheme="minorBidi" w:cstheme="minorBidi"/>
          <w:color w:val="985735"/>
          <w:sz w:val="72"/>
          <w:szCs w:val="72"/>
          <w:lang w:val="en"/>
        </w:rPr>
        <w:t>Acknoledgment</w:t>
      </w:r>
      <w:proofErr w:type="spellEnd"/>
    </w:p>
    <w:p w:rsidR="00060D17" w:rsidRPr="000D3AAA" w:rsidRDefault="000D3AAA" w:rsidP="00F134C2">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r>
        <w:rPr>
          <w:rFonts w:asciiTheme="minorBidi" w:hAnsiTheme="minorBidi" w:cstheme="minorBidi"/>
          <w:color w:val="985735"/>
          <w:sz w:val="28"/>
          <w:szCs w:val="28"/>
          <w:lang w:val="en"/>
        </w:rPr>
        <w:t xml:space="preserve">                </w:t>
      </w:r>
    </w:p>
    <w:p w:rsidR="00060D17" w:rsidRDefault="000D3AAA" w:rsidP="000D3AAA">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r>
        <w:rPr>
          <w:rFonts w:asciiTheme="minorBidi" w:hAnsiTheme="minorBidi" w:cstheme="minorBidi"/>
          <w:color w:val="985735"/>
          <w:sz w:val="28"/>
          <w:szCs w:val="28"/>
          <w:lang w:val="en"/>
        </w:rPr>
        <w:t xml:space="preserve">                 First of all, I thank “Allah” almighty for granting me the will and strength to accomplish this project</w:t>
      </w:r>
      <w:r w:rsidR="00F60AA8">
        <w:rPr>
          <w:rFonts w:asciiTheme="minorBidi" w:hAnsiTheme="minorBidi" w:cstheme="minorBidi"/>
          <w:color w:val="985735"/>
          <w:sz w:val="28"/>
          <w:szCs w:val="28"/>
          <w:lang w:val="en"/>
        </w:rPr>
        <w:t>,</w:t>
      </w:r>
      <w:r>
        <w:rPr>
          <w:rFonts w:asciiTheme="minorBidi" w:hAnsiTheme="minorBidi" w:cstheme="minorBidi"/>
          <w:color w:val="985735"/>
          <w:sz w:val="28"/>
          <w:szCs w:val="28"/>
          <w:lang w:val="en"/>
        </w:rPr>
        <w:t xml:space="preserve"> and pray that his blessings upon me may continue throughout my life.</w:t>
      </w:r>
    </w:p>
    <w:p w:rsidR="000D3AAA" w:rsidRPr="000D3AAA" w:rsidRDefault="000D3AAA" w:rsidP="000D3AAA">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r>
        <w:rPr>
          <w:rFonts w:asciiTheme="minorBidi" w:hAnsiTheme="minorBidi" w:cstheme="minorBidi"/>
          <w:color w:val="985735"/>
          <w:sz w:val="28"/>
          <w:szCs w:val="28"/>
          <w:lang w:val="en"/>
        </w:rPr>
        <w:t xml:space="preserve">                 I offer my project gratitude to </w:t>
      </w:r>
      <w:r>
        <w:rPr>
          <w:rFonts w:asciiTheme="minorBidi" w:hAnsiTheme="minorBidi" w:cstheme="minorBidi"/>
          <w:color w:val="985735"/>
          <w:sz w:val="32"/>
          <w:szCs w:val="32"/>
          <w:lang w:val="en"/>
        </w:rPr>
        <w:t xml:space="preserve">Prof. Dr. </w:t>
      </w:r>
      <w:proofErr w:type="spellStart"/>
      <w:r>
        <w:rPr>
          <w:rFonts w:asciiTheme="minorBidi" w:hAnsiTheme="minorBidi" w:cstheme="minorBidi"/>
          <w:color w:val="985735"/>
          <w:sz w:val="32"/>
          <w:szCs w:val="32"/>
          <w:lang w:val="en"/>
        </w:rPr>
        <w:t>Hussain</w:t>
      </w:r>
      <w:proofErr w:type="spellEnd"/>
      <w:r>
        <w:rPr>
          <w:rFonts w:asciiTheme="minorBidi" w:hAnsiTheme="minorBidi" w:cstheme="minorBidi"/>
          <w:color w:val="985735"/>
          <w:sz w:val="32"/>
          <w:szCs w:val="32"/>
          <w:lang w:val="en"/>
        </w:rPr>
        <w:t xml:space="preserve"> Al-</w:t>
      </w:r>
      <w:proofErr w:type="spellStart"/>
      <w:r>
        <w:rPr>
          <w:rFonts w:asciiTheme="minorBidi" w:hAnsiTheme="minorBidi" w:cstheme="minorBidi"/>
          <w:color w:val="985735"/>
          <w:sz w:val="32"/>
          <w:szCs w:val="32"/>
          <w:lang w:val="en"/>
        </w:rPr>
        <w:t>Huwaizi</w:t>
      </w:r>
      <w:proofErr w:type="spellEnd"/>
      <w:r>
        <w:rPr>
          <w:rFonts w:asciiTheme="minorBidi" w:hAnsiTheme="minorBidi" w:cstheme="minorBidi"/>
          <w:color w:val="985735"/>
          <w:sz w:val="32"/>
          <w:szCs w:val="32"/>
          <w:lang w:val="en"/>
        </w:rPr>
        <w:t xml:space="preserve">, </w:t>
      </w:r>
      <w:r>
        <w:rPr>
          <w:rFonts w:asciiTheme="minorBidi" w:hAnsiTheme="minorBidi" w:cstheme="minorBidi"/>
          <w:color w:val="985735"/>
          <w:sz w:val="28"/>
          <w:szCs w:val="28"/>
          <w:lang w:val="en"/>
        </w:rPr>
        <w:t xml:space="preserve">the Dean of college of Dentistry, University of Baghdad, for continuously supporting the </w:t>
      </w:r>
      <w:proofErr w:type="spellStart"/>
      <w:r>
        <w:rPr>
          <w:rFonts w:asciiTheme="minorBidi" w:hAnsiTheme="minorBidi" w:cstheme="minorBidi"/>
          <w:color w:val="985735"/>
          <w:sz w:val="28"/>
          <w:szCs w:val="28"/>
          <w:lang w:val="en"/>
        </w:rPr>
        <w:t>pre</w:t>
      </w:r>
      <w:r w:rsidR="006F4FBD">
        <w:rPr>
          <w:rFonts w:asciiTheme="minorBidi" w:hAnsiTheme="minorBidi" w:cstheme="minorBidi"/>
          <w:color w:val="985735"/>
          <w:sz w:val="28"/>
          <w:szCs w:val="28"/>
          <w:lang w:val="en"/>
        </w:rPr>
        <w:t>graduate</w:t>
      </w:r>
      <w:proofErr w:type="spellEnd"/>
      <w:r w:rsidR="006F4FBD">
        <w:rPr>
          <w:rFonts w:asciiTheme="minorBidi" w:hAnsiTheme="minorBidi" w:cstheme="minorBidi"/>
          <w:color w:val="985735"/>
          <w:sz w:val="28"/>
          <w:szCs w:val="28"/>
          <w:lang w:val="en"/>
        </w:rPr>
        <w:t xml:space="preserve">  students .</w:t>
      </w:r>
      <w:r w:rsidR="005D2D4D">
        <w:rPr>
          <w:rFonts w:asciiTheme="minorBidi" w:hAnsiTheme="minorBidi" w:cstheme="minorBidi"/>
          <w:color w:val="985735"/>
          <w:sz w:val="28"/>
          <w:szCs w:val="28"/>
          <w:lang w:val="en"/>
        </w:rPr>
        <w:t>.</w:t>
      </w:r>
    </w:p>
    <w:p w:rsidR="00060D17" w:rsidRPr="005D2D4D" w:rsidRDefault="005D2D4D" w:rsidP="00F134C2">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r>
        <w:rPr>
          <w:rFonts w:asciiTheme="minorBidi" w:hAnsiTheme="minorBidi" w:cstheme="minorBidi"/>
          <w:color w:val="985735"/>
          <w:sz w:val="28"/>
          <w:szCs w:val="28"/>
          <w:lang w:val="en"/>
        </w:rPr>
        <w:t xml:space="preserve">                 My great thanks to </w:t>
      </w:r>
      <w:r>
        <w:rPr>
          <w:rFonts w:asciiTheme="minorBidi" w:hAnsiTheme="minorBidi" w:cstheme="minorBidi"/>
          <w:color w:val="985735"/>
          <w:sz w:val="32"/>
          <w:szCs w:val="32"/>
          <w:lang w:val="en"/>
        </w:rPr>
        <w:t xml:space="preserve">Prof. Dr. </w:t>
      </w:r>
      <w:proofErr w:type="spellStart"/>
      <w:r>
        <w:rPr>
          <w:rFonts w:asciiTheme="minorBidi" w:hAnsiTheme="minorBidi" w:cstheme="minorBidi"/>
          <w:color w:val="985735"/>
          <w:sz w:val="32"/>
          <w:szCs w:val="32"/>
          <w:lang w:val="en"/>
        </w:rPr>
        <w:t>D</w:t>
      </w:r>
      <w:r w:rsidR="00471F6F">
        <w:rPr>
          <w:rFonts w:asciiTheme="minorBidi" w:hAnsiTheme="minorBidi" w:cstheme="minorBidi"/>
          <w:color w:val="985735"/>
          <w:sz w:val="32"/>
          <w:szCs w:val="32"/>
          <w:lang w:val="en"/>
        </w:rPr>
        <w:t>h</w:t>
      </w:r>
      <w:r>
        <w:rPr>
          <w:rFonts w:asciiTheme="minorBidi" w:hAnsiTheme="minorBidi" w:cstheme="minorBidi"/>
          <w:color w:val="985735"/>
          <w:sz w:val="32"/>
          <w:szCs w:val="32"/>
          <w:lang w:val="en"/>
        </w:rPr>
        <w:t>iaa</w:t>
      </w:r>
      <w:proofErr w:type="spellEnd"/>
      <w:r>
        <w:rPr>
          <w:rFonts w:asciiTheme="minorBidi" w:hAnsiTheme="minorBidi" w:cstheme="minorBidi"/>
          <w:color w:val="985735"/>
          <w:sz w:val="32"/>
          <w:szCs w:val="32"/>
          <w:lang w:val="en"/>
        </w:rPr>
        <w:t xml:space="preserve"> </w:t>
      </w:r>
      <w:proofErr w:type="spellStart"/>
      <w:r>
        <w:rPr>
          <w:rFonts w:asciiTheme="minorBidi" w:hAnsiTheme="minorBidi" w:cstheme="minorBidi"/>
          <w:color w:val="985735"/>
          <w:sz w:val="32"/>
          <w:szCs w:val="32"/>
          <w:lang w:val="en"/>
        </w:rPr>
        <w:t>Jaafar</w:t>
      </w:r>
      <w:proofErr w:type="spellEnd"/>
      <w:r w:rsidR="00F60AA8">
        <w:rPr>
          <w:rFonts w:asciiTheme="minorBidi" w:hAnsiTheme="minorBidi" w:cstheme="minorBidi"/>
          <w:color w:val="985735"/>
          <w:sz w:val="32"/>
          <w:szCs w:val="32"/>
          <w:lang w:val="en"/>
        </w:rPr>
        <w:t>,</w:t>
      </w:r>
      <w:r>
        <w:rPr>
          <w:rFonts w:asciiTheme="minorBidi" w:hAnsiTheme="minorBidi" w:cstheme="minorBidi"/>
          <w:color w:val="985735"/>
          <w:sz w:val="32"/>
          <w:szCs w:val="32"/>
          <w:lang w:val="en"/>
        </w:rPr>
        <w:t xml:space="preserve"> </w:t>
      </w:r>
      <w:r>
        <w:rPr>
          <w:rFonts w:asciiTheme="minorBidi" w:hAnsiTheme="minorBidi" w:cstheme="minorBidi"/>
          <w:color w:val="985735"/>
          <w:sz w:val="28"/>
          <w:szCs w:val="28"/>
          <w:lang w:val="en"/>
        </w:rPr>
        <w:t>the Chairman of Orthodontic Department</w:t>
      </w:r>
      <w:r w:rsidR="00F60AA8">
        <w:rPr>
          <w:rFonts w:asciiTheme="minorBidi" w:hAnsiTheme="minorBidi" w:cstheme="minorBidi"/>
          <w:color w:val="985735"/>
          <w:sz w:val="28"/>
          <w:szCs w:val="28"/>
          <w:lang w:val="en"/>
        </w:rPr>
        <w:t xml:space="preserve"> ,</w:t>
      </w:r>
      <w:r>
        <w:rPr>
          <w:rFonts w:asciiTheme="minorBidi" w:hAnsiTheme="minorBidi" w:cstheme="minorBidi"/>
          <w:color w:val="985735"/>
          <w:sz w:val="28"/>
          <w:szCs w:val="28"/>
          <w:lang w:val="en"/>
        </w:rPr>
        <w:t xml:space="preserve"> for his help and support during our study.</w:t>
      </w:r>
    </w:p>
    <w:p w:rsidR="00060D17" w:rsidRPr="005D2D4D" w:rsidRDefault="005D2D4D" w:rsidP="00F134C2">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r>
        <w:rPr>
          <w:rFonts w:asciiTheme="minorBidi" w:hAnsiTheme="minorBidi" w:cstheme="minorBidi"/>
          <w:color w:val="985735"/>
          <w:sz w:val="28"/>
          <w:szCs w:val="28"/>
          <w:lang w:val="en"/>
        </w:rPr>
        <w:t xml:space="preserve">                 I’m greatly indebted to my supervisor </w:t>
      </w:r>
      <w:r>
        <w:rPr>
          <w:rFonts w:asciiTheme="minorBidi" w:hAnsiTheme="minorBidi" w:cstheme="minorBidi"/>
          <w:color w:val="985735"/>
          <w:sz w:val="32"/>
          <w:szCs w:val="32"/>
          <w:lang w:val="en"/>
        </w:rPr>
        <w:t>Ass</w:t>
      </w:r>
      <w:r w:rsidR="00F60AA8">
        <w:rPr>
          <w:rFonts w:asciiTheme="minorBidi" w:hAnsiTheme="minorBidi" w:cstheme="minorBidi"/>
          <w:color w:val="985735"/>
          <w:sz w:val="32"/>
          <w:szCs w:val="32"/>
          <w:lang w:val="en"/>
        </w:rPr>
        <w:t>ist</w:t>
      </w:r>
      <w:r>
        <w:rPr>
          <w:rFonts w:asciiTheme="minorBidi" w:hAnsiTheme="minorBidi" w:cstheme="minorBidi"/>
          <w:color w:val="985735"/>
          <w:sz w:val="32"/>
          <w:szCs w:val="32"/>
          <w:lang w:val="en"/>
        </w:rPr>
        <w:t xml:space="preserve">. </w:t>
      </w:r>
      <w:proofErr w:type="gramStart"/>
      <w:r>
        <w:rPr>
          <w:rFonts w:asciiTheme="minorBidi" w:hAnsiTheme="minorBidi" w:cstheme="minorBidi"/>
          <w:color w:val="985735"/>
          <w:sz w:val="32"/>
          <w:szCs w:val="32"/>
          <w:lang w:val="en"/>
        </w:rPr>
        <w:t>Prof. Mustafa M.</w:t>
      </w:r>
      <w:r w:rsidR="00E27658">
        <w:rPr>
          <w:rFonts w:asciiTheme="minorBidi" w:hAnsiTheme="minorBidi" w:cstheme="minorBidi"/>
          <w:color w:val="985735"/>
          <w:sz w:val="32"/>
          <w:szCs w:val="32"/>
          <w:lang w:val="en"/>
        </w:rPr>
        <w:t xml:space="preserve"> </w:t>
      </w:r>
      <w:r>
        <w:rPr>
          <w:rFonts w:asciiTheme="minorBidi" w:hAnsiTheme="minorBidi" w:cstheme="minorBidi"/>
          <w:color w:val="985735"/>
          <w:sz w:val="32"/>
          <w:szCs w:val="32"/>
          <w:lang w:val="en"/>
        </w:rPr>
        <w:t>Al-</w:t>
      </w:r>
      <w:proofErr w:type="spellStart"/>
      <w:r w:rsidR="00C07911">
        <w:rPr>
          <w:rFonts w:asciiTheme="minorBidi" w:hAnsiTheme="minorBidi" w:cstheme="minorBidi"/>
          <w:color w:val="985735"/>
          <w:sz w:val="32"/>
          <w:szCs w:val="32"/>
          <w:lang w:val="en"/>
        </w:rPr>
        <w:t>K</w:t>
      </w:r>
      <w:r>
        <w:rPr>
          <w:rFonts w:asciiTheme="minorBidi" w:hAnsiTheme="minorBidi" w:cstheme="minorBidi"/>
          <w:color w:val="985735"/>
          <w:sz w:val="32"/>
          <w:szCs w:val="32"/>
          <w:lang w:val="en"/>
        </w:rPr>
        <w:t>hatieeb</w:t>
      </w:r>
      <w:proofErr w:type="spellEnd"/>
      <w:r>
        <w:rPr>
          <w:rFonts w:asciiTheme="minorBidi" w:hAnsiTheme="minorBidi" w:cstheme="minorBidi"/>
          <w:color w:val="985735"/>
          <w:sz w:val="32"/>
          <w:szCs w:val="32"/>
          <w:lang w:val="en"/>
        </w:rPr>
        <w:t xml:space="preserve"> </w:t>
      </w:r>
      <w:r>
        <w:rPr>
          <w:rFonts w:asciiTheme="minorBidi" w:hAnsiTheme="minorBidi" w:cstheme="minorBidi"/>
          <w:color w:val="985735"/>
          <w:sz w:val="28"/>
          <w:szCs w:val="28"/>
          <w:lang w:val="en"/>
        </w:rPr>
        <w:t xml:space="preserve">for his </w:t>
      </w:r>
      <w:r w:rsidR="00C07911">
        <w:rPr>
          <w:rFonts w:asciiTheme="minorBidi" w:hAnsiTheme="minorBidi" w:cstheme="minorBidi"/>
          <w:color w:val="985735"/>
          <w:sz w:val="28"/>
          <w:szCs w:val="28"/>
          <w:lang w:val="en"/>
        </w:rPr>
        <w:t>help,</w:t>
      </w:r>
      <w:r>
        <w:rPr>
          <w:rFonts w:asciiTheme="minorBidi" w:hAnsiTheme="minorBidi" w:cstheme="minorBidi"/>
          <w:color w:val="985735"/>
          <w:sz w:val="28"/>
          <w:szCs w:val="28"/>
          <w:lang w:val="en"/>
        </w:rPr>
        <w:t xml:space="preserve"> advice and efforts in supervising this work.</w:t>
      </w:r>
      <w:proofErr w:type="gramEnd"/>
    </w:p>
    <w:p w:rsidR="00060D17" w:rsidRPr="000D3AAA" w:rsidRDefault="005D2D4D" w:rsidP="00F134C2">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r>
        <w:rPr>
          <w:rFonts w:asciiTheme="minorBidi" w:hAnsiTheme="minorBidi" w:cstheme="minorBidi"/>
          <w:color w:val="985735"/>
          <w:sz w:val="28"/>
          <w:szCs w:val="28"/>
          <w:lang w:val="en"/>
        </w:rPr>
        <w:t xml:space="preserve">                 Finally, I would like to express my great thanks and appreciation to my family </w:t>
      </w:r>
      <w:r w:rsidR="00F60AA8">
        <w:rPr>
          <w:rFonts w:asciiTheme="minorBidi" w:hAnsiTheme="minorBidi" w:cstheme="minorBidi"/>
          <w:color w:val="985735"/>
          <w:sz w:val="28"/>
          <w:szCs w:val="28"/>
          <w:lang w:val="en"/>
        </w:rPr>
        <w:t>for their support and</w:t>
      </w:r>
      <w:r>
        <w:rPr>
          <w:rFonts w:asciiTheme="minorBidi" w:hAnsiTheme="minorBidi" w:cstheme="minorBidi"/>
          <w:color w:val="985735"/>
          <w:sz w:val="28"/>
          <w:szCs w:val="28"/>
          <w:lang w:val="en"/>
        </w:rPr>
        <w:t xml:space="preserve"> enco</w:t>
      </w:r>
      <w:r w:rsidR="00944F95">
        <w:rPr>
          <w:rFonts w:asciiTheme="minorBidi" w:hAnsiTheme="minorBidi" w:cstheme="minorBidi"/>
          <w:color w:val="985735"/>
          <w:sz w:val="28"/>
          <w:szCs w:val="28"/>
          <w:lang w:val="en"/>
        </w:rPr>
        <w:t>u</w:t>
      </w:r>
      <w:r>
        <w:rPr>
          <w:rFonts w:asciiTheme="minorBidi" w:hAnsiTheme="minorBidi" w:cstheme="minorBidi"/>
          <w:color w:val="985735"/>
          <w:sz w:val="28"/>
          <w:szCs w:val="28"/>
          <w:lang w:val="en"/>
        </w:rPr>
        <w:t xml:space="preserve">ragement </w:t>
      </w:r>
      <w:r w:rsidR="00944F95">
        <w:rPr>
          <w:rFonts w:asciiTheme="minorBidi" w:hAnsiTheme="minorBidi" w:cstheme="minorBidi"/>
          <w:color w:val="985735"/>
          <w:sz w:val="28"/>
          <w:szCs w:val="28"/>
          <w:lang w:val="en"/>
        </w:rPr>
        <w:t>during the whole study period.</w:t>
      </w:r>
    </w:p>
    <w:p w:rsidR="00060D17" w:rsidRPr="000D3AAA" w:rsidRDefault="00060D17" w:rsidP="00F134C2">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p>
    <w:p w:rsidR="00060D17" w:rsidRPr="000D3AAA" w:rsidRDefault="00060D17" w:rsidP="00F134C2">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p>
    <w:p w:rsid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p>
    <w:p w:rsidR="00606695" w:rsidRDefault="00606695" w:rsidP="00F134C2">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p>
    <w:p w:rsidR="00606695" w:rsidRPr="000D3AAA" w:rsidRDefault="00606695" w:rsidP="00F134C2">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p>
    <w:p w:rsidR="00060D17" w:rsidRDefault="00060D17" w:rsidP="00F134C2">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bookmarkStart w:id="3" w:name="_GoBack"/>
    </w:p>
    <w:bookmarkEnd w:id="3"/>
    <w:p w:rsidR="00944F95" w:rsidRDefault="00944F95" w:rsidP="00F134C2">
      <w:pPr>
        <w:pStyle w:val="Heading2"/>
        <w:pBdr>
          <w:bottom w:val="single" w:sz="6" w:space="0" w:color="97B0C8"/>
        </w:pBdr>
        <w:shd w:val="clear" w:color="auto" w:fill="FFFFFF"/>
        <w:spacing w:before="270" w:beforeAutospacing="0" w:after="0" w:afterAutospacing="0" w:line="267" w:lineRule="atLeast"/>
        <w:rPr>
          <w:rFonts w:asciiTheme="minorBidi" w:hAnsiTheme="minorBidi" w:cstheme="minorBidi"/>
          <w:color w:val="985735"/>
          <w:sz w:val="28"/>
          <w:szCs w:val="28"/>
          <w:lang w:val="en"/>
        </w:rPr>
      </w:pPr>
    </w:p>
    <w:p w:rsidR="00EB5188" w:rsidRDefault="00EB5188" w:rsidP="00CC3960">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EB5188" w:rsidRDefault="00EB5188" w:rsidP="00CC3960">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A05DCA" w:rsidRDefault="00A05DCA" w:rsidP="00CC3960">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551B87" w:rsidRDefault="00551B87" w:rsidP="00551B87">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EB5188" w:rsidRDefault="00EB5188" w:rsidP="00551B87">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r>
        <w:rPr>
          <w:rFonts w:ascii="Arial" w:hAnsi="Arial" w:cs="Arial"/>
          <w:color w:val="985735"/>
          <w:sz w:val="32"/>
          <w:szCs w:val="32"/>
          <w:lang w:val="en"/>
        </w:rPr>
        <w:t xml:space="preserve">                                                          I</w:t>
      </w:r>
    </w:p>
    <w:p w:rsidR="0024449A" w:rsidRDefault="0024449A" w:rsidP="00551B87">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551B87" w:rsidRPr="00F77FE4" w:rsidRDefault="00551B87" w:rsidP="00551B87">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rPr>
      </w:pPr>
      <w:r>
        <w:rPr>
          <w:rFonts w:ascii="Arial" w:hAnsi="Arial" w:cs="Arial"/>
          <w:color w:val="985735"/>
          <w:sz w:val="32"/>
          <w:szCs w:val="32"/>
          <w:lang w:val="en"/>
        </w:rPr>
        <w:t xml:space="preserve">                                                     </w:t>
      </w:r>
      <w:r w:rsidRPr="00F77FE4">
        <w:rPr>
          <w:rFonts w:ascii="Arial" w:hAnsi="Arial" w:cs="Arial"/>
          <w:color w:val="985735"/>
          <w:sz w:val="32"/>
          <w:szCs w:val="32"/>
          <w:lang w:val="en"/>
        </w:rPr>
        <w:t>Abstract</w:t>
      </w:r>
    </w:p>
    <w:p w:rsidR="00551B87" w:rsidRDefault="00551B87" w:rsidP="00A9502D">
      <w:pPr>
        <w:pStyle w:val="p"/>
        <w:shd w:val="clear" w:color="auto" w:fill="FFFFFF"/>
        <w:spacing w:before="166" w:beforeAutospacing="0" w:after="166" w:afterAutospacing="0"/>
        <w:jc w:val="both"/>
        <w:rPr>
          <w:color w:val="000000"/>
          <w:sz w:val="28"/>
          <w:szCs w:val="28"/>
        </w:rPr>
      </w:pPr>
      <w:r>
        <w:rPr>
          <w:color w:val="000000"/>
          <w:sz w:val="28"/>
          <w:szCs w:val="28"/>
        </w:rPr>
        <w:t xml:space="preserve">              </w:t>
      </w:r>
      <w:r w:rsidRPr="00A25989">
        <w:rPr>
          <w:color w:val="000000"/>
          <w:sz w:val="28"/>
          <w:szCs w:val="28"/>
        </w:rPr>
        <w:t>The aim of this study was to evaluate retention practices commonly employed by orthodontists. The objectives were to identify the types of retainer frequently used and to investigate the variations in retention practice.</w:t>
      </w:r>
    </w:p>
    <w:p w:rsidR="00551B87" w:rsidRPr="00A25989" w:rsidRDefault="00551B87" w:rsidP="00A9502D">
      <w:pPr>
        <w:pStyle w:val="p"/>
        <w:shd w:val="clear" w:color="auto" w:fill="FFFFFF"/>
        <w:spacing w:before="166" w:beforeAutospacing="0" w:after="166" w:afterAutospacing="0"/>
        <w:jc w:val="both"/>
        <w:rPr>
          <w:color w:val="000000"/>
          <w:sz w:val="28"/>
          <w:szCs w:val="28"/>
        </w:rPr>
      </w:pPr>
    </w:p>
    <w:p w:rsidR="00551B87" w:rsidRDefault="00551B87" w:rsidP="00A9502D">
      <w:pPr>
        <w:pStyle w:val="p"/>
        <w:shd w:val="clear" w:color="auto" w:fill="FFFFFF"/>
        <w:spacing w:before="166" w:beforeAutospacing="0" w:after="166" w:afterAutospacing="0"/>
        <w:jc w:val="both"/>
        <w:rPr>
          <w:color w:val="000000"/>
          <w:sz w:val="28"/>
          <w:szCs w:val="28"/>
        </w:rPr>
      </w:pPr>
      <w:r>
        <w:rPr>
          <w:color w:val="000000"/>
          <w:sz w:val="28"/>
          <w:szCs w:val="28"/>
        </w:rPr>
        <w:t xml:space="preserve">               </w:t>
      </w:r>
      <w:r w:rsidR="00F73F2D">
        <w:rPr>
          <w:color w:val="000000"/>
          <w:sz w:val="28"/>
          <w:szCs w:val="28"/>
        </w:rPr>
        <w:t>A total of 67</w:t>
      </w:r>
      <w:r w:rsidRPr="00A25989">
        <w:rPr>
          <w:color w:val="000000"/>
          <w:sz w:val="28"/>
          <w:szCs w:val="28"/>
        </w:rPr>
        <w:t xml:space="preserve"> orthodontists were randomly selected, and</w:t>
      </w:r>
      <w:r w:rsidR="00E27658">
        <w:rPr>
          <w:color w:val="000000"/>
          <w:sz w:val="28"/>
          <w:szCs w:val="28"/>
        </w:rPr>
        <w:t xml:space="preserve"> a questionnaire consisting of 8</w:t>
      </w:r>
      <w:r w:rsidRPr="00A25989">
        <w:rPr>
          <w:color w:val="000000"/>
          <w:sz w:val="28"/>
          <w:szCs w:val="28"/>
        </w:rPr>
        <w:t xml:space="preserve"> multiple-choice questions sent to them . Upon receiving of the completed questionnaires, the data were statistically analyzed.</w:t>
      </w:r>
    </w:p>
    <w:p w:rsidR="00551B87" w:rsidRPr="00A25989" w:rsidRDefault="00551B87" w:rsidP="00A9502D">
      <w:pPr>
        <w:pStyle w:val="p"/>
        <w:shd w:val="clear" w:color="auto" w:fill="FFFFFF"/>
        <w:spacing w:before="166" w:beforeAutospacing="0" w:after="166" w:afterAutospacing="0"/>
        <w:jc w:val="both"/>
        <w:rPr>
          <w:color w:val="000000"/>
          <w:sz w:val="28"/>
          <w:szCs w:val="28"/>
        </w:rPr>
      </w:pPr>
    </w:p>
    <w:p w:rsidR="00551B87" w:rsidRPr="004706F1" w:rsidRDefault="00551B87" w:rsidP="00A9502D">
      <w:pPr>
        <w:pStyle w:val="p"/>
        <w:shd w:val="clear" w:color="auto" w:fill="FFFFFF"/>
        <w:spacing w:before="166" w:beforeAutospacing="0" w:after="166" w:afterAutospacing="0" w:line="360" w:lineRule="auto"/>
        <w:jc w:val="both"/>
        <w:rPr>
          <w:b/>
          <w:bCs/>
          <w:color w:val="000000"/>
          <w:sz w:val="32"/>
          <w:szCs w:val="32"/>
        </w:rPr>
      </w:pPr>
      <w:r>
        <w:rPr>
          <w:color w:val="000000"/>
          <w:sz w:val="28"/>
          <w:szCs w:val="28"/>
        </w:rPr>
        <w:t xml:space="preserve">               </w:t>
      </w:r>
      <w:r w:rsidRPr="00A25989">
        <w:rPr>
          <w:color w:val="000000"/>
          <w:sz w:val="28"/>
          <w:szCs w:val="28"/>
        </w:rPr>
        <w:t xml:space="preserve">A responses were received; among these, </w:t>
      </w:r>
      <w:r w:rsidR="00213072">
        <w:rPr>
          <w:color w:val="000000"/>
          <w:sz w:val="28"/>
          <w:szCs w:val="28"/>
        </w:rPr>
        <w:t>(</w:t>
      </w:r>
      <w:r w:rsidRPr="00A25989">
        <w:rPr>
          <w:color w:val="000000"/>
          <w:sz w:val="28"/>
          <w:szCs w:val="28"/>
        </w:rPr>
        <w:t>40.2%</w:t>
      </w:r>
      <w:r w:rsidR="00213072">
        <w:rPr>
          <w:color w:val="000000"/>
          <w:sz w:val="28"/>
          <w:szCs w:val="28"/>
        </w:rPr>
        <w:t>)</w:t>
      </w:r>
      <w:r w:rsidRPr="00A25989">
        <w:rPr>
          <w:color w:val="000000"/>
          <w:sz w:val="28"/>
          <w:szCs w:val="28"/>
        </w:rPr>
        <w:t xml:space="preserve"> o</w:t>
      </w:r>
      <w:r w:rsidR="00E27658">
        <w:rPr>
          <w:color w:val="000000"/>
          <w:sz w:val="28"/>
          <w:szCs w:val="28"/>
        </w:rPr>
        <w:t>f orthodontists' practiced was at the U</w:t>
      </w:r>
      <w:r w:rsidRPr="00A25989">
        <w:rPr>
          <w:color w:val="000000"/>
          <w:sz w:val="28"/>
          <w:szCs w:val="28"/>
        </w:rPr>
        <w:t xml:space="preserve">niversity of Baghdad </w:t>
      </w:r>
      <w:r w:rsidR="00E27658">
        <w:rPr>
          <w:color w:val="000000"/>
          <w:sz w:val="28"/>
          <w:szCs w:val="28"/>
        </w:rPr>
        <w:t xml:space="preserve">, </w:t>
      </w:r>
      <w:r w:rsidRPr="00A25989">
        <w:rPr>
          <w:color w:val="000000"/>
          <w:sz w:val="28"/>
          <w:szCs w:val="28"/>
        </w:rPr>
        <w:t>Collage of Dentistry</w:t>
      </w:r>
      <w:r w:rsidR="00E27658">
        <w:rPr>
          <w:color w:val="000000"/>
          <w:sz w:val="28"/>
          <w:szCs w:val="28"/>
        </w:rPr>
        <w:t>,</w:t>
      </w:r>
      <w:r w:rsidRPr="00A25989">
        <w:rPr>
          <w:color w:val="000000"/>
          <w:sz w:val="28"/>
          <w:szCs w:val="28"/>
        </w:rPr>
        <w:t xml:space="preserve"> and</w:t>
      </w:r>
      <w:r w:rsidR="00213072">
        <w:rPr>
          <w:color w:val="000000"/>
          <w:sz w:val="28"/>
          <w:szCs w:val="28"/>
        </w:rPr>
        <w:t>(</w:t>
      </w:r>
      <w:r w:rsidRPr="00A25989">
        <w:rPr>
          <w:color w:val="000000"/>
          <w:sz w:val="28"/>
          <w:szCs w:val="28"/>
        </w:rPr>
        <w:t xml:space="preserve"> 60.8</w:t>
      </w:r>
      <w:r w:rsidR="00213072">
        <w:rPr>
          <w:color w:val="000000"/>
          <w:sz w:val="28"/>
          <w:szCs w:val="28"/>
        </w:rPr>
        <w:t>%)</w:t>
      </w:r>
      <w:r w:rsidRPr="00A25989">
        <w:rPr>
          <w:color w:val="000000"/>
          <w:sz w:val="28"/>
          <w:szCs w:val="28"/>
        </w:rPr>
        <w:t xml:space="preserve"> were in private p</w:t>
      </w:r>
      <w:r>
        <w:rPr>
          <w:color w:val="000000"/>
          <w:sz w:val="28"/>
          <w:szCs w:val="28"/>
        </w:rPr>
        <w:t xml:space="preserve">ractice. An </w:t>
      </w:r>
      <w:proofErr w:type="spellStart"/>
      <w:r>
        <w:rPr>
          <w:color w:val="000000"/>
          <w:sz w:val="28"/>
          <w:szCs w:val="28"/>
        </w:rPr>
        <w:t>Essix</w:t>
      </w:r>
      <w:proofErr w:type="spellEnd"/>
      <w:r>
        <w:rPr>
          <w:color w:val="000000"/>
          <w:sz w:val="28"/>
          <w:szCs w:val="28"/>
        </w:rPr>
        <w:t xml:space="preserve"> retainer</w:t>
      </w:r>
      <w:r w:rsidRPr="00A25989">
        <w:rPr>
          <w:color w:val="000000"/>
          <w:sz w:val="28"/>
          <w:szCs w:val="28"/>
        </w:rPr>
        <w:t xml:space="preserve"> was the most commonly used removable retainer for maxillary</w:t>
      </w:r>
      <w:r>
        <w:rPr>
          <w:color w:val="000000"/>
          <w:sz w:val="28"/>
          <w:szCs w:val="28"/>
        </w:rPr>
        <w:t xml:space="preserve"> arch</w:t>
      </w:r>
      <w:r w:rsidR="00F73F2D">
        <w:rPr>
          <w:color w:val="000000"/>
          <w:sz w:val="28"/>
          <w:szCs w:val="28"/>
        </w:rPr>
        <w:t xml:space="preserve"> (35.82</w:t>
      </w:r>
      <w:r w:rsidRPr="00A25989">
        <w:rPr>
          <w:color w:val="000000"/>
          <w:sz w:val="28"/>
          <w:szCs w:val="28"/>
        </w:rPr>
        <w:t>%) , fol</w:t>
      </w:r>
      <w:r w:rsidR="00F73F2D">
        <w:rPr>
          <w:color w:val="000000"/>
          <w:sz w:val="28"/>
          <w:szCs w:val="28"/>
        </w:rPr>
        <w:t>lowed by a Hawley retainer</w:t>
      </w:r>
      <w:r w:rsidR="00E27658">
        <w:rPr>
          <w:color w:val="000000"/>
          <w:sz w:val="28"/>
          <w:szCs w:val="28"/>
        </w:rPr>
        <w:t>(</w:t>
      </w:r>
      <w:r w:rsidR="00F73F2D">
        <w:rPr>
          <w:color w:val="000000"/>
          <w:sz w:val="28"/>
          <w:szCs w:val="28"/>
        </w:rPr>
        <w:t xml:space="preserve"> 26.86</w:t>
      </w:r>
      <w:r w:rsidRPr="00A25989">
        <w:rPr>
          <w:color w:val="000000"/>
          <w:sz w:val="28"/>
          <w:szCs w:val="28"/>
        </w:rPr>
        <w:t>%</w:t>
      </w:r>
      <w:r w:rsidR="00E27658">
        <w:rPr>
          <w:color w:val="000000"/>
          <w:sz w:val="28"/>
          <w:szCs w:val="28"/>
        </w:rPr>
        <w:t xml:space="preserve">) ; </w:t>
      </w:r>
      <w:r w:rsidRPr="00A25989">
        <w:rPr>
          <w:color w:val="000000"/>
          <w:sz w:val="28"/>
          <w:szCs w:val="28"/>
        </w:rPr>
        <w:t xml:space="preserve"> </w:t>
      </w:r>
      <w:r w:rsidR="00F73F2D">
        <w:rPr>
          <w:color w:val="000000"/>
          <w:sz w:val="28"/>
          <w:szCs w:val="28"/>
        </w:rPr>
        <w:t>a bounded lingual retainer</w:t>
      </w:r>
      <w:r w:rsidR="00E27658">
        <w:rPr>
          <w:color w:val="000000"/>
          <w:sz w:val="28"/>
          <w:szCs w:val="28"/>
        </w:rPr>
        <w:t>(</w:t>
      </w:r>
      <w:r w:rsidR="00F73F2D">
        <w:rPr>
          <w:color w:val="000000"/>
          <w:sz w:val="28"/>
          <w:szCs w:val="28"/>
        </w:rPr>
        <w:t xml:space="preserve"> 22.38%</w:t>
      </w:r>
      <w:r w:rsidR="00E27658">
        <w:rPr>
          <w:color w:val="000000"/>
          <w:sz w:val="28"/>
          <w:szCs w:val="28"/>
        </w:rPr>
        <w:t>)</w:t>
      </w:r>
      <w:r w:rsidR="00A9502D">
        <w:rPr>
          <w:color w:val="000000"/>
          <w:sz w:val="28"/>
          <w:szCs w:val="28"/>
        </w:rPr>
        <w:t xml:space="preserve"> ,</w:t>
      </w:r>
      <w:r w:rsidR="00F73F2D">
        <w:rPr>
          <w:color w:val="000000"/>
          <w:sz w:val="28"/>
          <w:szCs w:val="28"/>
        </w:rPr>
        <w:t xml:space="preserve"> and combination retainer</w:t>
      </w:r>
      <w:r w:rsidR="00E27658">
        <w:rPr>
          <w:color w:val="000000"/>
          <w:sz w:val="28"/>
          <w:szCs w:val="28"/>
        </w:rPr>
        <w:t>(</w:t>
      </w:r>
      <w:r w:rsidR="00F73F2D">
        <w:rPr>
          <w:color w:val="000000"/>
          <w:sz w:val="28"/>
          <w:szCs w:val="28"/>
        </w:rPr>
        <w:t xml:space="preserve"> 14.92 </w:t>
      </w:r>
      <w:r w:rsidRPr="00A25989">
        <w:rPr>
          <w:color w:val="000000"/>
          <w:sz w:val="28"/>
          <w:szCs w:val="28"/>
        </w:rPr>
        <w:t>%</w:t>
      </w:r>
      <w:r w:rsidR="00E27658">
        <w:rPr>
          <w:color w:val="000000"/>
          <w:sz w:val="28"/>
          <w:szCs w:val="28"/>
        </w:rPr>
        <w:t>) ,</w:t>
      </w:r>
      <w:r w:rsidRPr="00A25989">
        <w:rPr>
          <w:color w:val="000000"/>
          <w:sz w:val="28"/>
          <w:szCs w:val="28"/>
        </w:rPr>
        <w:t xml:space="preserve"> while in the mandible the </w:t>
      </w:r>
      <w:proofErr w:type="spellStart"/>
      <w:r w:rsidRPr="00A25989">
        <w:rPr>
          <w:color w:val="000000"/>
          <w:sz w:val="28"/>
          <w:szCs w:val="28"/>
        </w:rPr>
        <w:t>the</w:t>
      </w:r>
      <w:proofErr w:type="spellEnd"/>
      <w:r w:rsidRPr="00A25989">
        <w:rPr>
          <w:color w:val="000000"/>
          <w:sz w:val="28"/>
          <w:szCs w:val="28"/>
        </w:rPr>
        <w:t xml:space="preserve"> combination retainers a</w:t>
      </w:r>
      <w:r w:rsidR="00F73F2D">
        <w:rPr>
          <w:color w:val="000000"/>
          <w:sz w:val="28"/>
          <w:szCs w:val="28"/>
        </w:rPr>
        <w:t xml:space="preserve">re about </w:t>
      </w:r>
      <w:r w:rsidR="00E27658">
        <w:rPr>
          <w:color w:val="000000"/>
          <w:sz w:val="28"/>
          <w:szCs w:val="28"/>
        </w:rPr>
        <w:t>(</w:t>
      </w:r>
      <w:r w:rsidR="00F73F2D">
        <w:rPr>
          <w:color w:val="000000"/>
          <w:sz w:val="28"/>
          <w:szCs w:val="28"/>
        </w:rPr>
        <w:t>17.91</w:t>
      </w:r>
      <w:r w:rsidRPr="00A25989">
        <w:rPr>
          <w:color w:val="000000"/>
          <w:sz w:val="28"/>
          <w:szCs w:val="28"/>
        </w:rPr>
        <w:t>%</w:t>
      </w:r>
      <w:r w:rsidR="00E27658">
        <w:rPr>
          <w:color w:val="000000"/>
          <w:sz w:val="28"/>
          <w:szCs w:val="28"/>
        </w:rPr>
        <w:t>)</w:t>
      </w:r>
      <w:r w:rsidRPr="00A25989">
        <w:rPr>
          <w:color w:val="000000"/>
          <w:sz w:val="28"/>
          <w:szCs w:val="28"/>
        </w:rPr>
        <w:t xml:space="preserve"> and the mostly u</w:t>
      </w:r>
      <w:r w:rsidR="00F73F2D">
        <w:rPr>
          <w:color w:val="000000"/>
          <w:sz w:val="28"/>
          <w:szCs w:val="28"/>
        </w:rPr>
        <w:t>sed retainer are removable</w:t>
      </w:r>
      <w:r w:rsidR="00E27658">
        <w:rPr>
          <w:color w:val="000000"/>
          <w:sz w:val="28"/>
          <w:szCs w:val="28"/>
        </w:rPr>
        <w:t>(</w:t>
      </w:r>
      <w:r w:rsidR="00F73F2D">
        <w:rPr>
          <w:color w:val="000000"/>
          <w:sz w:val="28"/>
          <w:szCs w:val="28"/>
        </w:rPr>
        <w:t xml:space="preserve"> 50.74% </w:t>
      </w:r>
      <w:r w:rsidR="00E27658">
        <w:rPr>
          <w:color w:val="000000"/>
          <w:sz w:val="28"/>
          <w:szCs w:val="28"/>
        </w:rPr>
        <w:t>)</w:t>
      </w:r>
      <w:r w:rsidR="00F73F2D">
        <w:rPr>
          <w:color w:val="000000"/>
          <w:sz w:val="28"/>
          <w:szCs w:val="28"/>
        </w:rPr>
        <w:t xml:space="preserve">followed by BLR  </w:t>
      </w:r>
      <w:r w:rsidR="00E27658">
        <w:rPr>
          <w:color w:val="000000"/>
          <w:sz w:val="28"/>
          <w:szCs w:val="28"/>
        </w:rPr>
        <w:t>(</w:t>
      </w:r>
      <w:r w:rsidR="00F73F2D">
        <w:rPr>
          <w:color w:val="000000"/>
          <w:sz w:val="28"/>
          <w:szCs w:val="28"/>
        </w:rPr>
        <w:t>31.34</w:t>
      </w:r>
      <w:r w:rsidRPr="00A25989">
        <w:rPr>
          <w:color w:val="000000"/>
          <w:sz w:val="28"/>
          <w:szCs w:val="28"/>
        </w:rPr>
        <w:t>%</w:t>
      </w:r>
      <w:r w:rsidR="00E27658">
        <w:rPr>
          <w:color w:val="000000"/>
          <w:sz w:val="28"/>
          <w:szCs w:val="28"/>
        </w:rPr>
        <w:t>)</w:t>
      </w:r>
      <w:r w:rsidRPr="00A25989">
        <w:rPr>
          <w:color w:val="000000"/>
          <w:sz w:val="28"/>
          <w:szCs w:val="28"/>
        </w:rPr>
        <w:t xml:space="preserve">  ; Of the</w:t>
      </w:r>
      <w:r w:rsidR="00F73F2D">
        <w:rPr>
          <w:color w:val="000000"/>
          <w:sz w:val="28"/>
          <w:szCs w:val="28"/>
        </w:rPr>
        <w:t xml:space="preserve"> responding orthodontists,</w:t>
      </w:r>
      <w:r w:rsidR="00E27658">
        <w:rPr>
          <w:color w:val="000000"/>
          <w:sz w:val="28"/>
          <w:szCs w:val="28"/>
        </w:rPr>
        <w:t>(</w:t>
      </w:r>
      <w:r w:rsidR="00F73F2D">
        <w:rPr>
          <w:color w:val="000000"/>
          <w:sz w:val="28"/>
          <w:szCs w:val="28"/>
        </w:rPr>
        <w:t xml:space="preserve"> 74.62</w:t>
      </w:r>
      <w:r w:rsidRPr="00A25989">
        <w:rPr>
          <w:color w:val="000000"/>
          <w:sz w:val="28"/>
          <w:szCs w:val="28"/>
        </w:rPr>
        <w:t>%</w:t>
      </w:r>
      <w:r w:rsidR="00E27658">
        <w:rPr>
          <w:color w:val="000000"/>
          <w:sz w:val="28"/>
          <w:szCs w:val="28"/>
        </w:rPr>
        <w:t>)</w:t>
      </w:r>
      <w:r w:rsidRPr="00A25989">
        <w:rPr>
          <w:color w:val="000000"/>
          <w:sz w:val="28"/>
          <w:szCs w:val="28"/>
        </w:rPr>
        <w:t xml:space="preserve"> prescribed full-time wear (more than 20 h per day) for a duration of 1 year  for a maxillary arch, compared to</w:t>
      </w:r>
      <w:r>
        <w:rPr>
          <w:b/>
          <w:bCs/>
          <w:color w:val="000000"/>
          <w:sz w:val="32"/>
          <w:szCs w:val="32"/>
        </w:rPr>
        <w:t xml:space="preserve"> </w:t>
      </w:r>
      <w:r w:rsidR="00213072">
        <w:rPr>
          <w:b/>
          <w:bCs/>
          <w:color w:val="000000"/>
          <w:sz w:val="32"/>
          <w:szCs w:val="32"/>
        </w:rPr>
        <w:t>(</w:t>
      </w:r>
      <w:r w:rsidR="00F73F2D">
        <w:rPr>
          <w:color w:val="000000"/>
          <w:sz w:val="28"/>
          <w:szCs w:val="28"/>
        </w:rPr>
        <w:t>71.64</w:t>
      </w:r>
      <w:r w:rsidRPr="00A25989">
        <w:rPr>
          <w:color w:val="000000"/>
          <w:sz w:val="28"/>
          <w:szCs w:val="28"/>
        </w:rPr>
        <w:t>%</w:t>
      </w:r>
      <w:r w:rsidR="00213072">
        <w:rPr>
          <w:color w:val="000000"/>
          <w:sz w:val="28"/>
          <w:szCs w:val="28"/>
        </w:rPr>
        <w:t>)</w:t>
      </w:r>
      <w:r w:rsidRPr="00A25989">
        <w:rPr>
          <w:color w:val="000000"/>
          <w:sz w:val="28"/>
          <w:szCs w:val="28"/>
        </w:rPr>
        <w:t xml:space="preserve"> for th</w:t>
      </w:r>
      <w:r w:rsidR="00F73F2D">
        <w:rPr>
          <w:color w:val="000000"/>
          <w:sz w:val="28"/>
          <w:szCs w:val="28"/>
        </w:rPr>
        <w:t>e mandibular arch. Only</w:t>
      </w:r>
      <w:r w:rsidR="00E27658">
        <w:rPr>
          <w:color w:val="000000"/>
          <w:sz w:val="28"/>
          <w:szCs w:val="28"/>
        </w:rPr>
        <w:t>(</w:t>
      </w:r>
      <w:r w:rsidR="00F73F2D">
        <w:rPr>
          <w:color w:val="000000"/>
          <w:sz w:val="28"/>
          <w:szCs w:val="28"/>
        </w:rPr>
        <w:t xml:space="preserve"> 13.43</w:t>
      </w:r>
      <w:r w:rsidRPr="00A25989">
        <w:rPr>
          <w:color w:val="000000"/>
          <w:sz w:val="28"/>
          <w:szCs w:val="28"/>
        </w:rPr>
        <w:t>%</w:t>
      </w:r>
      <w:r w:rsidR="00E27658">
        <w:rPr>
          <w:color w:val="000000"/>
          <w:sz w:val="28"/>
          <w:szCs w:val="28"/>
        </w:rPr>
        <w:t>)</w:t>
      </w:r>
      <w:r w:rsidRPr="00A25989">
        <w:rPr>
          <w:color w:val="000000"/>
          <w:sz w:val="28"/>
          <w:szCs w:val="28"/>
        </w:rPr>
        <w:t xml:space="preserve"> of the orthodontists prescribe</w:t>
      </w:r>
      <w:r w:rsidR="00F73F2D">
        <w:rPr>
          <w:color w:val="000000"/>
          <w:sz w:val="28"/>
          <w:szCs w:val="28"/>
        </w:rPr>
        <w:t>d part-time</w:t>
      </w:r>
      <w:r w:rsidR="00E27658">
        <w:rPr>
          <w:color w:val="000000"/>
          <w:sz w:val="28"/>
          <w:szCs w:val="28"/>
        </w:rPr>
        <w:t xml:space="preserve"> (less than 20 hours)</w:t>
      </w:r>
      <w:r w:rsidR="00F73F2D">
        <w:rPr>
          <w:color w:val="000000"/>
          <w:sz w:val="28"/>
          <w:szCs w:val="28"/>
        </w:rPr>
        <w:t xml:space="preserve"> of the UDA and </w:t>
      </w:r>
      <w:r w:rsidR="00E27658">
        <w:rPr>
          <w:color w:val="000000"/>
          <w:sz w:val="28"/>
          <w:szCs w:val="28"/>
        </w:rPr>
        <w:t>(</w:t>
      </w:r>
      <w:r w:rsidR="00F73F2D">
        <w:rPr>
          <w:color w:val="000000"/>
          <w:sz w:val="28"/>
          <w:szCs w:val="28"/>
        </w:rPr>
        <w:t>19.40</w:t>
      </w:r>
      <w:r w:rsidRPr="00A25989">
        <w:rPr>
          <w:color w:val="000000"/>
          <w:sz w:val="28"/>
          <w:szCs w:val="28"/>
        </w:rPr>
        <w:t>%</w:t>
      </w:r>
      <w:r w:rsidR="00E27658">
        <w:rPr>
          <w:color w:val="000000"/>
          <w:sz w:val="28"/>
          <w:szCs w:val="28"/>
        </w:rPr>
        <w:t>)</w:t>
      </w:r>
      <w:r w:rsidRPr="00A25989">
        <w:rPr>
          <w:color w:val="000000"/>
          <w:sz w:val="28"/>
          <w:szCs w:val="28"/>
        </w:rPr>
        <w:t xml:space="preserve"> for LDA .</w:t>
      </w:r>
      <w:r w:rsidRPr="00A25989">
        <w:rPr>
          <w:sz w:val="28"/>
          <w:szCs w:val="28"/>
        </w:rPr>
        <w:t xml:space="preserve">                                                                 </w:t>
      </w:r>
      <w:r>
        <w:t xml:space="preserve">                         </w:t>
      </w:r>
    </w:p>
    <w:p w:rsidR="00551B87" w:rsidRPr="00A25989" w:rsidRDefault="00551B87" w:rsidP="00A9502D">
      <w:pPr>
        <w:pStyle w:val="p"/>
        <w:shd w:val="clear" w:color="auto" w:fill="FFFFFF"/>
        <w:spacing w:before="166" w:beforeAutospacing="0" w:after="166" w:afterAutospacing="0"/>
        <w:jc w:val="both"/>
        <w:rPr>
          <w:color w:val="000000"/>
          <w:sz w:val="28"/>
          <w:szCs w:val="28"/>
        </w:rPr>
      </w:pPr>
      <w:r>
        <w:rPr>
          <w:color w:val="000000"/>
          <w:sz w:val="28"/>
          <w:szCs w:val="28"/>
        </w:rPr>
        <w:t xml:space="preserve">             </w:t>
      </w:r>
      <w:proofErr w:type="spellStart"/>
      <w:r>
        <w:rPr>
          <w:color w:val="000000"/>
          <w:sz w:val="28"/>
          <w:szCs w:val="28"/>
        </w:rPr>
        <w:t>Essix</w:t>
      </w:r>
      <w:proofErr w:type="spellEnd"/>
      <w:r w:rsidRPr="00A25989">
        <w:rPr>
          <w:color w:val="000000"/>
          <w:sz w:val="28"/>
          <w:szCs w:val="28"/>
        </w:rPr>
        <w:t xml:space="preserve"> are the most commonly used retainers among orthodontists. The majority of orthodontists prescribed full-time wear for more than 20 h</w:t>
      </w:r>
      <w:r w:rsidR="00F73F2D">
        <w:rPr>
          <w:color w:val="000000"/>
          <w:sz w:val="28"/>
          <w:szCs w:val="28"/>
        </w:rPr>
        <w:t xml:space="preserve"> per day with a duration of  one year</w:t>
      </w:r>
      <w:r w:rsidR="00E27658">
        <w:rPr>
          <w:color w:val="000000"/>
          <w:sz w:val="28"/>
          <w:szCs w:val="28"/>
        </w:rPr>
        <w:t>.</w:t>
      </w:r>
    </w:p>
    <w:p w:rsidR="00551B87" w:rsidRDefault="00551B87" w:rsidP="00551B87">
      <w:pPr>
        <w:rPr>
          <w:b/>
          <w:bCs/>
          <w:i/>
          <w:iCs/>
        </w:rPr>
      </w:pPr>
    </w:p>
    <w:p w:rsidR="00551B87" w:rsidRDefault="00551B87" w:rsidP="00551B87">
      <w:pPr>
        <w:rPr>
          <w:b/>
          <w:bCs/>
          <w:i/>
          <w:iCs/>
        </w:rPr>
      </w:pPr>
    </w:p>
    <w:p w:rsidR="006F5488" w:rsidRDefault="006F5488" w:rsidP="00551B87">
      <w:pPr>
        <w:rPr>
          <w:b/>
          <w:bCs/>
          <w:i/>
          <w:iCs/>
        </w:rPr>
      </w:pPr>
    </w:p>
    <w:p w:rsidR="006F5488" w:rsidRDefault="006F5488" w:rsidP="00551B87">
      <w:pPr>
        <w:rPr>
          <w:b/>
          <w:bCs/>
          <w:i/>
          <w:iCs/>
        </w:rPr>
      </w:pPr>
    </w:p>
    <w:p w:rsidR="006F5488" w:rsidRDefault="006F5488" w:rsidP="00551B87">
      <w:pPr>
        <w:rPr>
          <w:b/>
          <w:bCs/>
          <w:i/>
          <w:iCs/>
        </w:rPr>
      </w:pPr>
    </w:p>
    <w:p w:rsidR="006F5488" w:rsidRDefault="006F5488" w:rsidP="00551B87">
      <w:pPr>
        <w:rPr>
          <w:b/>
          <w:bCs/>
          <w:i/>
          <w:iCs/>
        </w:rPr>
      </w:pPr>
    </w:p>
    <w:p w:rsidR="006F5488" w:rsidRDefault="006F5488" w:rsidP="00551B87">
      <w:pPr>
        <w:rPr>
          <w:b/>
          <w:bCs/>
          <w:i/>
          <w:iCs/>
        </w:rPr>
      </w:pPr>
    </w:p>
    <w:p w:rsidR="006F5488" w:rsidRDefault="006F5488" w:rsidP="00551B87">
      <w:pPr>
        <w:rPr>
          <w:b/>
          <w:bCs/>
          <w:i/>
          <w:iCs/>
        </w:rPr>
      </w:pPr>
    </w:p>
    <w:p w:rsidR="006F5488" w:rsidRDefault="006F5488" w:rsidP="00551B87">
      <w:pPr>
        <w:rPr>
          <w:b/>
          <w:bCs/>
          <w:i/>
          <w:iCs/>
        </w:rPr>
      </w:pPr>
    </w:p>
    <w:p w:rsidR="006F5488" w:rsidRDefault="006F5488" w:rsidP="00551B87">
      <w:pPr>
        <w:rPr>
          <w:b/>
          <w:bCs/>
          <w:i/>
          <w:iCs/>
        </w:rPr>
      </w:pPr>
    </w:p>
    <w:p w:rsidR="006F5488" w:rsidRDefault="006F5488" w:rsidP="00551B87">
      <w:pPr>
        <w:rPr>
          <w:b/>
          <w:bCs/>
          <w:i/>
          <w:iCs/>
        </w:rPr>
      </w:pPr>
    </w:p>
    <w:p w:rsidR="006F5488" w:rsidRDefault="006F5488" w:rsidP="00551B87">
      <w:pPr>
        <w:rPr>
          <w:b/>
          <w:bCs/>
          <w:i/>
          <w:iCs/>
        </w:rPr>
      </w:pPr>
    </w:p>
    <w:p w:rsidR="006F5488" w:rsidRDefault="00ED4CA1" w:rsidP="00ED4CA1">
      <w:pPr>
        <w:jc w:val="center"/>
        <w:rPr>
          <w:b/>
          <w:bCs/>
          <w:i/>
          <w:iCs/>
        </w:rPr>
      </w:pPr>
      <w:r>
        <w:rPr>
          <w:rFonts w:ascii="Arial" w:hAnsi="Arial" w:cs="Arial"/>
          <w:color w:val="985735"/>
          <w:sz w:val="32"/>
          <w:szCs w:val="32"/>
          <w:lang w:val="en"/>
        </w:rPr>
        <w:t>II</w:t>
      </w:r>
    </w:p>
    <w:p w:rsidR="006F5488" w:rsidRDefault="006F5488" w:rsidP="00551B87">
      <w:pPr>
        <w:rPr>
          <w:b/>
          <w:bCs/>
          <w:i/>
          <w:iCs/>
        </w:rPr>
      </w:pPr>
    </w:p>
    <w:p w:rsidR="00551B87" w:rsidRDefault="00551B87" w:rsidP="00551B87">
      <w:pPr>
        <w:rPr>
          <w:b/>
          <w:bCs/>
          <w:i/>
          <w:iCs/>
        </w:rPr>
      </w:pPr>
    </w:p>
    <w:p w:rsidR="00551B87" w:rsidRDefault="00551B87" w:rsidP="00551B87">
      <w:pPr>
        <w:rPr>
          <w:b/>
          <w:bCs/>
          <w:i/>
          <w:iCs/>
        </w:rPr>
      </w:pPr>
    </w:p>
    <w:p w:rsidR="00CC3960" w:rsidRDefault="00551B87" w:rsidP="00EB5188">
      <w:pPr>
        <w:pStyle w:val="Heading2"/>
        <w:pBdr>
          <w:bottom w:val="single" w:sz="6" w:space="24" w:color="97B0C8"/>
        </w:pBdr>
        <w:shd w:val="clear" w:color="auto" w:fill="FFFFFF"/>
        <w:spacing w:before="270" w:beforeAutospacing="0" w:after="0" w:afterAutospacing="0" w:line="267" w:lineRule="atLeast"/>
        <w:jc w:val="center"/>
        <w:rPr>
          <w:rFonts w:asciiTheme="minorBidi" w:hAnsiTheme="minorBidi" w:cstheme="minorBidi"/>
          <w:color w:val="985735"/>
          <w:sz w:val="32"/>
          <w:szCs w:val="32"/>
          <w:lang w:val="en"/>
        </w:rPr>
      </w:pPr>
      <w:r>
        <w:rPr>
          <w:b w:val="0"/>
          <w:bCs w:val="0"/>
          <w:i/>
          <w:iCs/>
        </w:rPr>
        <w:br w:type="page"/>
      </w:r>
      <w:r w:rsidR="00CC3960" w:rsidRPr="00CC3960">
        <w:rPr>
          <w:rFonts w:asciiTheme="minorBidi" w:hAnsiTheme="minorBidi" w:cstheme="minorBidi"/>
          <w:color w:val="985735"/>
          <w:sz w:val="72"/>
          <w:szCs w:val="72"/>
          <w:lang w:val="en"/>
        </w:rPr>
        <w:lastRenderedPageBreak/>
        <w:t>List of contents</w:t>
      </w:r>
    </w:p>
    <w:tbl>
      <w:tblPr>
        <w:tblW w:w="0" w:type="auto"/>
        <w:tblInd w:w="1013"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00" w:firstRow="0" w:lastRow="0" w:firstColumn="0" w:lastColumn="0" w:noHBand="0" w:noVBand="0"/>
      </w:tblPr>
      <w:tblGrid>
        <w:gridCol w:w="6805"/>
        <w:gridCol w:w="16"/>
        <w:gridCol w:w="1602"/>
      </w:tblGrid>
      <w:tr w:rsidR="00CC3960" w:rsidTr="004624F6">
        <w:trPr>
          <w:trHeight w:val="578"/>
        </w:trPr>
        <w:tc>
          <w:tcPr>
            <w:tcW w:w="6805" w:type="dxa"/>
            <w:tcBorders>
              <w:top w:val="thinThickSmallGap" w:sz="24" w:space="0" w:color="auto"/>
              <w:left w:val="thinThickSmallGap" w:sz="24" w:space="0" w:color="auto"/>
              <w:right w:val="thinThickSmallGap" w:sz="24" w:space="0" w:color="auto"/>
            </w:tcBorders>
          </w:tcPr>
          <w:p w:rsidR="00CC3960" w:rsidRPr="00CC3960" w:rsidRDefault="00CC3960" w:rsidP="004624F6">
            <w:pPr>
              <w:jc w:val="center"/>
              <w:rPr>
                <w:rFonts w:asciiTheme="minorBidi" w:eastAsia="Times New Roman" w:hAnsiTheme="minorBidi" w:cstheme="minorBidi"/>
                <w:b/>
                <w:bCs/>
                <w:color w:val="985735"/>
                <w:sz w:val="44"/>
                <w:szCs w:val="44"/>
                <w:lang w:val="en"/>
              </w:rPr>
            </w:pPr>
          </w:p>
          <w:p w:rsidR="00CC3960" w:rsidRPr="00CC3960" w:rsidRDefault="00CC3960" w:rsidP="004624F6">
            <w:pPr>
              <w:jc w:val="center"/>
              <w:rPr>
                <w:rFonts w:asciiTheme="minorBidi" w:eastAsia="Times New Roman" w:hAnsiTheme="minorBidi" w:cstheme="minorBidi"/>
                <w:b/>
                <w:bCs/>
                <w:color w:val="985735"/>
                <w:sz w:val="44"/>
                <w:szCs w:val="44"/>
                <w:lang w:val="en"/>
              </w:rPr>
            </w:pPr>
            <w:r w:rsidRPr="00CC3960">
              <w:rPr>
                <w:rFonts w:asciiTheme="minorBidi" w:eastAsia="Times New Roman" w:hAnsiTheme="minorBidi" w:cstheme="minorBidi"/>
                <w:b/>
                <w:bCs/>
                <w:color w:val="985735"/>
                <w:sz w:val="44"/>
                <w:szCs w:val="44"/>
                <w:lang w:val="en"/>
              </w:rPr>
              <w:t>subjects</w:t>
            </w:r>
          </w:p>
          <w:p w:rsidR="00CC3960" w:rsidRPr="00CC3960" w:rsidRDefault="00CC3960" w:rsidP="004624F6">
            <w:pPr>
              <w:jc w:val="center"/>
              <w:rPr>
                <w:rFonts w:asciiTheme="minorBidi" w:eastAsia="Times New Roman" w:hAnsiTheme="minorBidi" w:cstheme="minorBidi"/>
                <w:b/>
                <w:bCs/>
                <w:color w:val="985735"/>
                <w:sz w:val="44"/>
                <w:szCs w:val="44"/>
                <w:lang w:val="en"/>
              </w:rPr>
            </w:pPr>
          </w:p>
        </w:tc>
        <w:tc>
          <w:tcPr>
            <w:tcW w:w="1618" w:type="dxa"/>
            <w:gridSpan w:val="2"/>
            <w:tcBorders>
              <w:top w:val="thinThickSmallGap" w:sz="24" w:space="0" w:color="auto"/>
              <w:left w:val="thinThickSmallGap" w:sz="24" w:space="0" w:color="auto"/>
              <w:right w:val="thinThickSmallGap" w:sz="24" w:space="0" w:color="auto"/>
            </w:tcBorders>
          </w:tcPr>
          <w:p w:rsidR="00CC3960" w:rsidRPr="00CC3960" w:rsidRDefault="00CC3960" w:rsidP="004624F6">
            <w:pPr>
              <w:rPr>
                <w:rFonts w:asciiTheme="minorBidi" w:eastAsia="Times New Roman" w:hAnsiTheme="minorBidi" w:cstheme="minorBidi"/>
                <w:b/>
                <w:bCs/>
                <w:color w:val="985735"/>
                <w:sz w:val="44"/>
                <w:szCs w:val="44"/>
                <w:lang w:val="en"/>
              </w:rPr>
            </w:pPr>
          </w:p>
          <w:p w:rsidR="00CC3960" w:rsidRPr="00CC3960" w:rsidRDefault="00CC3960" w:rsidP="004624F6">
            <w:pPr>
              <w:jc w:val="center"/>
              <w:rPr>
                <w:rFonts w:asciiTheme="minorBidi" w:eastAsia="Times New Roman" w:hAnsiTheme="minorBidi" w:cstheme="minorBidi"/>
                <w:b/>
                <w:bCs/>
                <w:color w:val="985735"/>
                <w:sz w:val="44"/>
                <w:szCs w:val="44"/>
                <w:lang w:val="en"/>
              </w:rPr>
            </w:pPr>
            <w:r w:rsidRPr="00CC3960">
              <w:rPr>
                <w:rFonts w:asciiTheme="minorBidi" w:eastAsia="Times New Roman" w:hAnsiTheme="minorBidi" w:cstheme="minorBidi"/>
                <w:b/>
                <w:bCs/>
                <w:color w:val="985735"/>
                <w:sz w:val="44"/>
                <w:szCs w:val="44"/>
                <w:lang w:val="en"/>
              </w:rPr>
              <w:t>page</w:t>
            </w:r>
          </w:p>
          <w:p w:rsidR="00CC3960" w:rsidRPr="00CC3960" w:rsidRDefault="00CC3960" w:rsidP="004624F6">
            <w:pPr>
              <w:rPr>
                <w:rFonts w:asciiTheme="minorBidi" w:eastAsia="Times New Roman" w:hAnsiTheme="minorBidi" w:cstheme="minorBidi"/>
                <w:b/>
                <w:bCs/>
                <w:color w:val="985735"/>
                <w:sz w:val="44"/>
                <w:szCs w:val="44"/>
                <w:lang w:val="en"/>
              </w:rPr>
            </w:pPr>
          </w:p>
        </w:tc>
      </w:tr>
      <w:tr w:rsidR="00E27AD1" w:rsidTr="004624F6">
        <w:trPr>
          <w:trHeight w:val="1071"/>
        </w:trPr>
        <w:tc>
          <w:tcPr>
            <w:tcW w:w="6805" w:type="dxa"/>
            <w:tcBorders>
              <w:top w:val="single" w:sz="4" w:space="0" w:color="auto"/>
              <w:left w:val="thinThickSmallGap" w:sz="24" w:space="0" w:color="auto"/>
              <w:bottom w:val="single" w:sz="4" w:space="0" w:color="auto"/>
              <w:right w:val="thinThickSmallGap" w:sz="24" w:space="0" w:color="auto"/>
            </w:tcBorders>
          </w:tcPr>
          <w:p w:rsidR="00E27AD1" w:rsidRPr="00CC3960" w:rsidRDefault="00E27AD1" w:rsidP="004624F6">
            <w:pPr>
              <w:jc w:val="center"/>
              <w:rPr>
                <w:rFonts w:asciiTheme="minorBidi" w:eastAsia="Times New Roman" w:hAnsiTheme="minorBidi" w:cstheme="minorBidi"/>
                <w:b/>
                <w:bCs/>
                <w:color w:val="985735"/>
                <w:sz w:val="40"/>
                <w:szCs w:val="40"/>
                <w:lang w:val="en"/>
              </w:rPr>
            </w:pPr>
          </w:p>
          <w:p w:rsidR="00E27AD1" w:rsidRPr="00CC3960" w:rsidRDefault="00E27AD1" w:rsidP="004624F6">
            <w:pPr>
              <w:jc w:val="center"/>
              <w:rPr>
                <w:rFonts w:asciiTheme="minorBidi" w:eastAsia="Times New Roman" w:hAnsiTheme="minorBidi" w:cstheme="minorBidi"/>
                <w:b/>
                <w:bCs/>
                <w:color w:val="985735"/>
                <w:sz w:val="40"/>
                <w:szCs w:val="40"/>
                <w:lang w:val="en"/>
              </w:rPr>
            </w:pPr>
            <w:r w:rsidRPr="00CC3960">
              <w:rPr>
                <w:rFonts w:asciiTheme="minorBidi" w:eastAsia="Times New Roman" w:hAnsiTheme="minorBidi" w:cstheme="minorBidi"/>
                <w:b/>
                <w:bCs/>
                <w:color w:val="985735"/>
                <w:sz w:val="40"/>
                <w:szCs w:val="40"/>
                <w:lang w:val="en"/>
              </w:rPr>
              <w:t>Acknowledgment</w:t>
            </w:r>
          </w:p>
        </w:tc>
        <w:tc>
          <w:tcPr>
            <w:tcW w:w="1618" w:type="dxa"/>
            <w:gridSpan w:val="2"/>
            <w:tcBorders>
              <w:top w:val="single" w:sz="4" w:space="0" w:color="auto"/>
              <w:left w:val="thinThickSmallGap" w:sz="24" w:space="0" w:color="auto"/>
              <w:bottom w:val="single" w:sz="4" w:space="0" w:color="auto"/>
              <w:right w:val="thinThickSmallGap" w:sz="24" w:space="0" w:color="auto"/>
            </w:tcBorders>
          </w:tcPr>
          <w:p w:rsidR="00E27AD1" w:rsidRDefault="00E27AD1" w:rsidP="004624F6">
            <w:pPr>
              <w:jc w:val="center"/>
              <w:rPr>
                <w:rFonts w:asciiTheme="minorBidi" w:eastAsia="Times New Roman" w:hAnsiTheme="minorBidi" w:cstheme="minorBidi"/>
                <w:b/>
                <w:bCs/>
                <w:color w:val="985735"/>
                <w:sz w:val="40"/>
                <w:szCs w:val="40"/>
                <w:lang w:val="en"/>
              </w:rPr>
            </w:pPr>
          </w:p>
          <w:p w:rsidR="00E27AD1" w:rsidRPr="00CC3960" w:rsidRDefault="00E27AD1" w:rsidP="004624F6">
            <w:pPr>
              <w:jc w:val="center"/>
              <w:rPr>
                <w:rFonts w:asciiTheme="minorBidi" w:eastAsia="Times New Roman" w:hAnsiTheme="minorBidi" w:cstheme="minorBidi"/>
                <w:b/>
                <w:bCs/>
                <w:color w:val="985735"/>
                <w:sz w:val="40"/>
                <w:szCs w:val="40"/>
                <w:lang w:val="en"/>
              </w:rPr>
            </w:pPr>
            <w:r>
              <w:rPr>
                <w:rFonts w:asciiTheme="minorBidi" w:eastAsia="Times New Roman" w:hAnsiTheme="minorBidi" w:cstheme="minorBidi"/>
                <w:b/>
                <w:bCs/>
                <w:color w:val="985735"/>
                <w:sz w:val="40"/>
                <w:szCs w:val="40"/>
                <w:lang w:val="en"/>
              </w:rPr>
              <w:t>I</w:t>
            </w:r>
          </w:p>
          <w:p w:rsidR="00E27AD1" w:rsidRPr="00CC3960" w:rsidRDefault="00E27AD1" w:rsidP="004624F6">
            <w:pPr>
              <w:jc w:val="center"/>
              <w:rPr>
                <w:rFonts w:asciiTheme="minorBidi" w:eastAsia="Times New Roman" w:hAnsiTheme="minorBidi" w:cstheme="minorBidi"/>
                <w:b/>
                <w:bCs/>
                <w:color w:val="985735"/>
                <w:sz w:val="40"/>
                <w:szCs w:val="40"/>
                <w:lang w:val="en"/>
              </w:rPr>
            </w:pPr>
          </w:p>
          <w:p w:rsidR="00E27AD1" w:rsidRPr="00CC3960" w:rsidRDefault="00E27AD1" w:rsidP="004624F6">
            <w:pPr>
              <w:jc w:val="center"/>
              <w:rPr>
                <w:rFonts w:asciiTheme="minorBidi" w:eastAsia="Times New Roman" w:hAnsiTheme="minorBidi" w:cstheme="minorBidi"/>
                <w:b/>
                <w:bCs/>
                <w:color w:val="985735"/>
                <w:sz w:val="40"/>
                <w:szCs w:val="40"/>
                <w:lang w:val="en"/>
              </w:rPr>
            </w:pPr>
          </w:p>
        </w:tc>
      </w:tr>
      <w:tr w:rsidR="00E27AD1" w:rsidTr="004624F6">
        <w:trPr>
          <w:trHeight w:val="1380"/>
        </w:trPr>
        <w:tc>
          <w:tcPr>
            <w:tcW w:w="6805" w:type="dxa"/>
            <w:tcBorders>
              <w:top w:val="single" w:sz="4" w:space="0" w:color="auto"/>
              <w:left w:val="thinThickSmallGap" w:sz="24" w:space="0" w:color="auto"/>
              <w:bottom w:val="single" w:sz="4" w:space="0" w:color="auto"/>
              <w:right w:val="thinThickSmallGap" w:sz="24" w:space="0" w:color="auto"/>
            </w:tcBorders>
          </w:tcPr>
          <w:p w:rsidR="00E27AD1" w:rsidRPr="00CC3960" w:rsidRDefault="00E27AD1" w:rsidP="004624F6">
            <w:pPr>
              <w:jc w:val="center"/>
              <w:rPr>
                <w:rFonts w:asciiTheme="minorBidi" w:eastAsia="Times New Roman" w:hAnsiTheme="minorBidi" w:cstheme="minorBidi"/>
                <w:b/>
                <w:bCs/>
                <w:color w:val="985735"/>
                <w:sz w:val="40"/>
                <w:szCs w:val="40"/>
                <w:lang w:val="en"/>
              </w:rPr>
            </w:pPr>
          </w:p>
          <w:p w:rsidR="00E27AD1" w:rsidRPr="00CC3960" w:rsidRDefault="00EB5188" w:rsidP="004624F6">
            <w:pPr>
              <w:jc w:val="center"/>
              <w:rPr>
                <w:rFonts w:asciiTheme="minorBidi" w:eastAsia="Times New Roman" w:hAnsiTheme="minorBidi" w:cstheme="minorBidi"/>
                <w:b/>
                <w:bCs/>
                <w:color w:val="985735"/>
                <w:sz w:val="40"/>
                <w:szCs w:val="40"/>
                <w:lang w:val="en"/>
              </w:rPr>
            </w:pPr>
            <w:r>
              <w:rPr>
                <w:rFonts w:asciiTheme="minorBidi" w:eastAsia="Times New Roman" w:hAnsiTheme="minorBidi" w:cstheme="minorBidi"/>
                <w:b/>
                <w:bCs/>
                <w:color w:val="985735"/>
                <w:sz w:val="40"/>
                <w:szCs w:val="40"/>
                <w:lang w:val="en"/>
              </w:rPr>
              <w:t>Abstract</w:t>
            </w:r>
          </w:p>
          <w:p w:rsidR="00E27AD1" w:rsidRPr="00CC3960" w:rsidRDefault="00E27AD1" w:rsidP="004624F6">
            <w:pPr>
              <w:jc w:val="center"/>
              <w:rPr>
                <w:rFonts w:asciiTheme="minorBidi" w:eastAsia="Times New Roman" w:hAnsiTheme="minorBidi" w:cstheme="minorBidi"/>
                <w:b/>
                <w:bCs/>
                <w:color w:val="985735"/>
                <w:sz w:val="40"/>
                <w:szCs w:val="40"/>
                <w:lang w:val="en"/>
              </w:rPr>
            </w:pPr>
          </w:p>
        </w:tc>
        <w:tc>
          <w:tcPr>
            <w:tcW w:w="1618" w:type="dxa"/>
            <w:gridSpan w:val="2"/>
            <w:tcBorders>
              <w:top w:val="single" w:sz="4" w:space="0" w:color="auto"/>
              <w:left w:val="thinThickSmallGap" w:sz="24" w:space="0" w:color="auto"/>
              <w:bottom w:val="single" w:sz="4" w:space="0" w:color="auto"/>
              <w:right w:val="thinThickSmallGap" w:sz="24" w:space="0" w:color="auto"/>
            </w:tcBorders>
          </w:tcPr>
          <w:p w:rsidR="00E27AD1" w:rsidRPr="00CC3960" w:rsidRDefault="00E27AD1" w:rsidP="004624F6">
            <w:pPr>
              <w:jc w:val="center"/>
              <w:rPr>
                <w:rFonts w:asciiTheme="minorBidi" w:eastAsia="Times New Roman" w:hAnsiTheme="minorBidi" w:cstheme="minorBidi"/>
                <w:b/>
                <w:bCs/>
                <w:color w:val="985735"/>
                <w:sz w:val="40"/>
                <w:szCs w:val="40"/>
                <w:lang w:val="en"/>
              </w:rPr>
            </w:pPr>
          </w:p>
          <w:p w:rsidR="00E27AD1" w:rsidRPr="00CC3960" w:rsidRDefault="00E27AD1" w:rsidP="004624F6">
            <w:pPr>
              <w:jc w:val="center"/>
              <w:rPr>
                <w:rFonts w:asciiTheme="minorBidi" w:eastAsia="Times New Roman" w:hAnsiTheme="minorBidi" w:cstheme="minorBidi"/>
                <w:b/>
                <w:bCs/>
                <w:color w:val="985735"/>
                <w:sz w:val="40"/>
                <w:szCs w:val="40"/>
                <w:lang w:val="en"/>
              </w:rPr>
            </w:pPr>
            <w:r>
              <w:rPr>
                <w:rFonts w:asciiTheme="minorBidi" w:eastAsia="Times New Roman" w:hAnsiTheme="minorBidi" w:cstheme="minorBidi"/>
                <w:b/>
                <w:bCs/>
                <w:color w:val="985735"/>
                <w:sz w:val="40"/>
                <w:szCs w:val="40"/>
                <w:lang w:val="en"/>
              </w:rPr>
              <w:t>II</w:t>
            </w:r>
          </w:p>
        </w:tc>
      </w:tr>
      <w:tr w:rsidR="00E27AD1" w:rsidTr="004624F6">
        <w:trPr>
          <w:trHeight w:val="1225"/>
        </w:trPr>
        <w:tc>
          <w:tcPr>
            <w:tcW w:w="6805" w:type="dxa"/>
            <w:tcBorders>
              <w:top w:val="single" w:sz="4" w:space="0" w:color="auto"/>
              <w:left w:val="thinThickSmallGap" w:sz="24" w:space="0" w:color="auto"/>
              <w:bottom w:val="single" w:sz="4" w:space="0" w:color="auto"/>
              <w:right w:val="thinThickSmallGap" w:sz="24" w:space="0" w:color="auto"/>
            </w:tcBorders>
          </w:tcPr>
          <w:p w:rsidR="00E27AD1" w:rsidRDefault="00E27AD1" w:rsidP="004624F6">
            <w:pPr>
              <w:jc w:val="center"/>
              <w:rPr>
                <w:rFonts w:asciiTheme="minorBidi" w:eastAsia="Times New Roman" w:hAnsiTheme="minorBidi" w:cstheme="minorBidi"/>
                <w:b/>
                <w:bCs/>
                <w:color w:val="985735"/>
                <w:sz w:val="40"/>
                <w:szCs w:val="40"/>
                <w:lang w:val="en"/>
              </w:rPr>
            </w:pPr>
          </w:p>
          <w:p w:rsidR="00E27AD1" w:rsidRPr="00CC3960" w:rsidRDefault="00EB5188" w:rsidP="004624F6">
            <w:pPr>
              <w:jc w:val="center"/>
              <w:rPr>
                <w:rFonts w:asciiTheme="minorBidi" w:eastAsia="Times New Roman" w:hAnsiTheme="minorBidi" w:cstheme="minorBidi"/>
                <w:b/>
                <w:bCs/>
                <w:color w:val="985735"/>
                <w:sz w:val="40"/>
                <w:szCs w:val="40"/>
                <w:lang w:val="en"/>
              </w:rPr>
            </w:pPr>
            <w:r>
              <w:rPr>
                <w:rFonts w:asciiTheme="minorBidi" w:eastAsia="Times New Roman" w:hAnsiTheme="minorBidi" w:cstheme="minorBidi"/>
                <w:b/>
                <w:bCs/>
                <w:color w:val="985735"/>
                <w:sz w:val="40"/>
                <w:szCs w:val="40"/>
                <w:lang w:val="en"/>
              </w:rPr>
              <w:t>List of content</w:t>
            </w:r>
          </w:p>
          <w:p w:rsidR="00E27AD1" w:rsidRPr="00CC3960" w:rsidRDefault="00E27AD1" w:rsidP="004624F6">
            <w:pPr>
              <w:jc w:val="center"/>
              <w:rPr>
                <w:rFonts w:asciiTheme="minorBidi" w:eastAsia="Times New Roman" w:hAnsiTheme="minorBidi" w:cstheme="minorBidi"/>
                <w:b/>
                <w:bCs/>
                <w:color w:val="985735"/>
                <w:sz w:val="40"/>
                <w:szCs w:val="40"/>
                <w:lang w:val="en"/>
              </w:rPr>
            </w:pPr>
          </w:p>
        </w:tc>
        <w:tc>
          <w:tcPr>
            <w:tcW w:w="1618" w:type="dxa"/>
            <w:gridSpan w:val="2"/>
            <w:tcBorders>
              <w:top w:val="single" w:sz="4" w:space="0" w:color="auto"/>
              <w:left w:val="thinThickSmallGap" w:sz="24" w:space="0" w:color="auto"/>
              <w:bottom w:val="single" w:sz="4" w:space="0" w:color="auto"/>
              <w:right w:val="thinThickSmallGap" w:sz="24" w:space="0" w:color="auto"/>
            </w:tcBorders>
          </w:tcPr>
          <w:p w:rsidR="00E27AD1" w:rsidRDefault="00E27AD1" w:rsidP="004624F6">
            <w:pPr>
              <w:jc w:val="center"/>
              <w:rPr>
                <w:rFonts w:asciiTheme="minorBidi" w:eastAsia="Times New Roman" w:hAnsiTheme="minorBidi" w:cstheme="minorBidi"/>
                <w:b/>
                <w:bCs/>
                <w:color w:val="985735"/>
                <w:sz w:val="40"/>
                <w:szCs w:val="40"/>
                <w:lang w:val="en"/>
              </w:rPr>
            </w:pPr>
          </w:p>
          <w:p w:rsidR="00E27AD1" w:rsidRPr="00E27AD1" w:rsidRDefault="00E27AD1" w:rsidP="004624F6">
            <w:pPr>
              <w:jc w:val="center"/>
              <w:rPr>
                <w:rFonts w:asciiTheme="minorBidi" w:eastAsia="Times New Roman" w:hAnsiTheme="minorBidi" w:cstheme="minorBidi"/>
                <w:b/>
                <w:bCs/>
                <w:color w:val="985735"/>
                <w:sz w:val="40"/>
                <w:szCs w:val="40"/>
              </w:rPr>
            </w:pPr>
            <w:r>
              <w:rPr>
                <w:rFonts w:asciiTheme="minorBidi" w:eastAsia="Times New Roman" w:hAnsiTheme="minorBidi" w:cstheme="minorBidi"/>
                <w:b/>
                <w:bCs/>
                <w:color w:val="985735"/>
                <w:sz w:val="40"/>
                <w:szCs w:val="40"/>
                <w:lang w:val="en"/>
              </w:rPr>
              <w:t>I</w:t>
            </w:r>
            <w:r>
              <w:rPr>
                <w:rFonts w:asciiTheme="minorBidi" w:eastAsia="Times New Roman" w:hAnsiTheme="minorBidi" w:cstheme="minorBidi"/>
                <w:b/>
                <w:bCs/>
                <w:color w:val="985735"/>
                <w:sz w:val="40"/>
                <w:szCs w:val="40"/>
              </w:rPr>
              <w:t>II</w:t>
            </w:r>
          </w:p>
        </w:tc>
      </w:tr>
      <w:tr w:rsidR="004624F6" w:rsidTr="0046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7"/>
        </w:trPr>
        <w:tc>
          <w:tcPr>
            <w:tcW w:w="6805" w:type="dxa"/>
            <w:tcBorders>
              <w:left w:val="thinThickSmallGap" w:sz="24" w:space="0" w:color="auto"/>
              <w:right w:val="thinThickSmallGap" w:sz="24" w:space="0" w:color="auto"/>
            </w:tcBorders>
          </w:tcPr>
          <w:p w:rsidR="004624F6" w:rsidRDefault="004624F6" w:rsidP="004624F6">
            <w:pPr>
              <w:rPr>
                <w:rFonts w:asciiTheme="minorBidi" w:eastAsia="Times New Roman" w:hAnsiTheme="minorBidi" w:cstheme="minorBidi"/>
                <w:color w:val="985735"/>
                <w:sz w:val="32"/>
                <w:szCs w:val="32"/>
                <w:rtl/>
                <w:lang w:val="en"/>
              </w:rPr>
            </w:pPr>
          </w:p>
          <w:p w:rsidR="004624F6" w:rsidRDefault="004624F6" w:rsidP="004624F6">
            <w:pPr>
              <w:rPr>
                <w:rFonts w:asciiTheme="minorBidi" w:eastAsia="Times New Roman" w:hAnsiTheme="minorBidi" w:cstheme="minorBidi"/>
                <w:color w:val="985735"/>
                <w:sz w:val="32"/>
                <w:szCs w:val="32"/>
                <w:lang w:val="en"/>
              </w:rPr>
            </w:pPr>
          </w:p>
          <w:p w:rsidR="004624F6" w:rsidRPr="004624F6" w:rsidRDefault="004624F6" w:rsidP="004624F6">
            <w:pPr>
              <w:jc w:val="center"/>
              <w:rPr>
                <w:rFonts w:asciiTheme="minorBidi" w:eastAsia="Times New Roman" w:hAnsiTheme="minorBidi" w:cstheme="minorBidi"/>
                <w:b/>
                <w:bCs/>
                <w:color w:val="985735"/>
                <w:sz w:val="40"/>
                <w:szCs w:val="40"/>
                <w:lang w:val="en"/>
              </w:rPr>
            </w:pPr>
            <w:r>
              <w:rPr>
                <w:rFonts w:asciiTheme="minorBidi" w:eastAsia="Times New Roman" w:hAnsiTheme="minorBidi" w:cstheme="minorBidi"/>
                <w:b/>
                <w:bCs/>
                <w:color w:val="985735"/>
                <w:sz w:val="40"/>
                <w:szCs w:val="40"/>
                <w:lang w:val="en"/>
              </w:rPr>
              <w:t>List of tables</w:t>
            </w:r>
          </w:p>
        </w:tc>
        <w:tc>
          <w:tcPr>
            <w:tcW w:w="1618" w:type="dxa"/>
            <w:gridSpan w:val="2"/>
            <w:tcBorders>
              <w:left w:val="thinThickSmallGap" w:sz="24" w:space="0" w:color="auto"/>
              <w:right w:val="thinThickSmallGap" w:sz="24" w:space="0" w:color="auto"/>
            </w:tcBorders>
          </w:tcPr>
          <w:p w:rsidR="004624F6" w:rsidRDefault="004624F6" w:rsidP="004624F6">
            <w:pPr>
              <w:rPr>
                <w:rFonts w:asciiTheme="minorBidi" w:eastAsia="Times New Roman" w:hAnsiTheme="minorBidi" w:cstheme="minorBidi"/>
                <w:color w:val="985735"/>
                <w:sz w:val="32"/>
                <w:szCs w:val="32"/>
                <w:lang w:val="en"/>
              </w:rPr>
            </w:pPr>
          </w:p>
          <w:p w:rsidR="004624F6" w:rsidRDefault="004624F6" w:rsidP="004624F6">
            <w:pPr>
              <w:rPr>
                <w:rFonts w:asciiTheme="minorBidi" w:eastAsia="Times New Roman" w:hAnsiTheme="minorBidi" w:cstheme="minorBidi"/>
                <w:color w:val="985735"/>
                <w:sz w:val="32"/>
                <w:szCs w:val="32"/>
                <w:lang w:val="en"/>
              </w:rPr>
            </w:pPr>
          </w:p>
          <w:p w:rsidR="004624F6" w:rsidRPr="004624F6" w:rsidRDefault="004624F6" w:rsidP="004624F6">
            <w:pPr>
              <w:jc w:val="center"/>
              <w:rPr>
                <w:rFonts w:asciiTheme="minorBidi" w:eastAsia="Times New Roman" w:hAnsiTheme="minorBidi" w:cstheme="minorBidi"/>
                <w:b/>
                <w:bCs/>
                <w:color w:val="985735"/>
                <w:sz w:val="40"/>
                <w:szCs w:val="40"/>
                <w:lang w:val="en"/>
              </w:rPr>
            </w:pPr>
            <w:r>
              <w:rPr>
                <w:rFonts w:asciiTheme="minorBidi" w:eastAsia="Times New Roman" w:hAnsiTheme="minorBidi" w:cstheme="minorBidi"/>
                <w:b/>
                <w:bCs/>
                <w:color w:val="985735"/>
                <w:sz w:val="40"/>
                <w:szCs w:val="40"/>
                <w:lang w:val="en"/>
              </w:rPr>
              <w:t>IV</w:t>
            </w:r>
          </w:p>
        </w:tc>
      </w:tr>
      <w:tr w:rsidR="004624F6" w:rsidTr="0046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4"/>
        </w:trPr>
        <w:tc>
          <w:tcPr>
            <w:tcW w:w="6805" w:type="dxa"/>
            <w:tcBorders>
              <w:left w:val="thinThickSmallGap" w:sz="24" w:space="0" w:color="auto"/>
              <w:right w:val="thinThickSmallGap" w:sz="24" w:space="0" w:color="auto"/>
            </w:tcBorders>
          </w:tcPr>
          <w:p w:rsidR="004624F6" w:rsidRDefault="004624F6" w:rsidP="004624F6">
            <w:pPr>
              <w:rPr>
                <w:rFonts w:asciiTheme="minorBidi" w:eastAsia="Times New Roman" w:hAnsiTheme="minorBidi" w:cstheme="minorBidi"/>
                <w:color w:val="985735"/>
                <w:sz w:val="32"/>
                <w:szCs w:val="32"/>
                <w:lang w:val="en"/>
              </w:rPr>
            </w:pPr>
          </w:p>
          <w:p w:rsidR="004624F6" w:rsidRPr="004624F6" w:rsidRDefault="004624F6" w:rsidP="004624F6">
            <w:pPr>
              <w:jc w:val="center"/>
              <w:rPr>
                <w:rFonts w:asciiTheme="minorBidi" w:eastAsia="Times New Roman" w:hAnsiTheme="minorBidi" w:cstheme="minorBidi"/>
                <w:b/>
                <w:bCs/>
                <w:color w:val="985735"/>
                <w:sz w:val="40"/>
                <w:szCs w:val="40"/>
                <w:lang w:val="en"/>
              </w:rPr>
            </w:pPr>
          </w:p>
          <w:p w:rsidR="004624F6" w:rsidRDefault="00EB5188" w:rsidP="004624F6">
            <w:pPr>
              <w:jc w:val="center"/>
              <w:rPr>
                <w:rFonts w:asciiTheme="minorBidi" w:eastAsia="Times New Roman" w:hAnsiTheme="minorBidi" w:cstheme="minorBidi"/>
                <w:color w:val="985735"/>
                <w:sz w:val="32"/>
                <w:szCs w:val="32"/>
                <w:rtl/>
                <w:lang w:val="en"/>
              </w:rPr>
            </w:pPr>
            <w:r>
              <w:rPr>
                <w:rFonts w:asciiTheme="minorBidi" w:eastAsia="Times New Roman" w:hAnsiTheme="minorBidi" w:cstheme="minorBidi"/>
                <w:b/>
                <w:bCs/>
                <w:color w:val="985735"/>
                <w:sz w:val="40"/>
                <w:szCs w:val="40"/>
                <w:lang w:val="en"/>
              </w:rPr>
              <w:t>List of figures</w:t>
            </w:r>
          </w:p>
        </w:tc>
        <w:tc>
          <w:tcPr>
            <w:tcW w:w="1618" w:type="dxa"/>
            <w:gridSpan w:val="2"/>
            <w:tcBorders>
              <w:left w:val="thinThickSmallGap" w:sz="24" w:space="0" w:color="auto"/>
              <w:right w:val="thinThickSmallGap" w:sz="24" w:space="0" w:color="auto"/>
            </w:tcBorders>
          </w:tcPr>
          <w:p w:rsidR="004624F6" w:rsidRDefault="004624F6" w:rsidP="004624F6">
            <w:pPr>
              <w:rPr>
                <w:rFonts w:asciiTheme="minorBidi" w:eastAsia="Times New Roman" w:hAnsiTheme="minorBidi" w:cstheme="minorBidi"/>
                <w:color w:val="985735"/>
                <w:sz w:val="32"/>
                <w:szCs w:val="32"/>
                <w:lang w:val="en"/>
              </w:rPr>
            </w:pPr>
          </w:p>
          <w:p w:rsidR="004624F6" w:rsidRDefault="004624F6" w:rsidP="004624F6">
            <w:pPr>
              <w:rPr>
                <w:rFonts w:asciiTheme="minorBidi" w:eastAsia="Times New Roman" w:hAnsiTheme="minorBidi" w:cstheme="minorBidi"/>
                <w:color w:val="985735"/>
                <w:sz w:val="32"/>
                <w:szCs w:val="32"/>
                <w:lang w:val="en"/>
              </w:rPr>
            </w:pPr>
          </w:p>
          <w:p w:rsidR="004624F6" w:rsidRDefault="00EB5188" w:rsidP="004624F6">
            <w:pPr>
              <w:rPr>
                <w:rFonts w:asciiTheme="minorBidi" w:eastAsia="Times New Roman" w:hAnsiTheme="minorBidi" w:cstheme="minorBidi"/>
                <w:color w:val="985735"/>
                <w:sz w:val="32"/>
                <w:szCs w:val="32"/>
                <w:lang w:val="en"/>
              </w:rPr>
            </w:pPr>
            <w:r>
              <w:rPr>
                <w:rFonts w:asciiTheme="minorBidi" w:eastAsia="Times New Roman" w:hAnsiTheme="minorBidi" w:cstheme="minorBidi"/>
                <w:b/>
                <w:bCs/>
                <w:color w:val="985735"/>
                <w:sz w:val="40"/>
                <w:szCs w:val="40"/>
                <w:lang w:val="en"/>
              </w:rPr>
              <w:t xml:space="preserve">     V</w:t>
            </w:r>
          </w:p>
          <w:p w:rsidR="004624F6" w:rsidRDefault="004624F6" w:rsidP="005340C0">
            <w:pPr>
              <w:jc w:val="center"/>
              <w:rPr>
                <w:rFonts w:asciiTheme="minorBidi" w:eastAsia="Times New Roman" w:hAnsiTheme="minorBidi" w:cstheme="minorBidi"/>
                <w:color w:val="985735"/>
                <w:sz w:val="32"/>
                <w:szCs w:val="32"/>
                <w:rtl/>
                <w:lang w:val="en"/>
              </w:rPr>
            </w:pPr>
          </w:p>
        </w:tc>
      </w:tr>
      <w:tr w:rsidR="004624F6" w:rsidTr="003C39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2"/>
        </w:trPr>
        <w:tc>
          <w:tcPr>
            <w:tcW w:w="6805" w:type="dxa"/>
            <w:tcBorders>
              <w:left w:val="thinThickSmallGap" w:sz="24" w:space="0" w:color="auto"/>
              <w:bottom w:val="single" w:sz="4" w:space="0" w:color="auto"/>
              <w:right w:val="thinThickSmallGap" w:sz="24" w:space="0" w:color="auto"/>
            </w:tcBorders>
          </w:tcPr>
          <w:p w:rsidR="004624F6" w:rsidRDefault="004624F6" w:rsidP="004624F6">
            <w:pPr>
              <w:rPr>
                <w:rFonts w:asciiTheme="minorBidi" w:eastAsia="Times New Roman" w:hAnsiTheme="minorBidi" w:cstheme="minorBidi"/>
                <w:color w:val="985735"/>
                <w:sz w:val="32"/>
                <w:szCs w:val="32"/>
                <w:lang w:val="en"/>
              </w:rPr>
            </w:pPr>
          </w:p>
          <w:p w:rsidR="004624F6" w:rsidRDefault="004624F6" w:rsidP="004624F6">
            <w:pPr>
              <w:rPr>
                <w:rFonts w:asciiTheme="minorBidi" w:eastAsia="Times New Roman" w:hAnsiTheme="minorBidi" w:cstheme="minorBidi"/>
                <w:color w:val="985735"/>
                <w:sz w:val="32"/>
                <w:szCs w:val="32"/>
                <w:lang w:val="en"/>
              </w:rPr>
            </w:pPr>
          </w:p>
          <w:p w:rsidR="004624F6" w:rsidRPr="004624F6" w:rsidRDefault="004624F6" w:rsidP="004624F6">
            <w:pPr>
              <w:jc w:val="center"/>
              <w:rPr>
                <w:rFonts w:asciiTheme="minorBidi" w:eastAsia="Times New Roman" w:hAnsiTheme="minorBidi" w:cstheme="minorBidi"/>
                <w:b/>
                <w:bCs/>
                <w:color w:val="985735"/>
                <w:sz w:val="40"/>
                <w:szCs w:val="40"/>
                <w:lang w:val="en"/>
              </w:rPr>
            </w:pPr>
            <w:r>
              <w:rPr>
                <w:rFonts w:asciiTheme="minorBidi" w:eastAsia="Times New Roman" w:hAnsiTheme="minorBidi" w:cstheme="minorBidi"/>
                <w:b/>
                <w:bCs/>
                <w:color w:val="985735"/>
                <w:sz w:val="40"/>
                <w:szCs w:val="40"/>
                <w:lang w:val="en"/>
              </w:rPr>
              <w:t>Introduction</w:t>
            </w:r>
          </w:p>
          <w:p w:rsidR="004624F6" w:rsidRDefault="004624F6" w:rsidP="004624F6">
            <w:pPr>
              <w:rPr>
                <w:rFonts w:asciiTheme="minorBidi" w:eastAsia="Times New Roman" w:hAnsiTheme="minorBidi" w:cstheme="minorBidi"/>
                <w:color w:val="985735"/>
                <w:sz w:val="32"/>
                <w:szCs w:val="32"/>
                <w:lang w:val="en"/>
              </w:rPr>
            </w:pPr>
          </w:p>
        </w:tc>
        <w:tc>
          <w:tcPr>
            <w:tcW w:w="1618" w:type="dxa"/>
            <w:gridSpan w:val="2"/>
            <w:tcBorders>
              <w:left w:val="thinThickSmallGap" w:sz="24" w:space="0" w:color="auto"/>
              <w:bottom w:val="single" w:sz="4" w:space="0" w:color="auto"/>
              <w:right w:val="thinThickSmallGap" w:sz="24" w:space="0" w:color="auto"/>
            </w:tcBorders>
          </w:tcPr>
          <w:p w:rsidR="004624F6" w:rsidRDefault="004624F6" w:rsidP="004624F6">
            <w:pPr>
              <w:rPr>
                <w:rFonts w:asciiTheme="minorBidi" w:eastAsia="Times New Roman" w:hAnsiTheme="minorBidi" w:cstheme="minorBidi"/>
                <w:color w:val="985735"/>
                <w:sz w:val="32"/>
                <w:szCs w:val="32"/>
                <w:lang w:val="en"/>
              </w:rPr>
            </w:pPr>
          </w:p>
          <w:p w:rsidR="004624F6" w:rsidRDefault="004624F6" w:rsidP="004624F6">
            <w:pPr>
              <w:rPr>
                <w:rFonts w:asciiTheme="minorBidi" w:eastAsia="Times New Roman" w:hAnsiTheme="minorBidi" w:cstheme="minorBidi"/>
                <w:color w:val="985735"/>
                <w:sz w:val="32"/>
                <w:szCs w:val="32"/>
                <w:lang w:val="en"/>
              </w:rPr>
            </w:pPr>
          </w:p>
          <w:p w:rsidR="004624F6" w:rsidRPr="004624F6" w:rsidRDefault="00EB5188" w:rsidP="004624F6">
            <w:pPr>
              <w:jc w:val="center"/>
              <w:rPr>
                <w:rFonts w:asciiTheme="minorBidi" w:eastAsia="Times New Roman" w:hAnsiTheme="minorBidi" w:cstheme="minorBidi"/>
                <w:b/>
                <w:bCs/>
                <w:color w:val="985735"/>
                <w:sz w:val="40"/>
                <w:szCs w:val="40"/>
                <w:lang w:val="en"/>
              </w:rPr>
            </w:pPr>
            <w:r>
              <w:rPr>
                <w:rFonts w:asciiTheme="minorBidi" w:eastAsia="Times New Roman" w:hAnsiTheme="minorBidi" w:cstheme="minorBidi"/>
                <w:b/>
                <w:bCs/>
                <w:color w:val="985735"/>
                <w:sz w:val="40"/>
                <w:szCs w:val="40"/>
                <w:lang w:val="en"/>
              </w:rPr>
              <w:t>VI</w:t>
            </w:r>
          </w:p>
          <w:p w:rsidR="004624F6" w:rsidRDefault="004624F6" w:rsidP="004624F6">
            <w:pPr>
              <w:rPr>
                <w:rFonts w:asciiTheme="minorBidi" w:eastAsia="Times New Roman" w:hAnsiTheme="minorBidi" w:cstheme="minorBidi"/>
                <w:color w:val="985735"/>
                <w:sz w:val="32"/>
                <w:szCs w:val="32"/>
                <w:lang w:val="en"/>
              </w:rPr>
            </w:pPr>
          </w:p>
        </w:tc>
      </w:tr>
      <w:tr w:rsidR="004624F6" w:rsidTr="003C3908">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PrEx>
        <w:trPr>
          <w:trHeight w:val="1667"/>
        </w:trPr>
        <w:tc>
          <w:tcPr>
            <w:tcW w:w="6821" w:type="dxa"/>
            <w:gridSpan w:val="2"/>
            <w:tcBorders>
              <w:top w:val="single" w:sz="4" w:space="0" w:color="auto"/>
              <w:left w:val="thinThickSmallGap" w:sz="24" w:space="0" w:color="auto"/>
              <w:right w:val="thinThickSmallGap" w:sz="24" w:space="0" w:color="auto"/>
            </w:tcBorders>
          </w:tcPr>
          <w:p w:rsidR="004624F6" w:rsidRDefault="004624F6" w:rsidP="004624F6">
            <w:pPr>
              <w:rPr>
                <w:rFonts w:asciiTheme="minorBidi" w:eastAsia="Times New Roman" w:hAnsiTheme="minorBidi" w:cstheme="minorBidi"/>
                <w:color w:val="985735"/>
                <w:sz w:val="32"/>
                <w:szCs w:val="32"/>
                <w:lang w:val="en"/>
              </w:rPr>
            </w:pPr>
          </w:p>
          <w:p w:rsidR="004624F6" w:rsidRPr="003C3908" w:rsidRDefault="00F36767" w:rsidP="004624F6">
            <w:pPr>
              <w:jc w:val="center"/>
              <w:rPr>
                <w:rFonts w:asciiTheme="minorBidi" w:eastAsia="Times New Roman" w:hAnsiTheme="minorBidi" w:cstheme="minorBidi"/>
                <w:b/>
                <w:bCs/>
                <w:color w:val="985735"/>
                <w:sz w:val="40"/>
                <w:szCs w:val="40"/>
                <w:lang w:val="en"/>
              </w:rPr>
            </w:pPr>
            <w:r w:rsidRPr="00F36767">
              <w:rPr>
                <w:rFonts w:asciiTheme="minorBidi" w:eastAsia="Times New Roman" w:hAnsiTheme="minorBidi" w:cstheme="minorBidi"/>
                <w:b/>
                <w:bCs/>
                <w:noProof/>
                <w:color w:val="985735"/>
                <w:sz w:val="40"/>
                <w:szCs w:val="40"/>
                <w:rtl/>
              </w:rPr>
              <mc:AlternateContent>
                <mc:Choice Requires="wps">
                  <w:drawing>
                    <wp:anchor distT="0" distB="0" distL="114300" distR="114300" simplePos="0" relativeHeight="251720704" behindDoc="0" locked="0" layoutInCell="1" allowOverlap="1" wp14:anchorId="0D5432BF" wp14:editId="722B7DC2">
                      <wp:simplePos x="0" y="0"/>
                      <wp:positionH relativeFrom="column">
                        <wp:posOffset>2061678</wp:posOffset>
                      </wp:positionH>
                      <wp:positionV relativeFrom="paragraph">
                        <wp:posOffset>914400</wp:posOffset>
                      </wp:positionV>
                      <wp:extent cx="625642" cy="577516"/>
                      <wp:effectExtent l="0" t="0" r="0" b="0"/>
                      <wp:wrapNone/>
                      <wp:docPr id="29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5642" cy="577516"/>
                              </a:xfrm>
                              <a:prstGeom prst="rect">
                                <a:avLst/>
                              </a:prstGeom>
                              <a:solidFill>
                                <a:srgbClr val="FFFFFF"/>
                              </a:solidFill>
                              <a:ln w="9525">
                                <a:solidFill>
                                  <a:srgbClr val="000000"/>
                                </a:solidFill>
                                <a:miter lim="800000"/>
                                <a:headEnd/>
                                <a:tailEnd/>
                              </a:ln>
                              <a:effectLst>
                                <a:softEdge rad="635000"/>
                              </a:effectLst>
                            </wps:spPr>
                            <wps:txbx>
                              <w:txbxContent>
                                <w:p w:rsidR="00E27658" w:rsidRPr="00F36767" w:rsidRDefault="00E27658" w:rsidP="00F36767">
                                  <w:pPr>
                                    <w:pStyle w:val="Heading2"/>
                                    <w:pBdr>
                                      <w:bottom w:val="single" w:sz="6" w:space="0" w:color="97B0C8"/>
                                    </w:pBdr>
                                    <w:shd w:val="clear" w:color="auto" w:fill="FFFFFF"/>
                                    <w:spacing w:before="270" w:beforeAutospacing="0" w:after="0" w:afterAutospacing="0" w:line="267" w:lineRule="atLeast"/>
                                    <w:jc w:val="center"/>
                                    <w:rPr>
                                      <w:rFonts w:ascii="Arial" w:hAnsi="Arial" w:cs="Arial"/>
                                      <w:color w:val="985735"/>
                                      <w:sz w:val="28"/>
                                      <w:szCs w:val="28"/>
                                      <w:lang w:val="en"/>
                                    </w:rPr>
                                  </w:pPr>
                                  <w:r w:rsidRPr="00F36767">
                                    <w:rPr>
                                      <w:rFonts w:ascii="Arial" w:hAnsi="Arial" w:cs="Arial"/>
                                      <w:color w:val="985735"/>
                                      <w:sz w:val="28"/>
                                      <w:szCs w:val="28"/>
                                      <w:lang w:val="en"/>
                                    </w:rPr>
                                    <w:t>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62.35pt;margin-top:1in;width:49.25pt;height:45.4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">
                      <v:textbox>
                        <w:txbxContent>
                          <w:p w:rsidR="00F36767" w:rsidRPr="00F36767" w:rsidRDefault="00F36767" w:rsidP="00F36767">
                            <w:pPr>
                              <w:pStyle w:val="2"/>
                              <w:pBdr>
                                <w:bottom w:val="single" w:sz="6" w:space="0" w:color="97B0C8"/>
                              </w:pBdr>
                              <w:shd w:val="clear" w:color="auto" w:fill="FFFFFF"/>
                              <w:spacing w:before="270" w:beforeAutospacing="0" w:after="0" w:afterAutospacing="0" w:line="267" w:lineRule="atLeast"/>
                              <w:jc w:val="center"/>
                              <w:rPr>
                                <w:rFonts w:ascii="Arial" w:hAnsi="Arial" w:cs="Arial"/>
                                <w:color w:val="985735"/>
                                <w:sz w:val="28"/>
                                <w:szCs w:val="28"/>
                                <w:lang w:val="en"/>
                              </w:rPr>
                            </w:pPr>
                            <w:r w:rsidRPr="00F36767">
                              <w:rPr>
                                <w:rFonts w:ascii="Arial" w:hAnsi="Arial" w:cs="Arial"/>
                                <w:color w:val="985735"/>
                                <w:sz w:val="28"/>
                                <w:szCs w:val="28"/>
                                <w:lang w:val="en"/>
                              </w:rPr>
                              <w:t>III</w:t>
                            </w:r>
                          </w:p>
                        </w:txbxContent>
                      </v:textbox>
                    </v:shape>
                  </w:pict>
                </mc:Fallback>
              </mc:AlternateContent>
            </w:r>
            <w:r w:rsidR="003C3908">
              <w:rPr>
                <w:rFonts w:asciiTheme="minorBidi" w:eastAsia="Times New Roman" w:hAnsiTheme="minorBidi" w:cstheme="minorBidi"/>
                <w:b/>
                <w:bCs/>
                <w:color w:val="985735"/>
                <w:sz w:val="40"/>
                <w:szCs w:val="40"/>
                <w:lang w:val="en"/>
              </w:rPr>
              <w:t>Aim of study</w:t>
            </w:r>
          </w:p>
        </w:tc>
        <w:tc>
          <w:tcPr>
            <w:tcW w:w="1602" w:type="dxa"/>
            <w:tcBorders>
              <w:top w:val="single" w:sz="4" w:space="0" w:color="auto"/>
              <w:left w:val="thinThickSmallGap" w:sz="24" w:space="0" w:color="auto"/>
              <w:right w:val="thinThickSmallGap" w:sz="24" w:space="0" w:color="auto"/>
            </w:tcBorders>
          </w:tcPr>
          <w:p w:rsidR="004624F6" w:rsidRDefault="004624F6">
            <w:pPr>
              <w:rPr>
                <w:rFonts w:asciiTheme="minorBidi" w:eastAsia="Times New Roman" w:hAnsiTheme="minorBidi" w:cstheme="minorBidi"/>
                <w:color w:val="985735"/>
                <w:sz w:val="32"/>
                <w:szCs w:val="32"/>
                <w:lang w:val="en"/>
              </w:rPr>
            </w:pPr>
          </w:p>
          <w:p w:rsidR="004624F6" w:rsidRPr="003C3908" w:rsidRDefault="00EB5188" w:rsidP="003C3908">
            <w:pPr>
              <w:jc w:val="center"/>
              <w:rPr>
                <w:rFonts w:asciiTheme="minorBidi" w:eastAsia="Times New Roman" w:hAnsiTheme="minorBidi" w:cstheme="minorBidi"/>
                <w:b/>
                <w:bCs/>
                <w:color w:val="985735"/>
                <w:sz w:val="40"/>
                <w:szCs w:val="40"/>
                <w:lang w:val="en"/>
              </w:rPr>
            </w:pPr>
            <w:r>
              <w:rPr>
                <w:rFonts w:asciiTheme="minorBidi" w:eastAsia="Times New Roman" w:hAnsiTheme="minorBidi" w:cstheme="minorBidi"/>
                <w:b/>
                <w:bCs/>
                <w:color w:val="985735"/>
                <w:sz w:val="40"/>
                <w:szCs w:val="40"/>
                <w:lang w:val="en"/>
              </w:rPr>
              <w:t>IX</w:t>
            </w:r>
          </w:p>
          <w:p w:rsidR="004624F6" w:rsidRDefault="004624F6">
            <w:pPr>
              <w:rPr>
                <w:rFonts w:asciiTheme="minorBidi" w:eastAsia="Times New Roman" w:hAnsiTheme="minorBidi" w:cstheme="minorBidi"/>
                <w:color w:val="985735"/>
                <w:sz w:val="32"/>
                <w:szCs w:val="32"/>
                <w:lang w:val="en"/>
              </w:rPr>
            </w:pPr>
          </w:p>
          <w:p w:rsidR="004624F6" w:rsidRDefault="004624F6" w:rsidP="004624F6">
            <w:pPr>
              <w:jc w:val="center"/>
              <w:rPr>
                <w:rFonts w:asciiTheme="minorBidi" w:eastAsia="Times New Roman" w:hAnsiTheme="minorBidi" w:cstheme="minorBidi"/>
                <w:color w:val="985735"/>
                <w:sz w:val="32"/>
                <w:szCs w:val="32"/>
                <w:lang w:val="en"/>
              </w:rPr>
            </w:pPr>
          </w:p>
        </w:tc>
      </w:tr>
    </w:tbl>
    <w:tbl>
      <w:tblPr>
        <w:tblStyle w:val="TableGrid"/>
        <w:tblpPr w:leftFromText="180" w:rightFromText="180" w:vertAnchor="page" w:horzAnchor="margin" w:tblpX="534" w:tblpY="845"/>
        <w:tblW w:w="974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8613"/>
        <w:gridCol w:w="116"/>
        <w:gridCol w:w="1018"/>
      </w:tblGrid>
      <w:tr w:rsidR="008F3794" w:rsidRPr="00CC60D5" w:rsidTr="00ED4CA1">
        <w:trPr>
          <w:trHeight w:val="672"/>
        </w:trPr>
        <w:tc>
          <w:tcPr>
            <w:tcW w:w="9747" w:type="dxa"/>
            <w:gridSpan w:val="3"/>
            <w:tcBorders>
              <w:top w:val="thinThickThinMediumGap" w:sz="24" w:space="0" w:color="auto"/>
              <w:left w:val="thinThickSmallGap" w:sz="24" w:space="0" w:color="auto"/>
              <w:bottom w:val="single" w:sz="4" w:space="0" w:color="auto"/>
              <w:right w:val="thinThickSmallGap" w:sz="24" w:space="0" w:color="auto"/>
            </w:tcBorders>
          </w:tcPr>
          <w:p w:rsidR="008F3794" w:rsidRPr="004C2B32" w:rsidRDefault="008F3794" w:rsidP="00ED4CA1">
            <w:pPr>
              <w:jc w:val="center"/>
              <w:rPr>
                <w:rFonts w:ascii="Arial" w:hAnsi="Arial" w:cs="Arial"/>
                <w:color w:val="985735"/>
                <w:sz w:val="28"/>
                <w:szCs w:val="28"/>
                <w:lang w:val="en"/>
              </w:rPr>
            </w:pPr>
            <w:r w:rsidRPr="008F3794">
              <w:rPr>
                <w:rFonts w:ascii="Arial" w:hAnsi="Arial" w:cs="Arial"/>
                <w:b/>
                <w:bCs/>
                <w:color w:val="985735"/>
                <w:sz w:val="48"/>
                <w:szCs w:val="48"/>
                <w:lang w:val="en"/>
              </w:rPr>
              <w:lastRenderedPageBreak/>
              <w:t>Chapter one</w:t>
            </w:r>
          </w:p>
        </w:tc>
      </w:tr>
      <w:tr w:rsidR="004C2B32" w:rsidRPr="00CC60D5" w:rsidTr="00ED4CA1">
        <w:trPr>
          <w:trHeight w:val="408"/>
        </w:trPr>
        <w:tc>
          <w:tcPr>
            <w:tcW w:w="8729" w:type="dxa"/>
            <w:gridSpan w:val="2"/>
            <w:tcBorders>
              <w:top w:val="thinThickSmallGap" w:sz="24" w:space="0" w:color="auto"/>
              <w:left w:val="thinThickSmallGap" w:sz="24" w:space="0" w:color="auto"/>
              <w:bottom w:val="double" w:sz="4" w:space="0" w:color="auto"/>
              <w:right w:val="thinThickSmallGap" w:sz="24" w:space="0" w:color="auto"/>
            </w:tcBorders>
          </w:tcPr>
          <w:p w:rsidR="004C2B32" w:rsidRPr="008F3794" w:rsidRDefault="004C2B32" w:rsidP="00ED4CA1">
            <w:pPr>
              <w:jc w:val="center"/>
              <w:rPr>
                <w:rFonts w:ascii="Arial" w:hAnsi="Arial" w:cs="Arial"/>
                <w:b/>
                <w:bCs/>
                <w:color w:val="985735"/>
                <w:sz w:val="48"/>
                <w:szCs w:val="48"/>
                <w:lang w:val="en"/>
              </w:rPr>
            </w:pPr>
            <w:r>
              <w:rPr>
                <w:rFonts w:ascii="Arial" w:hAnsi="Arial" w:cs="Arial"/>
                <w:color w:val="985735"/>
                <w:sz w:val="28"/>
                <w:szCs w:val="28"/>
                <w:lang w:val="en"/>
              </w:rPr>
              <w:t>Review of literature</w:t>
            </w:r>
          </w:p>
        </w:tc>
        <w:tc>
          <w:tcPr>
            <w:tcW w:w="1018" w:type="dxa"/>
            <w:tcBorders>
              <w:top w:val="thinThickSmallGap" w:sz="24" w:space="0" w:color="auto"/>
              <w:left w:val="thinThickSmallGap" w:sz="24" w:space="0" w:color="auto"/>
              <w:bottom w:val="double" w:sz="4" w:space="0" w:color="auto"/>
              <w:right w:val="thinThickSmallGap" w:sz="24" w:space="0" w:color="auto"/>
            </w:tcBorders>
          </w:tcPr>
          <w:p w:rsidR="004C2B32" w:rsidRPr="004C2B32" w:rsidRDefault="004C2B32" w:rsidP="00ED4CA1">
            <w:pPr>
              <w:jc w:val="center"/>
              <w:rPr>
                <w:rFonts w:ascii="Arial" w:hAnsi="Arial" w:cs="Arial"/>
                <w:color w:val="985735"/>
                <w:sz w:val="28"/>
                <w:szCs w:val="28"/>
                <w:lang w:val="en"/>
              </w:rPr>
            </w:pPr>
            <w:r w:rsidRPr="004C2B32">
              <w:rPr>
                <w:rFonts w:ascii="Arial" w:hAnsi="Arial" w:cs="Arial"/>
                <w:color w:val="985735"/>
                <w:sz w:val="28"/>
                <w:szCs w:val="28"/>
                <w:lang w:val="en"/>
              </w:rPr>
              <w:t>PAGE</w:t>
            </w:r>
          </w:p>
        </w:tc>
      </w:tr>
      <w:tr w:rsidR="003C3908" w:rsidRPr="00606695" w:rsidTr="00ED4CA1">
        <w:trPr>
          <w:trHeight w:val="424"/>
        </w:trPr>
        <w:tc>
          <w:tcPr>
            <w:tcW w:w="8613" w:type="dxa"/>
            <w:tcBorders>
              <w:top w:val="single" w:sz="4" w:space="0" w:color="auto"/>
              <w:bottom w:val="single" w:sz="4" w:space="0" w:color="auto"/>
              <w:right w:val="thinThickSmallGap" w:sz="24" w:space="0" w:color="auto"/>
            </w:tcBorders>
          </w:tcPr>
          <w:p w:rsidR="003C3908" w:rsidRPr="001932B9" w:rsidRDefault="004C2B32" w:rsidP="00ED4CA1">
            <w:pPr>
              <w:tabs>
                <w:tab w:val="left" w:pos="3288"/>
                <w:tab w:val="center" w:pos="4536"/>
              </w:tabs>
              <w:rPr>
                <w:rFonts w:ascii="Arial" w:hAnsi="Arial" w:cs="Arial"/>
                <w:color w:val="985735"/>
                <w:sz w:val="28"/>
                <w:szCs w:val="28"/>
                <w:lang w:val="en"/>
              </w:rPr>
            </w:pPr>
            <w:r>
              <w:rPr>
                <w:rFonts w:ascii="Arial" w:hAnsi="Arial" w:cs="Arial"/>
                <w:color w:val="985735"/>
                <w:sz w:val="28"/>
                <w:szCs w:val="28"/>
                <w:lang w:val="en"/>
              </w:rPr>
              <w:t>1.1 History</w:t>
            </w:r>
          </w:p>
        </w:tc>
        <w:tc>
          <w:tcPr>
            <w:tcW w:w="1134" w:type="dxa"/>
            <w:gridSpan w:val="2"/>
            <w:tcBorders>
              <w:top w:val="single" w:sz="4" w:space="0" w:color="auto"/>
              <w:left w:val="thinThickSmallGap" w:sz="24" w:space="0" w:color="auto"/>
              <w:bottom w:val="single" w:sz="4" w:space="0" w:color="auto"/>
            </w:tcBorders>
          </w:tcPr>
          <w:p w:rsidR="003C3908" w:rsidRPr="00606695" w:rsidRDefault="00495A46" w:rsidP="00ED4CA1">
            <w:pPr>
              <w:jc w:val="center"/>
              <w:rPr>
                <w:rFonts w:ascii="Arial" w:hAnsi="Arial" w:cs="Arial"/>
                <w:color w:val="985735"/>
                <w:sz w:val="28"/>
                <w:szCs w:val="28"/>
                <w:lang w:val="en"/>
              </w:rPr>
            </w:pPr>
            <w:r>
              <w:rPr>
                <w:rFonts w:ascii="Arial" w:hAnsi="Arial" w:cs="Arial"/>
                <w:color w:val="985735"/>
                <w:sz w:val="28"/>
                <w:szCs w:val="28"/>
                <w:lang w:val="en"/>
              </w:rPr>
              <w:t>1</w:t>
            </w:r>
          </w:p>
        </w:tc>
      </w:tr>
      <w:tr w:rsidR="001932B9" w:rsidRPr="00606695" w:rsidTr="00ED4CA1">
        <w:trPr>
          <w:trHeight w:val="470"/>
        </w:trPr>
        <w:tc>
          <w:tcPr>
            <w:tcW w:w="8613" w:type="dxa"/>
            <w:tcBorders>
              <w:top w:val="single" w:sz="4" w:space="0" w:color="auto"/>
              <w:bottom w:val="single" w:sz="4" w:space="0" w:color="auto"/>
              <w:right w:val="thinThickSmallGap" w:sz="24" w:space="0" w:color="auto"/>
            </w:tcBorders>
          </w:tcPr>
          <w:p w:rsidR="001932B9" w:rsidRPr="00D731A3" w:rsidRDefault="00D731A3" w:rsidP="00ED4CA1">
            <w:pPr>
              <w:rPr>
                <w:rFonts w:ascii="Arial" w:hAnsi="Arial" w:cs="Arial"/>
                <w:color w:val="985735"/>
                <w:sz w:val="28"/>
                <w:szCs w:val="28"/>
                <w:lang w:val="en"/>
              </w:rPr>
            </w:pPr>
            <w:r>
              <w:rPr>
                <w:rFonts w:ascii="Arial" w:hAnsi="Arial" w:cs="Arial"/>
                <w:color w:val="985735"/>
                <w:sz w:val="28"/>
                <w:szCs w:val="28"/>
                <w:lang w:val="en"/>
              </w:rPr>
              <w:t xml:space="preserve">1.2 </w:t>
            </w:r>
            <w:r w:rsidR="002D5B00" w:rsidRPr="00D731A3">
              <w:rPr>
                <w:rFonts w:ascii="Arial" w:hAnsi="Arial" w:cs="Arial"/>
                <w:color w:val="985735"/>
                <w:sz w:val="28"/>
                <w:szCs w:val="28"/>
                <w:lang w:val="en"/>
              </w:rPr>
              <w:t>R</w:t>
            </w:r>
            <w:r w:rsidR="001932B9" w:rsidRPr="00D731A3">
              <w:rPr>
                <w:rFonts w:ascii="Arial" w:hAnsi="Arial" w:cs="Arial"/>
                <w:color w:val="985735"/>
                <w:sz w:val="28"/>
                <w:szCs w:val="28"/>
                <w:lang w:val="en"/>
              </w:rPr>
              <w:t>etention</w:t>
            </w:r>
          </w:p>
        </w:tc>
        <w:tc>
          <w:tcPr>
            <w:tcW w:w="1134" w:type="dxa"/>
            <w:gridSpan w:val="2"/>
            <w:tcBorders>
              <w:top w:val="single" w:sz="4" w:space="0" w:color="auto"/>
              <w:left w:val="thinThickSmallGap" w:sz="24" w:space="0" w:color="auto"/>
              <w:bottom w:val="single" w:sz="4" w:space="0" w:color="auto"/>
            </w:tcBorders>
          </w:tcPr>
          <w:p w:rsidR="001932B9" w:rsidRPr="00606695" w:rsidRDefault="00495A46" w:rsidP="00ED4CA1">
            <w:pPr>
              <w:rPr>
                <w:rFonts w:ascii="Arial" w:hAnsi="Arial" w:cs="Arial"/>
                <w:color w:val="985735"/>
                <w:sz w:val="28"/>
                <w:szCs w:val="28"/>
                <w:lang w:val="en"/>
              </w:rPr>
            </w:pPr>
            <w:r>
              <w:rPr>
                <w:rFonts w:ascii="Arial" w:hAnsi="Arial" w:cs="Arial"/>
                <w:color w:val="985735"/>
                <w:sz w:val="28"/>
                <w:szCs w:val="28"/>
                <w:lang w:val="en"/>
              </w:rPr>
              <w:t xml:space="preserve">       5</w:t>
            </w:r>
          </w:p>
        </w:tc>
      </w:tr>
      <w:tr w:rsidR="001932B9" w:rsidRPr="00606695" w:rsidTr="00ED4CA1">
        <w:trPr>
          <w:trHeight w:val="407"/>
        </w:trPr>
        <w:tc>
          <w:tcPr>
            <w:tcW w:w="8613" w:type="dxa"/>
            <w:tcBorders>
              <w:top w:val="single" w:sz="4" w:space="0" w:color="auto"/>
              <w:bottom w:val="single" w:sz="4" w:space="0" w:color="auto"/>
              <w:right w:val="thinThickSmallGap" w:sz="24" w:space="0" w:color="auto"/>
            </w:tcBorders>
          </w:tcPr>
          <w:p w:rsidR="001932B9" w:rsidRPr="00A9502D" w:rsidRDefault="00495A46" w:rsidP="00ED4CA1">
            <w:pPr>
              <w:rPr>
                <w:rFonts w:ascii="Arial" w:hAnsi="Arial" w:cs="Arial"/>
                <w:color w:val="985735"/>
                <w:sz w:val="28"/>
                <w:szCs w:val="28"/>
                <w:lang w:val="en"/>
              </w:rPr>
            </w:pPr>
            <w:r w:rsidRPr="00A9502D">
              <w:rPr>
                <w:rFonts w:ascii="Arial" w:hAnsi="Arial" w:cs="Arial"/>
                <w:color w:val="985735"/>
                <w:sz w:val="28"/>
                <w:szCs w:val="28"/>
                <w:lang w:val="en"/>
              </w:rPr>
              <w:t>1.3</w:t>
            </w:r>
            <w:r w:rsidR="00D731A3" w:rsidRPr="00A9502D">
              <w:rPr>
                <w:rFonts w:ascii="Arial" w:hAnsi="Arial" w:cs="Arial"/>
                <w:color w:val="985735"/>
                <w:sz w:val="28"/>
                <w:szCs w:val="28"/>
                <w:lang w:val="en"/>
              </w:rPr>
              <w:t xml:space="preserve"> </w:t>
            </w:r>
            <w:r w:rsidR="002D5B00" w:rsidRPr="00A9502D">
              <w:rPr>
                <w:rFonts w:ascii="Arial" w:hAnsi="Arial" w:cs="Arial"/>
                <w:color w:val="985735"/>
                <w:sz w:val="28"/>
                <w:szCs w:val="28"/>
                <w:lang w:val="en"/>
              </w:rPr>
              <w:t>T</w:t>
            </w:r>
            <w:r w:rsidR="001932B9" w:rsidRPr="00A9502D">
              <w:rPr>
                <w:rFonts w:ascii="Arial" w:hAnsi="Arial" w:cs="Arial"/>
                <w:color w:val="985735"/>
                <w:sz w:val="28"/>
                <w:szCs w:val="28"/>
                <w:lang w:val="en"/>
              </w:rPr>
              <w:t>ypes of mechanical retention</w:t>
            </w:r>
          </w:p>
        </w:tc>
        <w:tc>
          <w:tcPr>
            <w:tcW w:w="1134" w:type="dxa"/>
            <w:gridSpan w:val="2"/>
            <w:tcBorders>
              <w:top w:val="single" w:sz="4" w:space="0" w:color="auto"/>
              <w:left w:val="thinThickSmallGap" w:sz="24" w:space="0" w:color="auto"/>
              <w:bottom w:val="single" w:sz="4" w:space="0" w:color="auto"/>
            </w:tcBorders>
          </w:tcPr>
          <w:p w:rsidR="001932B9" w:rsidRPr="00606695" w:rsidRDefault="00495A46" w:rsidP="00ED4CA1">
            <w:pPr>
              <w:jc w:val="center"/>
              <w:rPr>
                <w:rFonts w:ascii="Arial" w:hAnsi="Arial" w:cs="Arial"/>
                <w:color w:val="985735"/>
                <w:sz w:val="28"/>
                <w:szCs w:val="28"/>
                <w:lang w:val="en"/>
              </w:rPr>
            </w:pPr>
            <w:r>
              <w:rPr>
                <w:rFonts w:ascii="Arial" w:hAnsi="Arial" w:cs="Arial"/>
                <w:color w:val="985735"/>
                <w:sz w:val="28"/>
                <w:szCs w:val="28"/>
                <w:lang w:val="en"/>
              </w:rPr>
              <w:t>6</w:t>
            </w:r>
          </w:p>
        </w:tc>
      </w:tr>
      <w:tr w:rsidR="001932B9" w:rsidRPr="00606695" w:rsidTr="00ED4CA1">
        <w:trPr>
          <w:trHeight w:val="412"/>
        </w:trPr>
        <w:tc>
          <w:tcPr>
            <w:tcW w:w="8613" w:type="dxa"/>
            <w:tcBorders>
              <w:top w:val="single" w:sz="4" w:space="0" w:color="auto"/>
              <w:bottom w:val="single" w:sz="4" w:space="0" w:color="auto"/>
              <w:right w:val="thinThickSmallGap" w:sz="24" w:space="0" w:color="auto"/>
            </w:tcBorders>
          </w:tcPr>
          <w:p w:rsidR="001932B9" w:rsidRPr="00A9502D" w:rsidRDefault="00495A46" w:rsidP="00ED4CA1">
            <w:pPr>
              <w:rPr>
                <w:rFonts w:ascii="Arial" w:hAnsi="Arial" w:cs="Arial"/>
                <w:color w:val="985735"/>
                <w:sz w:val="28"/>
                <w:szCs w:val="28"/>
                <w:lang w:val="en"/>
              </w:rPr>
            </w:pPr>
            <w:r w:rsidRPr="00A9502D">
              <w:rPr>
                <w:rFonts w:ascii="Arial" w:hAnsi="Arial" w:cs="Arial"/>
                <w:color w:val="985735"/>
                <w:sz w:val="28"/>
                <w:szCs w:val="28"/>
                <w:lang w:val="en"/>
              </w:rPr>
              <w:t>1.3</w:t>
            </w:r>
            <w:r w:rsidR="00D731A3" w:rsidRPr="00A9502D">
              <w:rPr>
                <w:rFonts w:ascii="Arial" w:hAnsi="Arial" w:cs="Arial"/>
                <w:color w:val="985735"/>
                <w:sz w:val="28"/>
                <w:szCs w:val="28"/>
                <w:lang w:val="en"/>
              </w:rPr>
              <w:t xml:space="preserve">.1 </w:t>
            </w:r>
            <w:r w:rsidR="001932B9" w:rsidRPr="00A9502D">
              <w:rPr>
                <w:rFonts w:ascii="Arial" w:hAnsi="Arial" w:cs="Arial"/>
                <w:color w:val="985735"/>
                <w:sz w:val="28"/>
                <w:szCs w:val="28"/>
                <w:lang w:val="en"/>
              </w:rPr>
              <w:t xml:space="preserve"> Removable retention</w:t>
            </w:r>
          </w:p>
        </w:tc>
        <w:tc>
          <w:tcPr>
            <w:tcW w:w="1134" w:type="dxa"/>
            <w:gridSpan w:val="2"/>
            <w:tcBorders>
              <w:top w:val="single" w:sz="4" w:space="0" w:color="auto"/>
              <w:left w:val="thinThickSmallGap" w:sz="24" w:space="0" w:color="auto"/>
              <w:bottom w:val="single" w:sz="4" w:space="0" w:color="auto"/>
            </w:tcBorders>
          </w:tcPr>
          <w:p w:rsidR="001932B9" w:rsidRPr="00606695" w:rsidRDefault="00495A46" w:rsidP="00ED4CA1">
            <w:pPr>
              <w:jc w:val="center"/>
              <w:rPr>
                <w:rFonts w:ascii="Arial" w:hAnsi="Arial" w:cs="Arial"/>
                <w:color w:val="985735"/>
                <w:sz w:val="28"/>
                <w:szCs w:val="28"/>
                <w:lang w:val="en"/>
              </w:rPr>
            </w:pPr>
            <w:r>
              <w:rPr>
                <w:rFonts w:ascii="Arial" w:hAnsi="Arial" w:cs="Arial"/>
                <w:color w:val="985735"/>
                <w:sz w:val="28"/>
                <w:szCs w:val="28"/>
                <w:lang w:val="en"/>
              </w:rPr>
              <w:t>7</w:t>
            </w:r>
          </w:p>
        </w:tc>
      </w:tr>
      <w:tr w:rsidR="001932B9" w:rsidRPr="00606695" w:rsidTr="00ED4CA1">
        <w:trPr>
          <w:trHeight w:val="405"/>
        </w:trPr>
        <w:tc>
          <w:tcPr>
            <w:tcW w:w="8613" w:type="dxa"/>
            <w:tcBorders>
              <w:top w:val="single" w:sz="4" w:space="0" w:color="auto"/>
              <w:bottom w:val="single" w:sz="4" w:space="0" w:color="auto"/>
              <w:right w:val="thinThickSmallGap" w:sz="24" w:space="0" w:color="auto"/>
            </w:tcBorders>
          </w:tcPr>
          <w:p w:rsidR="001932B9" w:rsidRPr="005340C0" w:rsidRDefault="001932B9" w:rsidP="00ED4CA1">
            <w:pPr>
              <w:rPr>
                <w:rFonts w:ascii="Arial" w:hAnsi="Arial" w:cs="Arial"/>
                <w:color w:val="985735"/>
                <w:sz w:val="28"/>
                <w:szCs w:val="28"/>
                <w:lang w:val="en"/>
              </w:rPr>
            </w:pPr>
            <w:r w:rsidRPr="005340C0">
              <w:rPr>
                <w:rFonts w:ascii="Arial" w:hAnsi="Arial" w:cs="Arial"/>
                <w:color w:val="985735"/>
                <w:sz w:val="28"/>
                <w:szCs w:val="28"/>
                <w:lang w:val="en"/>
              </w:rPr>
              <w:t xml:space="preserve">  </w:t>
            </w:r>
            <w:r w:rsidR="00495A46">
              <w:rPr>
                <w:rFonts w:ascii="Arial" w:hAnsi="Arial" w:cs="Arial"/>
                <w:color w:val="985735"/>
                <w:sz w:val="28"/>
                <w:szCs w:val="28"/>
                <w:lang w:val="en"/>
              </w:rPr>
              <w:t xml:space="preserve">         1.3</w:t>
            </w:r>
            <w:r w:rsidR="00D731A3">
              <w:rPr>
                <w:rFonts w:ascii="Arial" w:hAnsi="Arial" w:cs="Arial"/>
                <w:color w:val="985735"/>
                <w:sz w:val="28"/>
                <w:szCs w:val="28"/>
                <w:lang w:val="en"/>
              </w:rPr>
              <w:t>.1.</w:t>
            </w:r>
            <w:r w:rsidRPr="005340C0">
              <w:rPr>
                <w:rFonts w:ascii="Arial" w:hAnsi="Arial" w:cs="Arial"/>
                <w:color w:val="985735"/>
                <w:sz w:val="28"/>
                <w:szCs w:val="28"/>
                <w:lang w:val="en"/>
              </w:rPr>
              <w:t xml:space="preserve"> A- The traditional </w:t>
            </w:r>
            <w:proofErr w:type="spellStart"/>
            <w:r w:rsidRPr="005340C0">
              <w:rPr>
                <w:rFonts w:ascii="Arial" w:hAnsi="Arial" w:cs="Arial"/>
                <w:color w:val="985735"/>
                <w:sz w:val="28"/>
                <w:szCs w:val="28"/>
                <w:lang w:val="en"/>
              </w:rPr>
              <w:t>hawley</w:t>
            </w:r>
            <w:proofErr w:type="spellEnd"/>
            <w:r w:rsidRPr="005340C0">
              <w:rPr>
                <w:rFonts w:ascii="Arial" w:hAnsi="Arial" w:cs="Arial"/>
                <w:color w:val="985735"/>
                <w:sz w:val="28"/>
                <w:szCs w:val="28"/>
                <w:lang w:val="en"/>
              </w:rPr>
              <w:t xml:space="preserve"> – type appliance</w:t>
            </w:r>
          </w:p>
        </w:tc>
        <w:tc>
          <w:tcPr>
            <w:tcW w:w="1134" w:type="dxa"/>
            <w:gridSpan w:val="2"/>
            <w:tcBorders>
              <w:top w:val="single" w:sz="4" w:space="0" w:color="auto"/>
              <w:left w:val="thinThickSmallGap" w:sz="24" w:space="0" w:color="auto"/>
              <w:bottom w:val="single" w:sz="4" w:space="0" w:color="auto"/>
            </w:tcBorders>
          </w:tcPr>
          <w:p w:rsidR="001932B9" w:rsidRPr="00606695" w:rsidRDefault="00495A46" w:rsidP="00ED4CA1">
            <w:pPr>
              <w:jc w:val="center"/>
              <w:rPr>
                <w:rFonts w:ascii="Arial" w:hAnsi="Arial" w:cs="Arial"/>
                <w:color w:val="985735"/>
                <w:sz w:val="28"/>
                <w:szCs w:val="28"/>
                <w:lang w:val="en"/>
              </w:rPr>
            </w:pPr>
            <w:r>
              <w:rPr>
                <w:rFonts w:ascii="Arial" w:hAnsi="Arial" w:cs="Arial"/>
                <w:color w:val="985735"/>
                <w:sz w:val="28"/>
                <w:szCs w:val="28"/>
                <w:lang w:val="en"/>
              </w:rPr>
              <w:t>7</w:t>
            </w:r>
          </w:p>
        </w:tc>
      </w:tr>
      <w:tr w:rsidR="001932B9" w:rsidRPr="00606695" w:rsidTr="00ED4CA1">
        <w:trPr>
          <w:trHeight w:val="411"/>
        </w:trPr>
        <w:tc>
          <w:tcPr>
            <w:tcW w:w="8613" w:type="dxa"/>
            <w:tcBorders>
              <w:top w:val="single" w:sz="4" w:space="0" w:color="auto"/>
              <w:bottom w:val="single" w:sz="4" w:space="0" w:color="auto"/>
              <w:right w:val="thinThickSmallGap" w:sz="24" w:space="0" w:color="auto"/>
            </w:tcBorders>
          </w:tcPr>
          <w:p w:rsidR="001932B9" w:rsidRPr="00A26140" w:rsidRDefault="001932B9" w:rsidP="00ED4CA1">
            <w:pPr>
              <w:rPr>
                <w:rFonts w:ascii="Arial" w:hAnsi="Arial" w:cs="Arial"/>
                <w:color w:val="985735"/>
                <w:sz w:val="28"/>
                <w:szCs w:val="28"/>
                <w:lang w:val="en"/>
              </w:rPr>
            </w:pPr>
            <w:r w:rsidRPr="00A26140">
              <w:rPr>
                <w:rFonts w:ascii="Arial" w:hAnsi="Arial" w:cs="Arial"/>
                <w:color w:val="985735"/>
                <w:sz w:val="28"/>
                <w:szCs w:val="28"/>
                <w:lang w:val="en"/>
              </w:rPr>
              <w:t xml:space="preserve">  </w:t>
            </w:r>
            <w:r w:rsidR="00495A46">
              <w:rPr>
                <w:rFonts w:ascii="Arial" w:hAnsi="Arial" w:cs="Arial"/>
                <w:color w:val="985735"/>
                <w:sz w:val="28"/>
                <w:szCs w:val="28"/>
                <w:lang w:val="en"/>
              </w:rPr>
              <w:t xml:space="preserve">         1.3</w:t>
            </w:r>
            <w:r w:rsidR="00D731A3">
              <w:rPr>
                <w:rFonts w:ascii="Arial" w:hAnsi="Arial" w:cs="Arial"/>
                <w:color w:val="985735"/>
                <w:sz w:val="28"/>
                <w:szCs w:val="28"/>
                <w:lang w:val="en"/>
              </w:rPr>
              <w:t>.1.</w:t>
            </w:r>
            <w:r>
              <w:rPr>
                <w:rFonts w:ascii="Arial" w:hAnsi="Arial" w:cs="Arial"/>
                <w:color w:val="985735"/>
                <w:sz w:val="28"/>
                <w:szCs w:val="28"/>
                <w:lang w:val="en"/>
              </w:rPr>
              <w:t xml:space="preserve"> B- Vacuum, formed retainers </w:t>
            </w:r>
          </w:p>
        </w:tc>
        <w:tc>
          <w:tcPr>
            <w:tcW w:w="1134" w:type="dxa"/>
            <w:gridSpan w:val="2"/>
            <w:tcBorders>
              <w:top w:val="single" w:sz="4" w:space="0" w:color="auto"/>
              <w:left w:val="thinThickSmallGap" w:sz="24" w:space="0" w:color="auto"/>
              <w:bottom w:val="single" w:sz="4" w:space="0" w:color="auto"/>
            </w:tcBorders>
          </w:tcPr>
          <w:p w:rsidR="001932B9" w:rsidRPr="00606695" w:rsidRDefault="00495A46" w:rsidP="00ED4CA1">
            <w:pPr>
              <w:jc w:val="center"/>
              <w:rPr>
                <w:rFonts w:ascii="Arial" w:hAnsi="Arial" w:cs="Arial"/>
                <w:color w:val="985735"/>
                <w:sz w:val="28"/>
                <w:szCs w:val="28"/>
                <w:lang w:val="en"/>
              </w:rPr>
            </w:pPr>
            <w:r>
              <w:rPr>
                <w:rFonts w:ascii="Arial" w:hAnsi="Arial" w:cs="Arial"/>
                <w:color w:val="985735"/>
                <w:sz w:val="28"/>
                <w:szCs w:val="28"/>
                <w:lang w:val="en"/>
              </w:rPr>
              <w:t>9</w:t>
            </w:r>
          </w:p>
        </w:tc>
      </w:tr>
      <w:tr w:rsidR="001932B9" w:rsidRPr="00606695" w:rsidTr="00ED4CA1">
        <w:trPr>
          <w:trHeight w:val="303"/>
        </w:trPr>
        <w:tc>
          <w:tcPr>
            <w:tcW w:w="8613" w:type="dxa"/>
            <w:tcBorders>
              <w:top w:val="single" w:sz="4" w:space="0" w:color="auto"/>
              <w:bottom w:val="single" w:sz="4" w:space="0" w:color="auto"/>
              <w:right w:val="thinThickSmallGap" w:sz="24" w:space="0" w:color="auto"/>
            </w:tcBorders>
          </w:tcPr>
          <w:p w:rsidR="001932B9" w:rsidRPr="00A26140" w:rsidRDefault="001932B9" w:rsidP="00ED4CA1">
            <w:pPr>
              <w:rPr>
                <w:rFonts w:ascii="Arial" w:hAnsi="Arial" w:cs="Arial"/>
                <w:color w:val="985735"/>
                <w:sz w:val="28"/>
                <w:szCs w:val="28"/>
                <w:lang w:val="en"/>
              </w:rPr>
            </w:pPr>
            <w:r w:rsidRPr="00A26140">
              <w:rPr>
                <w:rFonts w:ascii="Arial" w:hAnsi="Arial" w:cs="Arial"/>
                <w:color w:val="985735"/>
                <w:sz w:val="28"/>
                <w:szCs w:val="28"/>
                <w:lang w:val="en"/>
              </w:rPr>
              <w:t xml:space="preserve">  </w:t>
            </w:r>
            <w:r>
              <w:rPr>
                <w:rFonts w:ascii="Arial" w:hAnsi="Arial" w:cs="Arial"/>
                <w:color w:val="985735"/>
                <w:sz w:val="28"/>
                <w:szCs w:val="28"/>
                <w:lang w:val="en"/>
              </w:rPr>
              <w:t xml:space="preserve">         </w:t>
            </w:r>
            <w:r w:rsidR="00495A46">
              <w:rPr>
                <w:rFonts w:ascii="Arial" w:hAnsi="Arial" w:cs="Arial"/>
                <w:color w:val="985735"/>
                <w:sz w:val="28"/>
                <w:szCs w:val="28"/>
                <w:lang w:val="en"/>
              </w:rPr>
              <w:t>1.3</w:t>
            </w:r>
            <w:r w:rsidR="00D731A3">
              <w:rPr>
                <w:rFonts w:ascii="Arial" w:hAnsi="Arial" w:cs="Arial"/>
                <w:color w:val="985735"/>
                <w:sz w:val="28"/>
                <w:szCs w:val="28"/>
                <w:lang w:val="en"/>
              </w:rPr>
              <w:t>.1.</w:t>
            </w:r>
            <w:r>
              <w:rPr>
                <w:rFonts w:ascii="Arial" w:hAnsi="Arial" w:cs="Arial"/>
                <w:color w:val="985735"/>
                <w:sz w:val="28"/>
                <w:szCs w:val="28"/>
                <w:lang w:val="en"/>
              </w:rPr>
              <w:t xml:space="preserve"> C- positioner</w:t>
            </w:r>
          </w:p>
        </w:tc>
        <w:tc>
          <w:tcPr>
            <w:tcW w:w="1134" w:type="dxa"/>
            <w:gridSpan w:val="2"/>
            <w:tcBorders>
              <w:top w:val="single" w:sz="4" w:space="0" w:color="auto"/>
              <w:left w:val="thinThickSmallGap" w:sz="24" w:space="0" w:color="auto"/>
              <w:bottom w:val="single" w:sz="4" w:space="0" w:color="auto"/>
            </w:tcBorders>
          </w:tcPr>
          <w:p w:rsidR="001932B9" w:rsidRPr="00606695" w:rsidRDefault="00462015" w:rsidP="00ED4CA1">
            <w:pPr>
              <w:jc w:val="center"/>
              <w:rPr>
                <w:rFonts w:ascii="Arial" w:hAnsi="Arial" w:cs="Arial"/>
                <w:color w:val="985735"/>
                <w:sz w:val="28"/>
                <w:szCs w:val="28"/>
                <w:lang w:val="en"/>
              </w:rPr>
            </w:pPr>
            <w:r>
              <w:rPr>
                <w:rFonts w:ascii="Arial" w:hAnsi="Arial" w:cs="Arial"/>
                <w:color w:val="985735"/>
                <w:sz w:val="28"/>
                <w:szCs w:val="28"/>
                <w:lang w:val="en"/>
              </w:rPr>
              <w:t>11</w:t>
            </w:r>
          </w:p>
        </w:tc>
      </w:tr>
      <w:tr w:rsidR="001932B9" w:rsidRPr="00606695" w:rsidTr="00ED4CA1">
        <w:trPr>
          <w:trHeight w:val="379"/>
        </w:trPr>
        <w:tc>
          <w:tcPr>
            <w:tcW w:w="8613" w:type="dxa"/>
            <w:tcBorders>
              <w:top w:val="single" w:sz="4" w:space="0" w:color="auto"/>
              <w:bottom w:val="single" w:sz="4" w:space="0" w:color="auto"/>
              <w:right w:val="thinThickSmallGap" w:sz="24" w:space="0" w:color="auto"/>
            </w:tcBorders>
          </w:tcPr>
          <w:p w:rsidR="001932B9" w:rsidRPr="00606695" w:rsidRDefault="00495A46" w:rsidP="00ED4CA1">
            <w:pPr>
              <w:rPr>
                <w:rFonts w:ascii="Arial" w:hAnsi="Arial" w:cs="Arial"/>
                <w:color w:val="985735"/>
                <w:sz w:val="28"/>
                <w:szCs w:val="28"/>
                <w:lang w:val="en"/>
              </w:rPr>
            </w:pPr>
            <w:r>
              <w:rPr>
                <w:rFonts w:ascii="Arial" w:hAnsi="Arial" w:cs="Arial"/>
                <w:color w:val="985735"/>
                <w:sz w:val="28"/>
                <w:szCs w:val="28"/>
                <w:lang w:val="en"/>
              </w:rPr>
              <w:t>1.3</w:t>
            </w:r>
            <w:r w:rsidR="00D731A3">
              <w:rPr>
                <w:rFonts w:ascii="Arial" w:hAnsi="Arial" w:cs="Arial"/>
                <w:color w:val="985735"/>
                <w:sz w:val="28"/>
                <w:szCs w:val="28"/>
                <w:lang w:val="en"/>
              </w:rPr>
              <w:t>.2</w:t>
            </w:r>
            <w:r w:rsidR="001932B9">
              <w:rPr>
                <w:rFonts w:ascii="Arial" w:hAnsi="Arial" w:cs="Arial"/>
                <w:color w:val="985735"/>
                <w:sz w:val="28"/>
                <w:szCs w:val="28"/>
                <w:lang w:val="en"/>
              </w:rPr>
              <w:t>- Fixed retention</w:t>
            </w:r>
          </w:p>
        </w:tc>
        <w:tc>
          <w:tcPr>
            <w:tcW w:w="1134" w:type="dxa"/>
            <w:gridSpan w:val="2"/>
            <w:tcBorders>
              <w:top w:val="single" w:sz="4" w:space="0" w:color="auto"/>
              <w:left w:val="thinThickSmallGap" w:sz="24" w:space="0" w:color="auto"/>
              <w:bottom w:val="single" w:sz="4" w:space="0" w:color="auto"/>
            </w:tcBorders>
          </w:tcPr>
          <w:p w:rsidR="001932B9" w:rsidRPr="00606695" w:rsidRDefault="00462015" w:rsidP="00ED4CA1">
            <w:pPr>
              <w:jc w:val="center"/>
              <w:rPr>
                <w:rFonts w:ascii="Arial" w:hAnsi="Arial" w:cs="Arial"/>
                <w:color w:val="985735"/>
                <w:sz w:val="28"/>
                <w:szCs w:val="28"/>
                <w:lang w:val="en"/>
              </w:rPr>
            </w:pPr>
            <w:r>
              <w:rPr>
                <w:rFonts w:ascii="Arial" w:hAnsi="Arial" w:cs="Arial"/>
                <w:color w:val="985735"/>
                <w:sz w:val="28"/>
                <w:szCs w:val="28"/>
                <w:lang w:val="en"/>
              </w:rPr>
              <w:t>13</w:t>
            </w:r>
          </w:p>
        </w:tc>
      </w:tr>
      <w:tr w:rsidR="001932B9" w:rsidRPr="00606695" w:rsidTr="00ED4CA1">
        <w:trPr>
          <w:trHeight w:val="399"/>
        </w:trPr>
        <w:tc>
          <w:tcPr>
            <w:tcW w:w="8613" w:type="dxa"/>
            <w:tcBorders>
              <w:top w:val="single" w:sz="4" w:space="0" w:color="auto"/>
              <w:bottom w:val="single" w:sz="4" w:space="0" w:color="auto"/>
              <w:right w:val="thinThickSmallGap" w:sz="24" w:space="0" w:color="auto"/>
            </w:tcBorders>
          </w:tcPr>
          <w:p w:rsidR="001932B9" w:rsidRPr="00606695" w:rsidRDefault="001932B9" w:rsidP="00ED4CA1">
            <w:pPr>
              <w:rPr>
                <w:rFonts w:ascii="Arial" w:hAnsi="Arial" w:cs="Arial"/>
                <w:color w:val="985735"/>
                <w:sz w:val="28"/>
                <w:szCs w:val="28"/>
                <w:lang w:val="en"/>
              </w:rPr>
            </w:pPr>
            <w:r w:rsidRPr="00A26140">
              <w:rPr>
                <w:rFonts w:ascii="Arial" w:hAnsi="Arial" w:cs="Arial"/>
                <w:color w:val="985735"/>
                <w:sz w:val="28"/>
                <w:szCs w:val="28"/>
                <w:lang w:val="en"/>
              </w:rPr>
              <w:t xml:space="preserve">  </w:t>
            </w:r>
            <w:r>
              <w:rPr>
                <w:rFonts w:ascii="Arial" w:hAnsi="Arial" w:cs="Arial"/>
                <w:color w:val="985735"/>
                <w:sz w:val="28"/>
                <w:szCs w:val="28"/>
                <w:lang w:val="en"/>
              </w:rPr>
              <w:t xml:space="preserve">         </w:t>
            </w:r>
            <w:r w:rsidR="00495A46">
              <w:rPr>
                <w:rFonts w:ascii="Arial" w:hAnsi="Arial" w:cs="Arial"/>
                <w:color w:val="985735"/>
                <w:sz w:val="28"/>
                <w:szCs w:val="28"/>
                <w:lang w:val="en"/>
              </w:rPr>
              <w:t>1.3</w:t>
            </w:r>
            <w:r w:rsidR="00D731A3">
              <w:rPr>
                <w:rFonts w:ascii="Arial" w:hAnsi="Arial" w:cs="Arial"/>
                <w:color w:val="985735"/>
                <w:sz w:val="28"/>
                <w:szCs w:val="28"/>
                <w:lang w:val="en"/>
              </w:rPr>
              <w:t>.2</w:t>
            </w:r>
            <w:r>
              <w:rPr>
                <w:rFonts w:ascii="Arial" w:hAnsi="Arial" w:cs="Arial"/>
                <w:color w:val="985735"/>
                <w:sz w:val="28"/>
                <w:szCs w:val="28"/>
                <w:lang w:val="en"/>
              </w:rPr>
              <w:t xml:space="preserve">- A- Fixed Bonded Lingual retainer       </w:t>
            </w:r>
          </w:p>
        </w:tc>
        <w:tc>
          <w:tcPr>
            <w:tcW w:w="1134" w:type="dxa"/>
            <w:gridSpan w:val="2"/>
            <w:tcBorders>
              <w:top w:val="single" w:sz="4" w:space="0" w:color="auto"/>
              <w:left w:val="thinThickSmallGap" w:sz="24" w:space="0" w:color="auto"/>
              <w:bottom w:val="single" w:sz="4" w:space="0" w:color="auto"/>
            </w:tcBorders>
          </w:tcPr>
          <w:p w:rsidR="001932B9" w:rsidRPr="00606695" w:rsidRDefault="00462015" w:rsidP="00ED4CA1">
            <w:pPr>
              <w:jc w:val="center"/>
              <w:rPr>
                <w:rFonts w:ascii="Arial" w:hAnsi="Arial" w:cs="Arial"/>
                <w:color w:val="985735"/>
                <w:sz w:val="28"/>
                <w:szCs w:val="28"/>
                <w:lang w:val="en"/>
              </w:rPr>
            </w:pPr>
            <w:r>
              <w:rPr>
                <w:rFonts w:ascii="Arial" w:hAnsi="Arial" w:cs="Arial"/>
                <w:color w:val="985735"/>
                <w:sz w:val="28"/>
                <w:szCs w:val="28"/>
                <w:lang w:val="en"/>
              </w:rPr>
              <w:t>13</w:t>
            </w:r>
          </w:p>
        </w:tc>
      </w:tr>
      <w:tr w:rsidR="001932B9" w:rsidRPr="00606695" w:rsidTr="00ED4CA1">
        <w:trPr>
          <w:trHeight w:val="433"/>
        </w:trPr>
        <w:tc>
          <w:tcPr>
            <w:tcW w:w="8613" w:type="dxa"/>
            <w:tcBorders>
              <w:top w:val="single" w:sz="4" w:space="0" w:color="auto"/>
              <w:bottom w:val="single" w:sz="4" w:space="0" w:color="auto"/>
              <w:right w:val="thinThickSmallGap" w:sz="24" w:space="0" w:color="auto"/>
            </w:tcBorders>
          </w:tcPr>
          <w:p w:rsidR="001932B9" w:rsidRPr="00606695" w:rsidRDefault="001932B9" w:rsidP="00ED4CA1">
            <w:pPr>
              <w:rPr>
                <w:rFonts w:ascii="Arial" w:hAnsi="Arial" w:cs="Arial"/>
                <w:color w:val="985735"/>
                <w:sz w:val="28"/>
                <w:szCs w:val="28"/>
                <w:lang w:val="en"/>
              </w:rPr>
            </w:pPr>
            <w:r w:rsidRPr="00A26140">
              <w:rPr>
                <w:rFonts w:ascii="Arial" w:hAnsi="Arial" w:cs="Arial"/>
                <w:color w:val="985735"/>
                <w:sz w:val="28"/>
                <w:szCs w:val="28"/>
                <w:lang w:val="en"/>
              </w:rPr>
              <w:t xml:space="preserve">  </w:t>
            </w:r>
            <w:r>
              <w:rPr>
                <w:rFonts w:ascii="Arial" w:hAnsi="Arial" w:cs="Arial"/>
                <w:color w:val="985735"/>
                <w:sz w:val="28"/>
                <w:szCs w:val="28"/>
                <w:lang w:val="en"/>
              </w:rPr>
              <w:t xml:space="preserve">         </w:t>
            </w:r>
            <w:r w:rsidR="00495A46">
              <w:rPr>
                <w:rFonts w:ascii="Arial" w:hAnsi="Arial" w:cs="Arial"/>
                <w:color w:val="985735"/>
                <w:sz w:val="28"/>
                <w:szCs w:val="28"/>
                <w:lang w:val="en"/>
              </w:rPr>
              <w:t>1.3</w:t>
            </w:r>
            <w:r w:rsidR="00D731A3">
              <w:rPr>
                <w:rFonts w:ascii="Arial" w:hAnsi="Arial" w:cs="Arial"/>
                <w:color w:val="985735"/>
                <w:sz w:val="28"/>
                <w:szCs w:val="28"/>
                <w:lang w:val="en"/>
              </w:rPr>
              <w:t>.2</w:t>
            </w:r>
            <w:r>
              <w:rPr>
                <w:rFonts w:ascii="Arial" w:hAnsi="Arial" w:cs="Arial"/>
                <w:color w:val="985735"/>
                <w:sz w:val="28"/>
                <w:szCs w:val="28"/>
                <w:lang w:val="en"/>
              </w:rPr>
              <w:t xml:space="preserve">- </w:t>
            </w:r>
            <w:proofErr w:type="spellStart"/>
            <w:r>
              <w:rPr>
                <w:rFonts w:ascii="Arial" w:hAnsi="Arial" w:cs="Arial"/>
                <w:color w:val="985735"/>
                <w:sz w:val="28"/>
                <w:szCs w:val="28"/>
                <w:lang w:val="en"/>
              </w:rPr>
              <w:t>B_Mandibular</w:t>
            </w:r>
            <w:proofErr w:type="spellEnd"/>
            <w:r>
              <w:rPr>
                <w:rFonts w:ascii="Arial" w:hAnsi="Arial" w:cs="Arial"/>
                <w:color w:val="985735"/>
                <w:sz w:val="28"/>
                <w:szCs w:val="28"/>
                <w:lang w:val="en"/>
              </w:rPr>
              <w:t xml:space="preserve"> Canine To Canine Fixed retainer</w:t>
            </w:r>
          </w:p>
        </w:tc>
        <w:tc>
          <w:tcPr>
            <w:tcW w:w="1134" w:type="dxa"/>
            <w:gridSpan w:val="2"/>
            <w:tcBorders>
              <w:top w:val="single" w:sz="4" w:space="0" w:color="auto"/>
              <w:left w:val="thinThickSmallGap" w:sz="24" w:space="0" w:color="auto"/>
              <w:bottom w:val="single" w:sz="4" w:space="0" w:color="auto"/>
            </w:tcBorders>
          </w:tcPr>
          <w:p w:rsidR="001932B9" w:rsidRPr="00606695" w:rsidRDefault="00462015" w:rsidP="00ED4CA1">
            <w:pPr>
              <w:jc w:val="center"/>
              <w:rPr>
                <w:rFonts w:ascii="Arial" w:hAnsi="Arial" w:cs="Arial"/>
                <w:color w:val="985735"/>
                <w:sz w:val="28"/>
                <w:szCs w:val="28"/>
                <w:lang w:val="en"/>
              </w:rPr>
            </w:pPr>
            <w:r>
              <w:rPr>
                <w:rFonts w:ascii="Arial" w:hAnsi="Arial" w:cs="Arial"/>
                <w:color w:val="985735"/>
                <w:sz w:val="28"/>
                <w:szCs w:val="28"/>
                <w:lang w:val="en"/>
              </w:rPr>
              <w:t>14</w:t>
            </w:r>
          </w:p>
        </w:tc>
      </w:tr>
      <w:tr w:rsidR="001932B9" w:rsidRPr="00606695" w:rsidTr="00ED4CA1">
        <w:trPr>
          <w:trHeight w:val="410"/>
        </w:trPr>
        <w:tc>
          <w:tcPr>
            <w:tcW w:w="8613" w:type="dxa"/>
            <w:tcBorders>
              <w:top w:val="single" w:sz="4" w:space="0" w:color="auto"/>
              <w:bottom w:val="single" w:sz="4" w:space="0" w:color="auto"/>
              <w:right w:val="thinThickSmallGap" w:sz="24" w:space="0" w:color="auto"/>
            </w:tcBorders>
          </w:tcPr>
          <w:p w:rsidR="001932B9" w:rsidRPr="00606695" w:rsidRDefault="00495A46" w:rsidP="00ED4CA1">
            <w:pPr>
              <w:rPr>
                <w:rFonts w:ascii="Arial" w:hAnsi="Arial" w:cs="Arial"/>
                <w:color w:val="985735"/>
                <w:sz w:val="28"/>
                <w:szCs w:val="28"/>
                <w:lang w:val="en"/>
              </w:rPr>
            </w:pPr>
            <w:r>
              <w:rPr>
                <w:rFonts w:ascii="Arial" w:hAnsi="Arial" w:cs="Arial"/>
                <w:color w:val="985735"/>
                <w:sz w:val="28"/>
                <w:szCs w:val="28"/>
                <w:lang w:val="en"/>
              </w:rPr>
              <w:t>1.3</w:t>
            </w:r>
            <w:r w:rsidR="00D731A3">
              <w:rPr>
                <w:rFonts w:ascii="Arial" w:hAnsi="Arial" w:cs="Arial"/>
                <w:color w:val="985735"/>
                <w:sz w:val="28"/>
                <w:szCs w:val="28"/>
                <w:lang w:val="en"/>
              </w:rPr>
              <w:t>.3</w:t>
            </w:r>
            <w:r w:rsidR="001932B9">
              <w:rPr>
                <w:rFonts w:ascii="Arial" w:hAnsi="Arial" w:cs="Arial"/>
                <w:color w:val="985735"/>
                <w:sz w:val="28"/>
                <w:szCs w:val="28"/>
                <w:lang w:val="en"/>
              </w:rPr>
              <w:t>- Active retainer</w:t>
            </w:r>
          </w:p>
        </w:tc>
        <w:tc>
          <w:tcPr>
            <w:tcW w:w="1134" w:type="dxa"/>
            <w:gridSpan w:val="2"/>
            <w:tcBorders>
              <w:top w:val="single" w:sz="4" w:space="0" w:color="auto"/>
              <w:left w:val="thinThickSmallGap" w:sz="24" w:space="0" w:color="auto"/>
              <w:bottom w:val="single" w:sz="4" w:space="0" w:color="auto"/>
            </w:tcBorders>
          </w:tcPr>
          <w:p w:rsidR="001932B9" w:rsidRPr="00606695" w:rsidRDefault="00462015" w:rsidP="00ED4CA1">
            <w:pPr>
              <w:jc w:val="center"/>
              <w:rPr>
                <w:rFonts w:ascii="Arial" w:hAnsi="Arial" w:cs="Arial"/>
                <w:color w:val="985735"/>
                <w:sz w:val="28"/>
                <w:szCs w:val="28"/>
                <w:lang w:val="en"/>
              </w:rPr>
            </w:pPr>
            <w:r>
              <w:rPr>
                <w:rFonts w:ascii="Arial" w:hAnsi="Arial" w:cs="Arial"/>
                <w:color w:val="985735"/>
                <w:sz w:val="28"/>
                <w:szCs w:val="28"/>
                <w:lang w:val="en"/>
              </w:rPr>
              <w:t>18</w:t>
            </w:r>
          </w:p>
        </w:tc>
      </w:tr>
      <w:tr w:rsidR="001932B9" w:rsidRPr="00606695" w:rsidTr="00ED4CA1">
        <w:trPr>
          <w:trHeight w:val="416"/>
        </w:trPr>
        <w:tc>
          <w:tcPr>
            <w:tcW w:w="8613" w:type="dxa"/>
            <w:tcBorders>
              <w:top w:val="single" w:sz="4" w:space="0" w:color="auto"/>
              <w:bottom w:val="single" w:sz="4" w:space="0" w:color="auto"/>
              <w:right w:val="thinThickSmallGap" w:sz="24" w:space="0" w:color="auto"/>
            </w:tcBorders>
          </w:tcPr>
          <w:p w:rsidR="001932B9" w:rsidRPr="00606695" w:rsidRDefault="001932B9" w:rsidP="00ED4CA1">
            <w:pPr>
              <w:rPr>
                <w:rFonts w:ascii="Arial" w:hAnsi="Arial" w:cs="Arial"/>
                <w:color w:val="985735"/>
                <w:sz w:val="28"/>
                <w:szCs w:val="28"/>
                <w:lang w:val="en"/>
              </w:rPr>
            </w:pPr>
            <w:r>
              <w:rPr>
                <w:rFonts w:ascii="Arial" w:hAnsi="Arial" w:cs="Arial"/>
                <w:color w:val="985735"/>
                <w:sz w:val="28"/>
                <w:szCs w:val="28"/>
                <w:lang w:val="en"/>
              </w:rPr>
              <w:t xml:space="preserve">           </w:t>
            </w:r>
            <w:r w:rsidR="00495A46">
              <w:rPr>
                <w:rFonts w:ascii="Arial" w:hAnsi="Arial" w:cs="Arial"/>
                <w:color w:val="985735"/>
                <w:sz w:val="28"/>
                <w:szCs w:val="28"/>
                <w:lang w:val="en"/>
              </w:rPr>
              <w:t>1.3</w:t>
            </w:r>
            <w:r w:rsidR="00D731A3">
              <w:rPr>
                <w:rFonts w:ascii="Arial" w:hAnsi="Arial" w:cs="Arial"/>
                <w:color w:val="985735"/>
                <w:sz w:val="28"/>
                <w:szCs w:val="28"/>
                <w:lang w:val="en"/>
              </w:rPr>
              <w:t>.3</w:t>
            </w:r>
            <w:r>
              <w:rPr>
                <w:rFonts w:ascii="Arial" w:hAnsi="Arial" w:cs="Arial"/>
                <w:color w:val="985735"/>
                <w:sz w:val="28"/>
                <w:szCs w:val="28"/>
                <w:lang w:val="en"/>
              </w:rPr>
              <w:t>- A-Spring retainers</w:t>
            </w:r>
          </w:p>
        </w:tc>
        <w:tc>
          <w:tcPr>
            <w:tcW w:w="1134" w:type="dxa"/>
            <w:gridSpan w:val="2"/>
            <w:tcBorders>
              <w:top w:val="single" w:sz="4" w:space="0" w:color="auto"/>
              <w:left w:val="thinThickSmallGap" w:sz="24" w:space="0" w:color="auto"/>
              <w:bottom w:val="single" w:sz="4" w:space="0" w:color="auto"/>
            </w:tcBorders>
          </w:tcPr>
          <w:p w:rsidR="001932B9" w:rsidRPr="00606695" w:rsidRDefault="00462015" w:rsidP="00ED4CA1">
            <w:pPr>
              <w:jc w:val="center"/>
              <w:rPr>
                <w:rFonts w:ascii="Arial" w:hAnsi="Arial" w:cs="Arial"/>
                <w:color w:val="985735"/>
                <w:sz w:val="28"/>
                <w:szCs w:val="28"/>
                <w:lang w:val="en"/>
              </w:rPr>
            </w:pPr>
            <w:r>
              <w:rPr>
                <w:rFonts w:ascii="Arial" w:hAnsi="Arial" w:cs="Arial"/>
                <w:color w:val="985735"/>
                <w:sz w:val="28"/>
                <w:szCs w:val="28"/>
                <w:lang w:val="en"/>
              </w:rPr>
              <w:t>19</w:t>
            </w:r>
          </w:p>
        </w:tc>
      </w:tr>
      <w:tr w:rsidR="001932B9" w:rsidRPr="00606695" w:rsidTr="00ED4CA1">
        <w:trPr>
          <w:trHeight w:val="423"/>
        </w:trPr>
        <w:tc>
          <w:tcPr>
            <w:tcW w:w="8613" w:type="dxa"/>
            <w:tcBorders>
              <w:top w:val="single" w:sz="4" w:space="0" w:color="auto"/>
              <w:bottom w:val="single" w:sz="4" w:space="0" w:color="auto"/>
              <w:right w:val="thinThickSmallGap" w:sz="24" w:space="0" w:color="auto"/>
            </w:tcBorders>
          </w:tcPr>
          <w:p w:rsidR="001932B9" w:rsidRPr="00606695" w:rsidRDefault="001932B9" w:rsidP="00ED4CA1">
            <w:pPr>
              <w:rPr>
                <w:rFonts w:ascii="Arial" w:hAnsi="Arial" w:cs="Arial"/>
                <w:color w:val="985735"/>
                <w:sz w:val="28"/>
                <w:szCs w:val="28"/>
                <w:lang w:val="en"/>
              </w:rPr>
            </w:pPr>
            <w:r>
              <w:rPr>
                <w:rFonts w:ascii="Arial" w:hAnsi="Arial" w:cs="Arial"/>
                <w:color w:val="985735"/>
                <w:sz w:val="28"/>
                <w:szCs w:val="28"/>
                <w:lang w:val="en"/>
              </w:rPr>
              <w:t xml:space="preserve">           </w:t>
            </w:r>
            <w:r w:rsidR="00495A46">
              <w:rPr>
                <w:rFonts w:ascii="Arial" w:hAnsi="Arial" w:cs="Arial"/>
                <w:color w:val="985735"/>
                <w:sz w:val="28"/>
                <w:szCs w:val="28"/>
                <w:lang w:val="en"/>
              </w:rPr>
              <w:t>1.3</w:t>
            </w:r>
            <w:r w:rsidR="00D731A3">
              <w:rPr>
                <w:rFonts w:ascii="Arial" w:hAnsi="Arial" w:cs="Arial"/>
                <w:color w:val="985735"/>
                <w:sz w:val="28"/>
                <w:szCs w:val="28"/>
                <w:lang w:val="en"/>
              </w:rPr>
              <w:t>.3</w:t>
            </w:r>
            <w:r>
              <w:rPr>
                <w:rFonts w:ascii="Arial" w:hAnsi="Arial" w:cs="Arial"/>
                <w:color w:val="985735"/>
                <w:sz w:val="28"/>
                <w:szCs w:val="28"/>
                <w:lang w:val="en"/>
              </w:rPr>
              <w:t>- B-Modified functional appliance as an active retainer</w:t>
            </w:r>
          </w:p>
        </w:tc>
        <w:tc>
          <w:tcPr>
            <w:tcW w:w="1134" w:type="dxa"/>
            <w:gridSpan w:val="2"/>
            <w:tcBorders>
              <w:top w:val="single" w:sz="4" w:space="0" w:color="auto"/>
              <w:left w:val="thinThickSmallGap" w:sz="24" w:space="0" w:color="auto"/>
              <w:bottom w:val="single" w:sz="4" w:space="0" w:color="auto"/>
            </w:tcBorders>
          </w:tcPr>
          <w:p w:rsidR="001932B9" w:rsidRPr="00606695" w:rsidRDefault="00462015" w:rsidP="00ED4CA1">
            <w:pPr>
              <w:jc w:val="center"/>
              <w:rPr>
                <w:rFonts w:ascii="Arial" w:hAnsi="Arial" w:cs="Arial"/>
                <w:color w:val="985735"/>
                <w:sz w:val="28"/>
                <w:szCs w:val="28"/>
                <w:lang w:val="en"/>
              </w:rPr>
            </w:pPr>
            <w:r>
              <w:rPr>
                <w:rFonts w:ascii="Arial" w:hAnsi="Arial" w:cs="Arial"/>
                <w:color w:val="985735"/>
                <w:sz w:val="28"/>
                <w:szCs w:val="28"/>
                <w:lang w:val="en"/>
              </w:rPr>
              <w:t>19</w:t>
            </w:r>
          </w:p>
        </w:tc>
      </w:tr>
      <w:tr w:rsidR="001932B9" w:rsidRPr="00606695" w:rsidTr="00ED4CA1">
        <w:trPr>
          <w:trHeight w:val="415"/>
        </w:trPr>
        <w:tc>
          <w:tcPr>
            <w:tcW w:w="8613" w:type="dxa"/>
            <w:tcBorders>
              <w:top w:val="single" w:sz="4" w:space="0" w:color="auto"/>
              <w:bottom w:val="thinThickSmallGap" w:sz="24" w:space="0" w:color="auto"/>
              <w:right w:val="thinThickSmallGap" w:sz="24" w:space="0" w:color="auto"/>
            </w:tcBorders>
          </w:tcPr>
          <w:p w:rsidR="001932B9" w:rsidRPr="00606695" w:rsidRDefault="00495A46" w:rsidP="00ED4CA1">
            <w:pPr>
              <w:rPr>
                <w:rFonts w:ascii="Arial" w:hAnsi="Arial" w:cs="Arial"/>
                <w:color w:val="985735"/>
                <w:sz w:val="28"/>
                <w:szCs w:val="28"/>
                <w:lang w:val="en"/>
              </w:rPr>
            </w:pPr>
            <w:r>
              <w:rPr>
                <w:rFonts w:ascii="Arial" w:hAnsi="Arial" w:cs="Arial"/>
                <w:color w:val="985735"/>
                <w:sz w:val="28"/>
                <w:szCs w:val="28"/>
                <w:lang w:val="en"/>
              </w:rPr>
              <w:t>1.3</w:t>
            </w:r>
            <w:r w:rsidR="00D731A3">
              <w:rPr>
                <w:rFonts w:ascii="Arial" w:hAnsi="Arial" w:cs="Arial"/>
                <w:color w:val="985735"/>
                <w:sz w:val="28"/>
                <w:szCs w:val="28"/>
                <w:lang w:val="en"/>
              </w:rPr>
              <w:t>.4</w:t>
            </w:r>
            <w:r w:rsidR="001932B9">
              <w:rPr>
                <w:rFonts w:ascii="Arial" w:hAnsi="Arial" w:cs="Arial"/>
                <w:color w:val="985735"/>
                <w:sz w:val="28"/>
                <w:szCs w:val="28"/>
                <w:lang w:val="en"/>
              </w:rPr>
              <w:t xml:space="preserve">- Hybrid retainer </w:t>
            </w:r>
          </w:p>
        </w:tc>
        <w:tc>
          <w:tcPr>
            <w:tcW w:w="1134" w:type="dxa"/>
            <w:gridSpan w:val="2"/>
            <w:tcBorders>
              <w:top w:val="single" w:sz="4" w:space="0" w:color="auto"/>
              <w:left w:val="thinThickSmallGap" w:sz="24" w:space="0" w:color="auto"/>
              <w:bottom w:val="thinThickSmallGap" w:sz="24" w:space="0" w:color="auto"/>
            </w:tcBorders>
          </w:tcPr>
          <w:p w:rsidR="001932B9" w:rsidRPr="00606695" w:rsidRDefault="00462015" w:rsidP="00ED4CA1">
            <w:pPr>
              <w:jc w:val="center"/>
              <w:rPr>
                <w:rFonts w:ascii="Arial" w:hAnsi="Arial" w:cs="Arial"/>
                <w:color w:val="985735"/>
                <w:sz w:val="28"/>
                <w:szCs w:val="28"/>
                <w:lang w:val="en"/>
              </w:rPr>
            </w:pPr>
            <w:r>
              <w:rPr>
                <w:rFonts w:ascii="Arial" w:hAnsi="Arial" w:cs="Arial"/>
                <w:color w:val="985735"/>
                <w:sz w:val="28"/>
                <w:szCs w:val="28"/>
                <w:lang w:val="en"/>
              </w:rPr>
              <w:t>21</w:t>
            </w:r>
          </w:p>
        </w:tc>
      </w:tr>
    </w:tbl>
    <w:tbl>
      <w:tblPr>
        <w:tblpPr w:leftFromText="180" w:rightFromText="180" w:vertAnchor="page" w:horzAnchor="margin" w:tblpX="534" w:tblpY="7911"/>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8815"/>
        <w:gridCol w:w="22"/>
        <w:gridCol w:w="43"/>
        <w:gridCol w:w="900"/>
      </w:tblGrid>
      <w:tr w:rsidR="001932B9" w:rsidTr="00ED4CA1">
        <w:trPr>
          <w:trHeight w:val="766"/>
        </w:trPr>
        <w:tc>
          <w:tcPr>
            <w:tcW w:w="9780" w:type="dxa"/>
            <w:gridSpan w:val="4"/>
            <w:tcBorders>
              <w:top w:val="thinThickSmallGap" w:sz="24" w:space="0" w:color="auto"/>
              <w:left w:val="thinThickSmallGap" w:sz="24" w:space="0" w:color="auto"/>
              <w:bottom w:val="single" w:sz="6" w:space="0" w:color="97B0C8"/>
              <w:right w:val="thinThickSmallGap" w:sz="24" w:space="0" w:color="auto"/>
            </w:tcBorders>
          </w:tcPr>
          <w:p w:rsidR="001932B9" w:rsidRDefault="001932B9" w:rsidP="00ED4CA1">
            <w:pPr>
              <w:pStyle w:val="Heading2"/>
              <w:shd w:val="clear" w:color="auto" w:fill="FFFFFF"/>
              <w:spacing w:before="270" w:after="0" w:line="267" w:lineRule="atLeast"/>
              <w:jc w:val="center"/>
              <w:rPr>
                <w:rFonts w:ascii="Arial" w:hAnsi="Arial" w:cs="Arial"/>
                <w:color w:val="985735"/>
                <w:sz w:val="52"/>
                <w:szCs w:val="52"/>
                <w:lang w:val="en"/>
              </w:rPr>
            </w:pPr>
            <w:r w:rsidRPr="006A1838">
              <w:rPr>
                <w:rFonts w:ascii="Arial" w:hAnsi="Arial" w:cs="Arial"/>
                <w:color w:val="985735"/>
                <w:sz w:val="48"/>
                <w:szCs w:val="48"/>
                <w:lang w:val="en"/>
              </w:rPr>
              <w:t>Chapter two</w:t>
            </w:r>
          </w:p>
        </w:tc>
      </w:tr>
      <w:tr w:rsidR="001932B9" w:rsidTr="00ED4CA1">
        <w:trPr>
          <w:trHeight w:val="662"/>
        </w:trPr>
        <w:tc>
          <w:tcPr>
            <w:tcW w:w="8815" w:type="dxa"/>
            <w:tcBorders>
              <w:bottom w:val="single" w:sz="6" w:space="0" w:color="97B0C8"/>
              <w:right w:val="thinThickSmallGap" w:sz="24" w:space="0" w:color="auto"/>
            </w:tcBorders>
          </w:tcPr>
          <w:p w:rsidR="001932B9" w:rsidRDefault="001932B9" w:rsidP="00ED4CA1">
            <w:pPr>
              <w:pStyle w:val="Heading2"/>
              <w:shd w:val="clear" w:color="auto" w:fill="FFFFFF"/>
              <w:spacing w:before="270" w:after="0" w:line="267" w:lineRule="atLeast"/>
              <w:rPr>
                <w:rFonts w:ascii="Arial" w:hAnsi="Arial" w:cs="Arial"/>
                <w:color w:val="985735"/>
                <w:sz w:val="28"/>
                <w:szCs w:val="28"/>
                <w:lang w:val="en"/>
              </w:rPr>
            </w:pPr>
            <w:r>
              <w:rPr>
                <w:rFonts w:ascii="Arial" w:hAnsi="Arial" w:cs="Arial"/>
                <w:color w:val="985735"/>
                <w:sz w:val="28"/>
                <w:szCs w:val="28"/>
                <w:lang w:val="en"/>
              </w:rPr>
              <w:t xml:space="preserve"> Materials and methods</w:t>
            </w:r>
          </w:p>
        </w:tc>
        <w:tc>
          <w:tcPr>
            <w:tcW w:w="965" w:type="dxa"/>
            <w:gridSpan w:val="3"/>
            <w:tcBorders>
              <w:left w:val="thinThickSmallGap" w:sz="24" w:space="0" w:color="auto"/>
              <w:bottom w:val="single" w:sz="6" w:space="0" w:color="97B0C8"/>
            </w:tcBorders>
          </w:tcPr>
          <w:p w:rsidR="001932B9" w:rsidRDefault="00462015" w:rsidP="00ED4CA1">
            <w:pPr>
              <w:pStyle w:val="Heading2"/>
              <w:shd w:val="clear" w:color="auto" w:fill="FFFFFF"/>
              <w:spacing w:before="270" w:after="0" w:line="267" w:lineRule="atLeast"/>
              <w:rPr>
                <w:rFonts w:ascii="Arial" w:hAnsi="Arial" w:cs="Arial"/>
                <w:color w:val="985735"/>
                <w:sz w:val="28"/>
                <w:szCs w:val="28"/>
                <w:lang w:val="en"/>
              </w:rPr>
            </w:pPr>
            <w:r>
              <w:rPr>
                <w:rFonts w:ascii="Arial" w:hAnsi="Arial" w:cs="Arial"/>
                <w:color w:val="985735"/>
                <w:sz w:val="28"/>
                <w:szCs w:val="28"/>
                <w:lang w:val="en"/>
              </w:rPr>
              <w:t>22</w:t>
            </w:r>
          </w:p>
        </w:tc>
      </w:tr>
      <w:tr w:rsidR="001932B9" w:rsidTr="00ED4CA1">
        <w:trPr>
          <w:trHeight w:val="704"/>
        </w:trPr>
        <w:tc>
          <w:tcPr>
            <w:tcW w:w="9780" w:type="dxa"/>
            <w:gridSpan w:val="4"/>
            <w:tcBorders>
              <w:left w:val="thinThickSmallGap" w:sz="24" w:space="0" w:color="auto"/>
              <w:bottom w:val="single" w:sz="6" w:space="0" w:color="97B0C8"/>
              <w:right w:val="thinThickSmallGap" w:sz="24" w:space="0" w:color="auto"/>
            </w:tcBorders>
          </w:tcPr>
          <w:p w:rsidR="001932B9" w:rsidRPr="006A1838" w:rsidRDefault="001932B9" w:rsidP="00ED4CA1">
            <w:pPr>
              <w:pStyle w:val="Heading2"/>
              <w:shd w:val="clear" w:color="auto" w:fill="FFFFFF"/>
              <w:spacing w:before="270" w:after="0" w:line="267" w:lineRule="atLeast"/>
              <w:jc w:val="center"/>
              <w:rPr>
                <w:rFonts w:ascii="Arial" w:hAnsi="Arial" w:cs="Arial"/>
                <w:color w:val="985735"/>
                <w:sz w:val="48"/>
                <w:szCs w:val="48"/>
                <w:lang w:val="en"/>
              </w:rPr>
            </w:pPr>
            <w:r w:rsidRPr="006A1838">
              <w:rPr>
                <w:rFonts w:ascii="Arial" w:hAnsi="Arial" w:cs="Arial"/>
                <w:color w:val="985735"/>
                <w:sz w:val="48"/>
                <w:szCs w:val="48"/>
                <w:lang w:val="en"/>
              </w:rPr>
              <w:t>Chapter three</w:t>
            </w:r>
          </w:p>
        </w:tc>
      </w:tr>
      <w:tr w:rsidR="001932B9" w:rsidTr="00ED4CA1">
        <w:trPr>
          <w:trHeight w:val="606"/>
        </w:trPr>
        <w:tc>
          <w:tcPr>
            <w:tcW w:w="8815" w:type="dxa"/>
            <w:tcBorders>
              <w:bottom w:val="single" w:sz="6" w:space="0" w:color="97B0C8"/>
              <w:right w:val="thinThickSmallGap" w:sz="24" w:space="0" w:color="auto"/>
            </w:tcBorders>
          </w:tcPr>
          <w:p w:rsidR="001932B9" w:rsidRDefault="001932B9" w:rsidP="00ED4CA1">
            <w:pPr>
              <w:pStyle w:val="Heading2"/>
              <w:shd w:val="clear" w:color="auto" w:fill="FFFFFF"/>
              <w:spacing w:before="270" w:after="0" w:line="267" w:lineRule="atLeast"/>
              <w:rPr>
                <w:rFonts w:ascii="Arial" w:hAnsi="Arial" w:cs="Arial"/>
                <w:color w:val="985735"/>
                <w:sz w:val="28"/>
                <w:szCs w:val="28"/>
                <w:lang w:val="en"/>
              </w:rPr>
            </w:pPr>
            <w:r>
              <w:rPr>
                <w:rFonts w:ascii="Arial" w:hAnsi="Arial" w:cs="Arial"/>
                <w:color w:val="985735"/>
                <w:sz w:val="28"/>
                <w:szCs w:val="28"/>
                <w:lang w:val="en"/>
              </w:rPr>
              <w:t xml:space="preserve"> Results</w:t>
            </w:r>
          </w:p>
        </w:tc>
        <w:tc>
          <w:tcPr>
            <w:tcW w:w="965" w:type="dxa"/>
            <w:gridSpan w:val="3"/>
            <w:tcBorders>
              <w:left w:val="thinThickSmallGap" w:sz="24" w:space="0" w:color="auto"/>
              <w:bottom w:val="single" w:sz="6" w:space="0" w:color="97B0C8"/>
            </w:tcBorders>
          </w:tcPr>
          <w:p w:rsidR="001932B9" w:rsidRDefault="00462015" w:rsidP="00ED4CA1">
            <w:pPr>
              <w:pStyle w:val="Heading2"/>
              <w:shd w:val="clear" w:color="auto" w:fill="FFFFFF"/>
              <w:spacing w:before="270" w:after="0" w:line="267" w:lineRule="atLeast"/>
              <w:rPr>
                <w:rFonts w:ascii="Arial" w:hAnsi="Arial" w:cs="Arial"/>
                <w:color w:val="985735"/>
                <w:sz w:val="28"/>
                <w:szCs w:val="28"/>
                <w:lang w:val="en"/>
              </w:rPr>
            </w:pPr>
            <w:r>
              <w:rPr>
                <w:rFonts w:ascii="Arial" w:hAnsi="Arial" w:cs="Arial"/>
                <w:color w:val="985735"/>
                <w:sz w:val="28"/>
                <w:szCs w:val="28"/>
                <w:lang w:val="en"/>
              </w:rPr>
              <w:t>23</w:t>
            </w:r>
          </w:p>
        </w:tc>
      </w:tr>
      <w:tr w:rsidR="001932B9" w:rsidTr="00ED4CA1">
        <w:trPr>
          <w:trHeight w:val="641"/>
        </w:trPr>
        <w:tc>
          <w:tcPr>
            <w:tcW w:w="9780" w:type="dxa"/>
            <w:gridSpan w:val="4"/>
            <w:tcBorders>
              <w:left w:val="thinThickSmallGap" w:sz="24" w:space="0" w:color="auto"/>
              <w:bottom w:val="single" w:sz="6" w:space="0" w:color="97B0C8"/>
              <w:right w:val="thinThickSmallGap" w:sz="24" w:space="0" w:color="auto"/>
            </w:tcBorders>
          </w:tcPr>
          <w:p w:rsidR="001932B9" w:rsidRPr="006A1838" w:rsidRDefault="001932B9" w:rsidP="00ED4CA1">
            <w:pPr>
              <w:pStyle w:val="Heading2"/>
              <w:shd w:val="clear" w:color="auto" w:fill="FFFFFF"/>
              <w:spacing w:before="270" w:after="0" w:line="267" w:lineRule="atLeast"/>
              <w:jc w:val="center"/>
              <w:rPr>
                <w:rFonts w:ascii="Arial" w:hAnsi="Arial" w:cs="Arial"/>
                <w:color w:val="985735"/>
                <w:sz w:val="48"/>
                <w:szCs w:val="48"/>
                <w:lang w:val="en"/>
              </w:rPr>
            </w:pPr>
            <w:r w:rsidRPr="006A1838">
              <w:rPr>
                <w:rFonts w:ascii="Arial" w:hAnsi="Arial" w:cs="Arial"/>
                <w:color w:val="985735"/>
                <w:sz w:val="48"/>
                <w:szCs w:val="48"/>
                <w:lang w:val="en"/>
              </w:rPr>
              <w:t>Chapter four</w:t>
            </w:r>
          </w:p>
        </w:tc>
      </w:tr>
      <w:tr w:rsidR="001932B9" w:rsidTr="00ED4CA1">
        <w:trPr>
          <w:trHeight w:val="606"/>
        </w:trPr>
        <w:tc>
          <w:tcPr>
            <w:tcW w:w="8837" w:type="dxa"/>
            <w:gridSpan w:val="2"/>
            <w:tcBorders>
              <w:bottom w:val="single" w:sz="6" w:space="0" w:color="97B0C8"/>
              <w:right w:val="thinThickSmallGap" w:sz="24" w:space="0" w:color="auto"/>
            </w:tcBorders>
          </w:tcPr>
          <w:p w:rsidR="001932B9" w:rsidRDefault="001932B9" w:rsidP="00ED4CA1">
            <w:pPr>
              <w:pStyle w:val="Heading2"/>
              <w:shd w:val="clear" w:color="auto" w:fill="FFFFFF"/>
              <w:spacing w:before="270" w:after="0" w:line="267" w:lineRule="atLeast"/>
              <w:rPr>
                <w:rFonts w:ascii="Arial" w:hAnsi="Arial" w:cs="Arial"/>
                <w:color w:val="985735"/>
                <w:sz w:val="28"/>
                <w:szCs w:val="28"/>
                <w:lang w:val="en"/>
              </w:rPr>
            </w:pPr>
            <w:r>
              <w:rPr>
                <w:rFonts w:ascii="Arial" w:hAnsi="Arial" w:cs="Arial"/>
                <w:color w:val="985735"/>
                <w:sz w:val="28"/>
                <w:szCs w:val="28"/>
                <w:lang w:val="en"/>
              </w:rPr>
              <w:t xml:space="preserve"> Discussion</w:t>
            </w:r>
          </w:p>
        </w:tc>
        <w:tc>
          <w:tcPr>
            <w:tcW w:w="943" w:type="dxa"/>
            <w:gridSpan w:val="2"/>
            <w:tcBorders>
              <w:left w:val="thinThickSmallGap" w:sz="24" w:space="0" w:color="auto"/>
              <w:bottom w:val="single" w:sz="6" w:space="0" w:color="97B0C8"/>
            </w:tcBorders>
          </w:tcPr>
          <w:p w:rsidR="001932B9" w:rsidRDefault="00462015" w:rsidP="00ED4CA1">
            <w:pPr>
              <w:pStyle w:val="Heading2"/>
              <w:shd w:val="clear" w:color="auto" w:fill="FFFFFF"/>
              <w:spacing w:before="270" w:after="0" w:line="267" w:lineRule="atLeast"/>
              <w:rPr>
                <w:rFonts w:ascii="Arial" w:hAnsi="Arial" w:cs="Arial"/>
                <w:color w:val="985735"/>
                <w:sz w:val="28"/>
                <w:szCs w:val="28"/>
                <w:lang w:val="en"/>
              </w:rPr>
            </w:pPr>
            <w:r>
              <w:rPr>
                <w:rFonts w:ascii="Arial" w:hAnsi="Arial" w:cs="Arial"/>
                <w:color w:val="985735"/>
                <w:sz w:val="28"/>
                <w:szCs w:val="28"/>
                <w:lang w:val="en"/>
              </w:rPr>
              <w:t>26</w:t>
            </w:r>
          </w:p>
        </w:tc>
      </w:tr>
      <w:tr w:rsidR="001932B9" w:rsidTr="00ED4CA1">
        <w:trPr>
          <w:trHeight w:val="632"/>
        </w:trPr>
        <w:tc>
          <w:tcPr>
            <w:tcW w:w="9780" w:type="dxa"/>
            <w:gridSpan w:val="4"/>
            <w:tcBorders>
              <w:left w:val="thinThickSmallGap" w:sz="24" w:space="0" w:color="auto"/>
              <w:bottom w:val="thinThickSmallGap" w:sz="24" w:space="0" w:color="auto"/>
              <w:right w:val="thinThickSmallGap" w:sz="24" w:space="0" w:color="auto"/>
            </w:tcBorders>
          </w:tcPr>
          <w:p w:rsidR="001932B9" w:rsidRDefault="001932B9" w:rsidP="00ED4CA1">
            <w:pPr>
              <w:pStyle w:val="Heading2"/>
              <w:shd w:val="clear" w:color="auto" w:fill="FFFFFF"/>
              <w:spacing w:before="270" w:after="0" w:line="267" w:lineRule="atLeast"/>
              <w:jc w:val="center"/>
              <w:rPr>
                <w:rFonts w:ascii="Arial" w:hAnsi="Arial" w:cs="Arial"/>
                <w:color w:val="985735"/>
                <w:sz w:val="52"/>
                <w:szCs w:val="52"/>
                <w:lang w:val="en"/>
              </w:rPr>
            </w:pPr>
            <w:r w:rsidRPr="006A1838">
              <w:rPr>
                <w:rFonts w:ascii="Arial" w:hAnsi="Arial" w:cs="Arial"/>
                <w:color w:val="985735"/>
                <w:sz w:val="48"/>
                <w:szCs w:val="48"/>
                <w:lang w:val="en"/>
              </w:rPr>
              <w:t>Chapter five</w:t>
            </w:r>
          </w:p>
        </w:tc>
      </w:tr>
      <w:tr w:rsidR="001932B9" w:rsidTr="00ED4CA1">
        <w:trPr>
          <w:trHeight w:val="1050"/>
        </w:trPr>
        <w:tc>
          <w:tcPr>
            <w:tcW w:w="8880" w:type="dxa"/>
            <w:gridSpan w:val="3"/>
            <w:tcBorders>
              <w:top w:val="thinThickSmallGap" w:sz="24" w:space="0" w:color="auto"/>
              <w:bottom w:val="thinThickSmallGap" w:sz="24" w:space="0" w:color="auto"/>
              <w:right w:val="thinThickSmallGap" w:sz="24" w:space="0" w:color="auto"/>
            </w:tcBorders>
          </w:tcPr>
          <w:p w:rsidR="001932B9" w:rsidRPr="006A1838" w:rsidRDefault="001932B9" w:rsidP="00ED4CA1">
            <w:pPr>
              <w:pStyle w:val="Heading2"/>
              <w:shd w:val="clear" w:color="auto" w:fill="FFFFFF"/>
              <w:spacing w:before="270" w:after="0" w:line="267" w:lineRule="atLeast"/>
              <w:rPr>
                <w:rFonts w:ascii="Arial" w:hAnsi="Arial" w:cs="Arial"/>
                <w:color w:val="985735"/>
                <w:sz w:val="28"/>
                <w:szCs w:val="28"/>
                <w:lang w:val="en"/>
              </w:rPr>
            </w:pPr>
            <w:r>
              <w:rPr>
                <w:rFonts w:ascii="Arial" w:hAnsi="Arial" w:cs="Arial"/>
                <w:color w:val="985735"/>
                <w:sz w:val="28"/>
                <w:szCs w:val="28"/>
                <w:lang w:val="en"/>
              </w:rPr>
              <w:t>`Conclusion and suggestion</w:t>
            </w:r>
          </w:p>
        </w:tc>
        <w:tc>
          <w:tcPr>
            <w:tcW w:w="900" w:type="dxa"/>
            <w:tcBorders>
              <w:top w:val="thinThickSmallGap" w:sz="24" w:space="0" w:color="auto"/>
              <w:left w:val="thinThickSmallGap" w:sz="24" w:space="0" w:color="auto"/>
              <w:bottom w:val="thinThickSmallGap" w:sz="24" w:space="0" w:color="auto"/>
            </w:tcBorders>
          </w:tcPr>
          <w:p w:rsidR="001932B9" w:rsidRPr="006A1838" w:rsidRDefault="00462015" w:rsidP="00ED4CA1">
            <w:pPr>
              <w:pStyle w:val="Heading2"/>
              <w:shd w:val="clear" w:color="auto" w:fill="FFFFFF"/>
              <w:spacing w:before="270" w:after="0" w:line="267" w:lineRule="atLeast"/>
              <w:rPr>
                <w:rFonts w:ascii="Arial" w:hAnsi="Arial" w:cs="Arial"/>
                <w:color w:val="985735"/>
                <w:sz w:val="28"/>
                <w:szCs w:val="28"/>
                <w:lang w:val="en"/>
              </w:rPr>
            </w:pPr>
            <w:r>
              <w:rPr>
                <w:rFonts w:ascii="Arial" w:hAnsi="Arial" w:cs="Arial"/>
                <w:color w:val="985735"/>
                <w:sz w:val="28"/>
                <w:szCs w:val="28"/>
                <w:lang w:val="en"/>
              </w:rPr>
              <w:t>29</w:t>
            </w:r>
          </w:p>
        </w:tc>
      </w:tr>
      <w:tr w:rsidR="00DD69D1" w:rsidTr="00ED4CA1">
        <w:trPr>
          <w:trHeight w:val="613"/>
        </w:trPr>
        <w:tc>
          <w:tcPr>
            <w:tcW w:w="8880" w:type="dxa"/>
            <w:gridSpan w:val="3"/>
          </w:tcPr>
          <w:p w:rsidR="00DD69D1" w:rsidRPr="00DD69D1" w:rsidRDefault="00DD69D1" w:rsidP="00ED4CA1">
            <w:pPr>
              <w:pStyle w:val="Heading2"/>
              <w:spacing w:before="270" w:beforeAutospacing="0" w:after="0" w:afterAutospacing="0" w:line="267" w:lineRule="atLeast"/>
              <w:rPr>
                <w:rFonts w:ascii="Arial" w:hAnsi="Arial" w:cs="Arial"/>
                <w:color w:val="985735"/>
                <w:sz w:val="28"/>
                <w:szCs w:val="28"/>
                <w:lang w:val="en"/>
              </w:rPr>
            </w:pPr>
            <w:r>
              <w:rPr>
                <w:rFonts w:ascii="Arial" w:hAnsi="Arial" w:cs="Arial"/>
                <w:color w:val="985735"/>
                <w:sz w:val="28"/>
                <w:szCs w:val="28"/>
                <w:lang w:val="en"/>
              </w:rPr>
              <w:t>References</w:t>
            </w:r>
          </w:p>
        </w:tc>
        <w:tc>
          <w:tcPr>
            <w:tcW w:w="900" w:type="dxa"/>
          </w:tcPr>
          <w:p w:rsidR="00DD69D1" w:rsidRPr="00DD69D1" w:rsidRDefault="00462015" w:rsidP="00ED4CA1">
            <w:pPr>
              <w:pStyle w:val="Heading2"/>
              <w:spacing w:before="270" w:beforeAutospacing="0" w:after="0" w:afterAutospacing="0" w:line="267" w:lineRule="atLeast"/>
              <w:rPr>
                <w:rFonts w:ascii="Arial" w:hAnsi="Arial" w:cs="Arial"/>
                <w:color w:val="985735"/>
                <w:sz w:val="28"/>
                <w:szCs w:val="28"/>
                <w:lang w:val="en"/>
              </w:rPr>
            </w:pPr>
            <w:r>
              <w:rPr>
                <w:rFonts w:ascii="Arial" w:hAnsi="Arial" w:cs="Arial"/>
                <w:color w:val="985735"/>
                <w:sz w:val="28"/>
                <w:szCs w:val="28"/>
                <w:lang w:val="en"/>
              </w:rPr>
              <w:t>30</w:t>
            </w:r>
          </w:p>
        </w:tc>
      </w:tr>
      <w:tr w:rsidR="00DD69D1" w:rsidTr="00ED4CA1">
        <w:trPr>
          <w:trHeight w:val="892"/>
        </w:trPr>
        <w:tc>
          <w:tcPr>
            <w:tcW w:w="9780" w:type="dxa"/>
            <w:gridSpan w:val="4"/>
          </w:tcPr>
          <w:p w:rsidR="00DD69D1" w:rsidRPr="00DD69D1" w:rsidRDefault="00DD69D1" w:rsidP="00ED4CA1">
            <w:pPr>
              <w:pStyle w:val="Heading2"/>
              <w:spacing w:before="270" w:beforeAutospacing="0" w:after="0" w:afterAutospacing="0" w:line="267" w:lineRule="atLeast"/>
              <w:rPr>
                <w:rFonts w:ascii="Arial" w:hAnsi="Arial" w:cs="Arial"/>
                <w:color w:val="985735"/>
                <w:sz w:val="28"/>
                <w:szCs w:val="28"/>
                <w:lang w:val="en"/>
              </w:rPr>
            </w:pPr>
            <w:r w:rsidRPr="00DD69D1">
              <w:rPr>
                <w:rFonts w:ascii="Arial" w:hAnsi="Arial" w:cs="Arial"/>
                <w:noProof/>
                <w:color w:val="985735"/>
                <w:sz w:val="28"/>
                <w:szCs w:val="28"/>
                <w:rtl/>
              </w:rPr>
              <mc:AlternateContent>
                <mc:Choice Requires="wps">
                  <w:drawing>
                    <wp:anchor distT="0" distB="0" distL="114300" distR="114300" simplePos="0" relativeHeight="251749376" behindDoc="0" locked="0" layoutInCell="1" allowOverlap="1" wp14:anchorId="4F54DB75" wp14:editId="0574098C">
                      <wp:simplePos x="0" y="0"/>
                      <wp:positionH relativeFrom="column">
                        <wp:posOffset>2884842</wp:posOffset>
                      </wp:positionH>
                      <wp:positionV relativeFrom="paragraph">
                        <wp:posOffset>613694</wp:posOffset>
                      </wp:positionV>
                      <wp:extent cx="857572" cy="612700"/>
                      <wp:effectExtent l="0" t="0" r="0" b="0"/>
                      <wp:wrapNone/>
                      <wp:docPr id="3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7572" cy="612700"/>
                              </a:xfrm>
                              <a:prstGeom prst="rect">
                                <a:avLst/>
                              </a:prstGeom>
                              <a:solidFill>
                                <a:srgbClr val="FFFFFF"/>
                              </a:solidFill>
                              <a:ln w="9525">
                                <a:solidFill>
                                  <a:srgbClr val="000000"/>
                                </a:solidFill>
                                <a:miter lim="800000"/>
                                <a:headEnd/>
                                <a:tailEnd/>
                              </a:ln>
                              <a:effectLst>
                                <a:softEdge rad="635000"/>
                              </a:effectLst>
                            </wps:spPr>
                            <wps:txbx>
                              <w:txbxContent>
                                <w:p w:rsidR="00E27658" w:rsidRPr="00DD69D1" w:rsidRDefault="00E27658" w:rsidP="00DD69D1">
                                  <w:pPr>
                                    <w:pStyle w:val="Heading2"/>
                                    <w:pBdr>
                                      <w:bottom w:val="single" w:sz="6" w:space="0" w:color="97B0C8"/>
                                    </w:pBdr>
                                    <w:shd w:val="clear" w:color="auto" w:fill="FFFFFF"/>
                                    <w:spacing w:before="270" w:beforeAutospacing="0" w:after="0" w:afterAutospacing="0" w:line="267" w:lineRule="atLeast"/>
                                    <w:jc w:val="center"/>
                                    <w:rPr>
                                      <w:rFonts w:ascii="Arial" w:hAnsi="Arial" w:cs="Arial"/>
                                      <w:color w:val="985735"/>
                                      <w:sz w:val="28"/>
                                      <w:szCs w:val="28"/>
                                      <w:lang w:val="en"/>
                                    </w:rPr>
                                  </w:pPr>
                                  <w:r>
                                    <w:rPr>
                                      <w:rFonts w:ascii="Arial" w:hAnsi="Arial" w:cs="Arial"/>
                                      <w:color w:val="985735"/>
                                      <w:sz w:val="28"/>
                                      <w:szCs w:val="28"/>
                                      <w:lang w:val="en"/>
                                    </w:rPr>
                                    <w:t>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7.15pt;margin-top:48.3pt;width:67.55pt;height:48.2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">
                      <v:textbox>
                        <w:txbxContent>
                          <w:p w:rsidR="00DD69D1" w:rsidRPr="00DD69D1" w:rsidRDefault="00FA381B" w:rsidP="00DD69D1">
                            <w:pPr>
                              <w:pStyle w:val="2"/>
                              <w:pBdr>
                                <w:bottom w:val="single" w:sz="6" w:space="0" w:color="97B0C8"/>
                              </w:pBdr>
                              <w:shd w:val="clear" w:color="auto" w:fill="FFFFFF"/>
                              <w:spacing w:before="270" w:beforeAutospacing="0" w:after="0" w:afterAutospacing="0" w:line="267" w:lineRule="atLeast"/>
                              <w:jc w:val="center"/>
                              <w:rPr>
                                <w:rFonts w:ascii="Arial" w:hAnsi="Arial" w:cs="Arial"/>
                                <w:color w:val="985735"/>
                                <w:sz w:val="28"/>
                                <w:szCs w:val="28"/>
                                <w:lang w:val="en"/>
                              </w:rPr>
                            </w:pPr>
                            <w:r>
                              <w:rPr>
                                <w:rFonts w:ascii="Arial" w:hAnsi="Arial" w:cs="Arial"/>
                                <w:color w:val="985735"/>
                                <w:sz w:val="28"/>
                                <w:szCs w:val="28"/>
                                <w:lang w:val="en"/>
                              </w:rPr>
                              <w:t>III</w:t>
                            </w:r>
                          </w:p>
                        </w:txbxContent>
                      </v:textbox>
                    </v:shape>
                  </w:pict>
                </mc:Fallback>
              </mc:AlternateContent>
            </w:r>
            <w:r>
              <w:rPr>
                <w:rFonts w:ascii="Arial" w:hAnsi="Arial" w:cs="Arial"/>
                <w:color w:val="985735"/>
                <w:sz w:val="28"/>
                <w:szCs w:val="28"/>
                <w:lang w:val="en"/>
              </w:rPr>
              <w:t>Appendix</w:t>
            </w:r>
          </w:p>
        </w:tc>
      </w:tr>
    </w:tbl>
    <w:p w:rsidR="00DD69D1" w:rsidRDefault="00DD69D1" w:rsidP="00DD69D1">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28"/>
          <w:szCs w:val="28"/>
          <w:lang w:val="en"/>
        </w:rPr>
      </w:pPr>
    </w:p>
    <w:tbl>
      <w:tblPr>
        <w:tblpPr w:leftFromText="180" w:rightFromText="180" w:vertAnchor="page" w:horzAnchor="margin" w:tblpXSpec="center" w:tblpY="50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5386"/>
        <w:gridCol w:w="1434"/>
      </w:tblGrid>
      <w:tr w:rsidR="00491707" w:rsidTr="00461C6A">
        <w:trPr>
          <w:trHeight w:val="1044"/>
        </w:trPr>
        <w:tc>
          <w:tcPr>
            <w:tcW w:w="1668" w:type="dxa"/>
            <w:tcBorders>
              <w:top w:val="thinThickSmallGap" w:sz="24" w:space="0" w:color="auto"/>
              <w:left w:val="thinThickSmallGap" w:sz="24" w:space="0" w:color="auto"/>
              <w:bottom w:val="thinThickSmallGap" w:sz="24" w:space="0" w:color="auto"/>
            </w:tcBorders>
          </w:tcPr>
          <w:p w:rsidR="00491707" w:rsidRDefault="00491707" w:rsidP="00491707">
            <w:pP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 xml:space="preserve">   </w:t>
            </w:r>
          </w:p>
          <w:p w:rsidR="00491707" w:rsidRPr="00491707" w:rsidRDefault="00461C6A" w:rsidP="00461C6A">
            <w:pP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 xml:space="preserve">   </w:t>
            </w:r>
            <w:r w:rsidR="00491707">
              <w:rPr>
                <w:rFonts w:ascii="Arial" w:eastAsia="Times New Roman" w:hAnsi="Arial" w:cs="Arial"/>
                <w:b/>
                <w:bCs/>
                <w:color w:val="985735"/>
                <w:sz w:val="32"/>
                <w:szCs w:val="32"/>
                <w:lang w:val="en"/>
              </w:rPr>
              <w:t>table</w:t>
            </w:r>
          </w:p>
        </w:tc>
        <w:tc>
          <w:tcPr>
            <w:tcW w:w="5386" w:type="dxa"/>
            <w:tcBorders>
              <w:top w:val="thinThickSmallGap" w:sz="24" w:space="0" w:color="auto"/>
              <w:bottom w:val="thinThickSmallGap" w:sz="24" w:space="0" w:color="auto"/>
            </w:tcBorders>
          </w:tcPr>
          <w:p w:rsidR="00491707" w:rsidRDefault="00491707" w:rsidP="00491707">
            <w:pPr>
              <w:rPr>
                <w:rFonts w:ascii="Arial" w:eastAsia="Times New Roman" w:hAnsi="Arial" w:cs="Arial"/>
                <w:b/>
                <w:bCs/>
                <w:color w:val="985735"/>
                <w:sz w:val="32"/>
                <w:szCs w:val="32"/>
                <w:lang w:val="en"/>
              </w:rPr>
            </w:pPr>
          </w:p>
          <w:p w:rsidR="00491707" w:rsidRPr="00491707" w:rsidRDefault="00491707" w:rsidP="00491707">
            <w:pP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 xml:space="preserve">    </w:t>
            </w:r>
            <w:r w:rsidR="00461C6A">
              <w:rPr>
                <w:rFonts w:ascii="Arial" w:eastAsia="Times New Roman" w:hAnsi="Arial" w:cs="Arial"/>
                <w:b/>
                <w:bCs/>
                <w:color w:val="985735"/>
                <w:sz w:val="32"/>
                <w:szCs w:val="32"/>
                <w:lang w:val="en"/>
              </w:rPr>
              <w:t xml:space="preserve">           T</w:t>
            </w:r>
            <w:r>
              <w:rPr>
                <w:rFonts w:ascii="Arial" w:eastAsia="Times New Roman" w:hAnsi="Arial" w:cs="Arial"/>
                <w:b/>
                <w:bCs/>
                <w:color w:val="985735"/>
                <w:sz w:val="32"/>
                <w:szCs w:val="32"/>
                <w:lang w:val="en"/>
              </w:rPr>
              <w:t>itle</w:t>
            </w:r>
          </w:p>
        </w:tc>
        <w:tc>
          <w:tcPr>
            <w:tcW w:w="1434" w:type="dxa"/>
            <w:tcBorders>
              <w:top w:val="thinThickSmallGap" w:sz="24" w:space="0" w:color="auto"/>
              <w:bottom w:val="thinThickSmallGap" w:sz="24" w:space="0" w:color="auto"/>
              <w:right w:val="thinThickSmallGap" w:sz="24" w:space="0" w:color="auto"/>
            </w:tcBorders>
          </w:tcPr>
          <w:p w:rsidR="00491707" w:rsidRDefault="00491707" w:rsidP="00491707">
            <w:pPr>
              <w:rPr>
                <w:rFonts w:ascii="Arial" w:eastAsia="Times New Roman" w:hAnsi="Arial" w:cs="Arial"/>
                <w:b/>
                <w:bCs/>
                <w:color w:val="985735"/>
                <w:sz w:val="32"/>
                <w:szCs w:val="32"/>
                <w:lang w:val="en"/>
              </w:rPr>
            </w:pPr>
          </w:p>
          <w:p w:rsidR="00491707" w:rsidRPr="00491707" w:rsidRDefault="00461C6A" w:rsidP="00491707">
            <w:pP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 xml:space="preserve">  Page</w:t>
            </w:r>
          </w:p>
        </w:tc>
      </w:tr>
      <w:tr w:rsidR="00491707" w:rsidTr="00461C6A">
        <w:trPr>
          <w:trHeight w:val="1605"/>
        </w:trPr>
        <w:tc>
          <w:tcPr>
            <w:tcW w:w="1668" w:type="dxa"/>
            <w:tcBorders>
              <w:top w:val="thinThickSmallGap" w:sz="24" w:space="0" w:color="auto"/>
              <w:left w:val="thinThickSmallGap" w:sz="24" w:space="0" w:color="auto"/>
            </w:tcBorders>
          </w:tcPr>
          <w:p w:rsidR="00491707" w:rsidRDefault="00491707" w:rsidP="00461C6A">
            <w:pPr>
              <w:jc w:val="center"/>
              <w:rPr>
                <w:rFonts w:ascii="Arial" w:eastAsia="Times New Roman" w:hAnsi="Arial" w:cs="Arial"/>
                <w:b/>
                <w:bCs/>
                <w:color w:val="985735"/>
                <w:sz w:val="32"/>
                <w:szCs w:val="32"/>
                <w:lang w:val="en"/>
              </w:rPr>
            </w:pPr>
          </w:p>
          <w:p w:rsidR="00461C6A" w:rsidRPr="00491707" w:rsidRDefault="00461C6A" w:rsidP="00461C6A">
            <w:pPr>
              <w:jc w:val="cente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1</w:t>
            </w:r>
          </w:p>
        </w:tc>
        <w:tc>
          <w:tcPr>
            <w:tcW w:w="5386" w:type="dxa"/>
            <w:tcBorders>
              <w:top w:val="thinThickSmallGap" w:sz="24" w:space="0" w:color="auto"/>
            </w:tcBorders>
          </w:tcPr>
          <w:p w:rsidR="00491707" w:rsidRDefault="00491707" w:rsidP="00491707">
            <w:pPr>
              <w:rPr>
                <w:rFonts w:ascii="Arial" w:eastAsia="Times New Roman" w:hAnsi="Arial" w:cs="Arial"/>
                <w:b/>
                <w:bCs/>
                <w:color w:val="985735"/>
                <w:sz w:val="32"/>
                <w:szCs w:val="32"/>
                <w:lang w:val="en"/>
              </w:rPr>
            </w:pPr>
          </w:p>
          <w:p w:rsidR="00461C6A" w:rsidRPr="00491707" w:rsidRDefault="00461C6A" w:rsidP="00491707">
            <w:pP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Types of retainers commonly used</w:t>
            </w:r>
          </w:p>
        </w:tc>
        <w:tc>
          <w:tcPr>
            <w:tcW w:w="1434" w:type="dxa"/>
            <w:tcBorders>
              <w:top w:val="thinThickSmallGap" w:sz="24" w:space="0" w:color="auto"/>
              <w:right w:val="thinThickSmallGap" w:sz="24" w:space="0" w:color="auto"/>
            </w:tcBorders>
          </w:tcPr>
          <w:p w:rsidR="00E972A2" w:rsidRDefault="00E972A2" w:rsidP="00E972A2">
            <w:pPr>
              <w:jc w:val="center"/>
              <w:rPr>
                <w:rFonts w:ascii="Arial" w:eastAsia="Times New Roman" w:hAnsi="Arial" w:cs="Arial"/>
                <w:b/>
                <w:bCs/>
                <w:color w:val="985735"/>
                <w:sz w:val="32"/>
                <w:szCs w:val="32"/>
                <w:lang w:val="en"/>
              </w:rPr>
            </w:pPr>
          </w:p>
          <w:p w:rsidR="00491707" w:rsidRPr="00491707" w:rsidRDefault="00462015" w:rsidP="00E972A2">
            <w:pPr>
              <w:jc w:val="cente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23</w:t>
            </w:r>
          </w:p>
        </w:tc>
      </w:tr>
      <w:tr w:rsidR="00491707" w:rsidTr="00461C6A">
        <w:trPr>
          <w:trHeight w:val="1549"/>
        </w:trPr>
        <w:tc>
          <w:tcPr>
            <w:tcW w:w="1668" w:type="dxa"/>
            <w:tcBorders>
              <w:left w:val="thinThickSmallGap" w:sz="24" w:space="0" w:color="auto"/>
            </w:tcBorders>
          </w:tcPr>
          <w:p w:rsidR="00491707" w:rsidRDefault="00491707" w:rsidP="00461C6A">
            <w:pPr>
              <w:jc w:val="center"/>
              <w:rPr>
                <w:rFonts w:ascii="Arial" w:eastAsia="Times New Roman" w:hAnsi="Arial" w:cs="Arial"/>
                <w:b/>
                <w:bCs/>
                <w:color w:val="985735"/>
                <w:sz w:val="32"/>
                <w:szCs w:val="32"/>
                <w:lang w:val="en"/>
              </w:rPr>
            </w:pPr>
          </w:p>
          <w:p w:rsidR="00461C6A" w:rsidRPr="00491707" w:rsidRDefault="00461C6A" w:rsidP="00461C6A">
            <w:pPr>
              <w:jc w:val="cente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2</w:t>
            </w:r>
          </w:p>
        </w:tc>
        <w:tc>
          <w:tcPr>
            <w:tcW w:w="5386" w:type="dxa"/>
          </w:tcPr>
          <w:p w:rsidR="00491707" w:rsidRDefault="00491707" w:rsidP="00491707">
            <w:pPr>
              <w:rPr>
                <w:rFonts w:ascii="Arial" w:eastAsia="Times New Roman" w:hAnsi="Arial" w:cs="Arial"/>
                <w:b/>
                <w:bCs/>
                <w:color w:val="985735"/>
                <w:sz w:val="32"/>
                <w:szCs w:val="32"/>
                <w:lang w:val="en"/>
              </w:rPr>
            </w:pPr>
          </w:p>
          <w:p w:rsidR="00461C6A" w:rsidRPr="00491707" w:rsidRDefault="00461C6A" w:rsidP="00491707">
            <w:pPr>
              <w:rPr>
                <w:rFonts w:ascii="Arial" w:eastAsia="Times New Roman" w:hAnsi="Arial" w:cs="Arial"/>
                <w:b/>
                <w:bCs/>
                <w:color w:val="985735"/>
                <w:sz w:val="32"/>
                <w:szCs w:val="32"/>
                <w:lang w:val="en"/>
              </w:rPr>
            </w:pPr>
            <w:r w:rsidRPr="00461C6A">
              <w:rPr>
                <w:rFonts w:ascii="Arial" w:eastAsia="Times New Roman" w:hAnsi="Arial" w:cs="Arial"/>
                <w:b/>
                <w:bCs/>
                <w:color w:val="985735"/>
                <w:sz w:val="32"/>
                <w:szCs w:val="32"/>
                <w:lang w:val="en"/>
              </w:rPr>
              <w:t>period of retention protocol and check up</w:t>
            </w:r>
          </w:p>
        </w:tc>
        <w:tc>
          <w:tcPr>
            <w:tcW w:w="1434" w:type="dxa"/>
            <w:tcBorders>
              <w:right w:val="thinThickSmallGap" w:sz="24" w:space="0" w:color="auto"/>
            </w:tcBorders>
          </w:tcPr>
          <w:p w:rsidR="00E972A2" w:rsidRDefault="00E972A2" w:rsidP="00E972A2">
            <w:pPr>
              <w:jc w:val="center"/>
              <w:rPr>
                <w:rFonts w:ascii="Arial" w:eastAsia="Times New Roman" w:hAnsi="Arial" w:cs="Arial"/>
                <w:b/>
                <w:bCs/>
                <w:color w:val="985735"/>
                <w:sz w:val="32"/>
                <w:szCs w:val="32"/>
                <w:lang w:val="en"/>
              </w:rPr>
            </w:pPr>
          </w:p>
          <w:p w:rsidR="00491707" w:rsidRPr="00491707" w:rsidRDefault="00462015" w:rsidP="00E972A2">
            <w:pPr>
              <w:jc w:val="cente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24</w:t>
            </w:r>
          </w:p>
        </w:tc>
      </w:tr>
      <w:tr w:rsidR="00491707" w:rsidTr="00461C6A">
        <w:trPr>
          <w:trHeight w:val="1478"/>
        </w:trPr>
        <w:tc>
          <w:tcPr>
            <w:tcW w:w="1668" w:type="dxa"/>
            <w:tcBorders>
              <w:left w:val="thinThickSmallGap" w:sz="24" w:space="0" w:color="auto"/>
            </w:tcBorders>
          </w:tcPr>
          <w:p w:rsidR="00491707" w:rsidRDefault="00491707" w:rsidP="00461C6A">
            <w:pPr>
              <w:jc w:val="center"/>
              <w:rPr>
                <w:rFonts w:ascii="Arial" w:eastAsia="Times New Roman" w:hAnsi="Arial" w:cs="Arial"/>
                <w:b/>
                <w:bCs/>
                <w:color w:val="985735"/>
                <w:sz w:val="32"/>
                <w:szCs w:val="32"/>
                <w:lang w:val="en"/>
              </w:rPr>
            </w:pPr>
          </w:p>
          <w:p w:rsidR="00461C6A" w:rsidRPr="00491707" w:rsidRDefault="00461C6A" w:rsidP="00461C6A">
            <w:pPr>
              <w:jc w:val="cente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3</w:t>
            </w:r>
          </w:p>
        </w:tc>
        <w:tc>
          <w:tcPr>
            <w:tcW w:w="5386" w:type="dxa"/>
          </w:tcPr>
          <w:p w:rsidR="00491707" w:rsidRDefault="00491707" w:rsidP="00491707">
            <w:pPr>
              <w:rPr>
                <w:rFonts w:ascii="Arial" w:eastAsia="Times New Roman" w:hAnsi="Arial" w:cs="Arial"/>
                <w:b/>
                <w:bCs/>
                <w:color w:val="985735"/>
                <w:sz w:val="32"/>
                <w:szCs w:val="32"/>
                <w:lang w:val="en"/>
              </w:rPr>
            </w:pPr>
          </w:p>
          <w:p w:rsidR="00461C6A" w:rsidRPr="00491707" w:rsidRDefault="00461C6A" w:rsidP="00491707">
            <w:pPr>
              <w:rPr>
                <w:rFonts w:ascii="Arial" w:eastAsia="Times New Roman" w:hAnsi="Arial" w:cs="Arial"/>
                <w:b/>
                <w:bCs/>
                <w:color w:val="985735"/>
                <w:sz w:val="32"/>
                <w:szCs w:val="32"/>
                <w:lang w:val="en"/>
              </w:rPr>
            </w:pPr>
            <w:r w:rsidRPr="00461C6A">
              <w:rPr>
                <w:rFonts w:ascii="Arial" w:eastAsia="Times New Roman" w:hAnsi="Arial" w:cs="Arial"/>
                <w:b/>
                <w:bCs/>
                <w:color w:val="985735"/>
                <w:sz w:val="32"/>
                <w:szCs w:val="32"/>
                <w:lang w:val="en"/>
              </w:rPr>
              <w:t>period of retention per day</w:t>
            </w:r>
          </w:p>
        </w:tc>
        <w:tc>
          <w:tcPr>
            <w:tcW w:w="1434" w:type="dxa"/>
            <w:tcBorders>
              <w:right w:val="thinThickSmallGap" w:sz="24" w:space="0" w:color="auto"/>
            </w:tcBorders>
          </w:tcPr>
          <w:p w:rsidR="00E972A2" w:rsidRDefault="00E972A2" w:rsidP="00E972A2">
            <w:pPr>
              <w:jc w:val="center"/>
              <w:rPr>
                <w:rFonts w:ascii="Arial" w:eastAsia="Times New Roman" w:hAnsi="Arial" w:cs="Arial"/>
                <w:b/>
                <w:bCs/>
                <w:color w:val="985735"/>
                <w:sz w:val="32"/>
                <w:szCs w:val="32"/>
                <w:lang w:val="en"/>
              </w:rPr>
            </w:pPr>
          </w:p>
          <w:p w:rsidR="00491707" w:rsidRPr="00491707" w:rsidRDefault="00462015" w:rsidP="00E972A2">
            <w:pPr>
              <w:jc w:val="cente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24</w:t>
            </w:r>
          </w:p>
        </w:tc>
      </w:tr>
      <w:tr w:rsidR="00491707" w:rsidTr="00461C6A">
        <w:trPr>
          <w:trHeight w:val="1686"/>
        </w:trPr>
        <w:tc>
          <w:tcPr>
            <w:tcW w:w="1668" w:type="dxa"/>
            <w:tcBorders>
              <w:left w:val="thinThickSmallGap" w:sz="24" w:space="0" w:color="auto"/>
            </w:tcBorders>
          </w:tcPr>
          <w:p w:rsidR="00491707" w:rsidRDefault="00491707" w:rsidP="00461C6A">
            <w:pPr>
              <w:jc w:val="center"/>
              <w:rPr>
                <w:rFonts w:ascii="Arial" w:eastAsia="Times New Roman" w:hAnsi="Arial" w:cs="Arial"/>
                <w:b/>
                <w:bCs/>
                <w:color w:val="985735"/>
                <w:sz w:val="32"/>
                <w:szCs w:val="32"/>
                <w:lang w:val="en"/>
              </w:rPr>
            </w:pPr>
          </w:p>
          <w:p w:rsidR="00461C6A" w:rsidRPr="00491707" w:rsidRDefault="00461C6A" w:rsidP="00461C6A">
            <w:pPr>
              <w:jc w:val="cente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4</w:t>
            </w:r>
          </w:p>
        </w:tc>
        <w:tc>
          <w:tcPr>
            <w:tcW w:w="5386" w:type="dxa"/>
          </w:tcPr>
          <w:p w:rsidR="00461C6A" w:rsidRPr="00461C6A" w:rsidRDefault="00461C6A" w:rsidP="00491707">
            <w:pPr>
              <w:rPr>
                <w:rFonts w:ascii="Arial" w:eastAsia="Times New Roman" w:hAnsi="Arial" w:cs="Arial"/>
                <w:b/>
                <w:bCs/>
                <w:color w:val="985735"/>
                <w:sz w:val="32"/>
                <w:szCs w:val="32"/>
                <w:lang w:val="en"/>
              </w:rPr>
            </w:pPr>
          </w:p>
          <w:p w:rsidR="00491707" w:rsidRPr="00491707" w:rsidRDefault="00461C6A" w:rsidP="00491707">
            <w:pPr>
              <w:rPr>
                <w:rFonts w:ascii="Arial" w:eastAsia="Times New Roman" w:hAnsi="Arial" w:cs="Arial"/>
                <w:b/>
                <w:bCs/>
                <w:color w:val="985735"/>
                <w:sz w:val="32"/>
                <w:szCs w:val="32"/>
                <w:lang w:val="en"/>
              </w:rPr>
            </w:pPr>
            <w:r w:rsidRPr="00461C6A">
              <w:rPr>
                <w:rFonts w:ascii="Arial" w:eastAsia="Times New Roman" w:hAnsi="Arial" w:cs="Arial"/>
                <w:b/>
                <w:bCs/>
                <w:color w:val="985735"/>
                <w:sz w:val="32"/>
                <w:szCs w:val="32"/>
                <w:lang w:val="en"/>
              </w:rPr>
              <w:t>follow up the retainer check up</w:t>
            </w:r>
          </w:p>
        </w:tc>
        <w:tc>
          <w:tcPr>
            <w:tcW w:w="1434" w:type="dxa"/>
            <w:tcBorders>
              <w:right w:val="thinThickSmallGap" w:sz="24" w:space="0" w:color="auto"/>
            </w:tcBorders>
          </w:tcPr>
          <w:p w:rsidR="00E972A2" w:rsidRDefault="00E972A2" w:rsidP="00E972A2">
            <w:pPr>
              <w:jc w:val="center"/>
              <w:rPr>
                <w:rFonts w:ascii="Arial" w:eastAsia="Times New Roman" w:hAnsi="Arial" w:cs="Arial"/>
                <w:b/>
                <w:bCs/>
                <w:color w:val="985735"/>
                <w:sz w:val="32"/>
                <w:szCs w:val="32"/>
                <w:lang w:val="en"/>
              </w:rPr>
            </w:pPr>
          </w:p>
          <w:p w:rsidR="00491707" w:rsidRPr="00491707" w:rsidRDefault="00462015" w:rsidP="00E972A2">
            <w:pPr>
              <w:jc w:val="cente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25</w:t>
            </w:r>
          </w:p>
        </w:tc>
      </w:tr>
      <w:tr w:rsidR="00491707" w:rsidTr="00461C6A">
        <w:trPr>
          <w:trHeight w:val="1507"/>
        </w:trPr>
        <w:tc>
          <w:tcPr>
            <w:tcW w:w="1668" w:type="dxa"/>
            <w:tcBorders>
              <w:left w:val="thinThickSmallGap" w:sz="24" w:space="0" w:color="auto"/>
              <w:bottom w:val="thinThickSmallGap" w:sz="24" w:space="0" w:color="auto"/>
            </w:tcBorders>
          </w:tcPr>
          <w:p w:rsidR="00491707" w:rsidRDefault="00491707" w:rsidP="00461C6A">
            <w:pPr>
              <w:jc w:val="center"/>
              <w:rPr>
                <w:rFonts w:ascii="Arial" w:eastAsia="Times New Roman" w:hAnsi="Arial" w:cs="Arial"/>
                <w:b/>
                <w:bCs/>
                <w:color w:val="985735"/>
                <w:sz w:val="32"/>
                <w:szCs w:val="32"/>
                <w:lang w:val="en"/>
              </w:rPr>
            </w:pPr>
          </w:p>
          <w:p w:rsidR="00461C6A" w:rsidRPr="00491707" w:rsidRDefault="00461C6A" w:rsidP="00461C6A">
            <w:pPr>
              <w:jc w:val="cente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5</w:t>
            </w:r>
          </w:p>
        </w:tc>
        <w:tc>
          <w:tcPr>
            <w:tcW w:w="5386" w:type="dxa"/>
            <w:tcBorders>
              <w:bottom w:val="thinThickSmallGap" w:sz="24" w:space="0" w:color="auto"/>
            </w:tcBorders>
          </w:tcPr>
          <w:p w:rsidR="00491707" w:rsidRDefault="00491707" w:rsidP="00491707">
            <w:pPr>
              <w:rPr>
                <w:rFonts w:ascii="Arial" w:eastAsia="Times New Roman" w:hAnsi="Arial" w:cs="Arial"/>
                <w:b/>
                <w:bCs/>
                <w:color w:val="985735"/>
                <w:sz w:val="32"/>
                <w:szCs w:val="32"/>
                <w:lang w:val="en"/>
              </w:rPr>
            </w:pPr>
          </w:p>
          <w:p w:rsidR="00461C6A" w:rsidRPr="00491707" w:rsidRDefault="00461C6A" w:rsidP="00491707">
            <w:pPr>
              <w:rPr>
                <w:rFonts w:ascii="Arial" w:eastAsia="Times New Roman" w:hAnsi="Arial" w:cs="Arial"/>
                <w:b/>
                <w:bCs/>
                <w:color w:val="985735"/>
                <w:sz w:val="32"/>
                <w:szCs w:val="32"/>
                <w:lang w:val="en"/>
              </w:rPr>
            </w:pPr>
            <w:r w:rsidRPr="00461C6A">
              <w:rPr>
                <w:rFonts w:ascii="Arial" w:eastAsia="Times New Roman" w:hAnsi="Arial" w:cs="Arial"/>
                <w:b/>
                <w:bCs/>
                <w:color w:val="985735"/>
                <w:sz w:val="32"/>
                <w:szCs w:val="32"/>
                <w:lang w:val="en"/>
              </w:rPr>
              <w:t>Assumption of retention protocol</w:t>
            </w:r>
          </w:p>
        </w:tc>
        <w:tc>
          <w:tcPr>
            <w:tcW w:w="1434" w:type="dxa"/>
            <w:tcBorders>
              <w:bottom w:val="thinThickSmallGap" w:sz="24" w:space="0" w:color="auto"/>
              <w:right w:val="thinThickSmallGap" w:sz="24" w:space="0" w:color="auto"/>
            </w:tcBorders>
          </w:tcPr>
          <w:p w:rsidR="00E972A2" w:rsidRDefault="00E972A2" w:rsidP="00E972A2">
            <w:pPr>
              <w:jc w:val="center"/>
              <w:rPr>
                <w:rFonts w:ascii="Arial" w:eastAsia="Times New Roman" w:hAnsi="Arial" w:cs="Arial"/>
                <w:b/>
                <w:bCs/>
                <w:color w:val="985735"/>
                <w:sz w:val="32"/>
                <w:szCs w:val="32"/>
                <w:lang w:val="en"/>
              </w:rPr>
            </w:pPr>
          </w:p>
          <w:p w:rsidR="00491707" w:rsidRPr="00491707" w:rsidRDefault="00462015" w:rsidP="00E972A2">
            <w:pPr>
              <w:jc w:val="center"/>
              <w:rPr>
                <w:rFonts w:ascii="Arial" w:eastAsia="Times New Roman" w:hAnsi="Arial" w:cs="Arial"/>
                <w:b/>
                <w:bCs/>
                <w:color w:val="985735"/>
                <w:sz w:val="32"/>
                <w:szCs w:val="32"/>
                <w:lang w:val="en"/>
              </w:rPr>
            </w:pPr>
            <w:r>
              <w:rPr>
                <w:rFonts w:ascii="Arial" w:eastAsia="Times New Roman" w:hAnsi="Arial" w:cs="Arial"/>
                <w:b/>
                <w:bCs/>
                <w:color w:val="985735"/>
                <w:sz w:val="32"/>
                <w:szCs w:val="32"/>
                <w:lang w:val="en"/>
              </w:rPr>
              <w:t>25</w:t>
            </w:r>
          </w:p>
        </w:tc>
      </w:tr>
    </w:tbl>
    <w:p w:rsidR="00491707" w:rsidRDefault="00DD69D1">
      <w:pPr>
        <w:rPr>
          <w:rFonts w:ascii="Arial" w:eastAsia="Times New Roman" w:hAnsi="Arial" w:cs="Arial"/>
          <w:b/>
          <w:bCs/>
          <w:color w:val="985735"/>
          <w:sz w:val="28"/>
          <w:szCs w:val="28"/>
          <w:lang w:val="en"/>
        </w:rPr>
      </w:pPr>
      <w:r w:rsidRPr="00491707">
        <w:rPr>
          <w:rFonts w:ascii="Arial" w:hAnsi="Arial" w:cs="Arial"/>
          <w:noProof/>
          <w:color w:val="985735"/>
          <w:sz w:val="28"/>
          <w:szCs w:val="28"/>
          <w:rtl/>
        </w:rPr>
        <mc:AlternateContent>
          <mc:Choice Requires="wps">
            <w:drawing>
              <wp:anchor distT="0" distB="0" distL="114300" distR="114300" simplePos="0" relativeHeight="251718656" behindDoc="0" locked="0" layoutInCell="1" allowOverlap="1" wp14:anchorId="0B5E6422" wp14:editId="3F341171">
                <wp:simplePos x="0" y="0"/>
                <wp:positionH relativeFrom="column">
                  <wp:posOffset>1479550</wp:posOffset>
                </wp:positionH>
                <wp:positionV relativeFrom="paragraph">
                  <wp:posOffset>1210945</wp:posOffset>
                </wp:positionV>
                <wp:extent cx="3771900" cy="927735"/>
                <wp:effectExtent l="0" t="0" r="0" b="0"/>
                <wp:wrapNone/>
                <wp:docPr id="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71900" cy="927735"/>
                        </a:xfrm>
                        <a:prstGeom prst="rect">
                          <a:avLst/>
                        </a:prstGeom>
                        <a:solidFill>
                          <a:srgbClr val="FFFFFF"/>
                        </a:solidFill>
                        <a:ln w="9525">
                          <a:solidFill>
                            <a:srgbClr val="000000"/>
                          </a:solidFill>
                          <a:miter lim="800000"/>
                          <a:headEnd/>
                          <a:tailEnd/>
                        </a:ln>
                        <a:effectLst>
                          <a:softEdge rad="635000"/>
                        </a:effectLst>
                      </wps:spPr>
                      <wps:txbx>
                        <w:txbxContent>
                          <w:p w:rsidR="00E27658" w:rsidRPr="00491707" w:rsidRDefault="00E27658" w:rsidP="00491707">
                            <w:pPr>
                              <w:rPr>
                                <w:rFonts w:ascii="Arial" w:eastAsia="Times New Roman" w:hAnsi="Arial" w:cs="Arial"/>
                                <w:b/>
                                <w:bCs/>
                                <w:color w:val="985735"/>
                                <w:sz w:val="72"/>
                                <w:szCs w:val="72"/>
                                <w:lang w:val="en"/>
                              </w:rPr>
                            </w:pPr>
                            <w:r>
                              <w:rPr>
                                <w:rFonts w:ascii="Arial" w:eastAsia="Times New Roman" w:hAnsi="Arial" w:cs="Arial"/>
                                <w:b/>
                                <w:bCs/>
                                <w:color w:val="985735"/>
                                <w:sz w:val="72"/>
                                <w:szCs w:val="72"/>
                                <w:lang w:val="en"/>
                              </w:rPr>
                              <w:t xml:space="preserve">   </w:t>
                            </w:r>
                            <w:r w:rsidRPr="00491707">
                              <w:rPr>
                                <w:rFonts w:ascii="Arial" w:eastAsia="Times New Roman" w:hAnsi="Arial" w:cs="Arial"/>
                                <w:b/>
                                <w:bCs/>
                                <w:color w:val="985735"/>
                                <w:sz w:val="72"/>
                                <w:szCs w:val="72"/>
                                <w:lang w:val="en"/>
                              </w:rPr>
                              <w:t>List of 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6.5pt;margin-top:95.35pt;width:297pt;height:73.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">
                <v:textbox>
                  <w:txbxContent>
                    <w:p w:rsidR="00491707" w:rsidRPr="00491707" w:rsidRDefault="00DD69D1" w:rsidP="00491707">
                      <w:pPr>
                        <w:rPr>
                          <w:rFonts w:ascii="Arial" w:eastAsia="Times New Roman" w:hAnsi="Arial" w:cs="Arial"/>
                          <w:b/>
                          <w:bCs/>
                          <w:color w:val="985735"/>
                          <w:sz w:val="72"/>
                          <w:szCs w:val="72"/>
                          <w:lang w:val="en"/>
                        </w:rPr>
                      </w:pPr>
                      <w:r>
                        <w:rPr>
                          <w:rFonts w:ascii="Arial" w:eastAsia="Times New Roman" w:hAnsi="Arial" w:cs="Arial"/>
                          <w:b/>
                          <w:bCs/>
                          <w:color w:val="985735"/>
                          <w:sz w:val="72"/>
                          <w:szCs w:val="72"/>
                          <w:lang w:val="en"/>
                        </w:rPr>
                        <w:t xml:space="preserve">   </w:t>
                      </w:r>
                      <w:r w:rsidR="00491707" w:rsidRPr="00491707">
                        <w:rPr>
                          <w:rFonts w:ascii="Arial" w:eastAsia="Times New Roman" w:hAnsi="Arial" w:cs="Arial"/>
                          <w:b/>
                          <w:bCs/>
                          <w:color w:val="985735"/>
                          <w:sz w:val="72"/>
                          <w:szCs w:val="72"/>
                          <w:lang w:val="en"/>
                        </w:rPr>
                        <w:t>List of tables</w:t>
                      </w:r>
                    </w:p>
                  </w:txbxContent>
                </v:textbox>
              </v:shape>
            </w:pict>
          </mc:Fallback>
        </mc:AlternateContent>
      </w:r>
      <w:r w:rsidR="00F36767" w:rsidRPr="00F36767">
        <w:rPr>
          <w:rFonts w:ascii="Arial" w:hAnsi="Arial" w:cs="Arial"/>
          <w:noProof/>
          <w:color w:val="985735"/>
          <w:sz w:val="28"/>
          <w:szCs w:val="28"/>
          <w:rtl/>
        </w:rPr>
        <mc:AlternateContent>
          <mc:Choice Requires="wps">
            <w:drawing>
              <wp:anchor distT="0" distB="0" distL="114300" distR="114300" simplePos="0" relativeHeight="251722752" behindDoc="0" locked="0" layoutInCell="1" allowOverlap="1" wp14:anchorId="3DCD37A2" wp14:editId="04DC1D58">
                <wp:simplePos x="0" y="0"/>
                <wp:positionH relativeFrom="column">
                  <wp:posOffset>3044038</wp:posOffset>
                </wp:positionH>
                <wp:positionV relativeFrom="paragraph">
                  <wp:posOffset>8588318</wp:posOffset>
                </wp:positionV>
                <wp:extent cx="866775" cy="772160"/>
                <wp:effectExtent l="0" t="0" r="0" b="0"/>
                <wp:wrapNone/>
                <wp:docPr id="29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66775" cy="772160"/>
                        </a:xfrm>
                        <a:prstGeom prst="rect">
                          <a:avLst/>
                        </a:prstGeom>
                        <a:solidFill>
                          <a:srgbClr val="FFFFFF"/>
                        </a:solidFill>
                        <a:ln w="9525">
                          <a:solidFill>
                            <a:srgbClr val="000000"/>
                          </a:solidFill>
                          <a:miter lim="800000"/>
                          <a:headEnd/>
                          <a:tailEnd/>
                        </a:ln>
                        <a:effectLst>
                          <a:softEdge rad="635000"/>
                        </a:effectLst>
                      </wps:spPr>
                      <wps:txbx>
                        <w:txbxContent>
                          <w:p w:rsidR="00E27658" w:rsidRPr="00F36767" w:rsidRDefault="00E27658" w:rsidP="00F36767">
                            <w:pPr>
                              <w:pStyle w:val="Heading2"/>
                              <w:pBdr>
                                <w:bottom w:val="single" w:sz="6" w:space="0" w:color="97B0C8"/>
                              </w:pBdr>
                              <w:shd w:val="clear" w:color="auto" w:fill="FFFFFF"/>
                              <w:spacing w:before="270" w:beforeAutospacing="0" w:after="0" w:afterAutospacing="0" w:line="267" w:lineRule="atLeast"/>
                              <w:jc w:val="center"/>
                              <w:rPr>
                                <w:rFonts w:ascii="Arial" w:hAnsi="Arial" w:cs="Arial"/>
                                <w:color w:val="985735"/>
                                <w:sz w:val="28"/>
                                <w:szCs w:val="28"/>
                                <w:lang w:val="en"/>
                              </w:rPr>
                            </w:pPr>
                            <w:r>
                              <w:rPr>
                                <w:rFonts w:ascii="Arial" w:hAnsi="Arial" w:cs="Arial"/>
                                <w:color w:val="985735"/>
                                <w:sz w:val="28"/>
                                <w:szCs w:val="28"/>
                                <w:lang w:val="en"/>
                              </w:rPr>
                              <w:t>I</w:t>
                            </w:r>
                            <w:r w:rsidRPr="00F36767">
                              <w:rPr>
                                <w:rFonts w:ascii="Arial" w:hAnsi="Arial" w:cs="Arial"/>
                                <w:color w:val="985735"/>
                                <w:sz w:val="28"/>
                                <w:szCs w:val="28"/>
                                <w:lang w:val="en"/>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9.7pt;margin-top:676.25pt;width:68.25pt;height:60.8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">
                <v:textbox>
                  <w:txbxContent>
                    <w:p w:rsidR="00F36767" w:rsidRPr="00F36767" w:rsidRDefault="00FA381B" w:rsidP="00F36767">
                      <w:pPr>
                        <w:pStyle w:val="2"/>
                        <w:pBdr>
                          <w:bottom w:val="single" w:sz="6" w:space="0" w:color="97B0C8"/>
                        </w:pBdr>
                        <w:shd w:val="clear" w:color="auto" w:fill="FFFFFF"/>
                        <w:spacing w:before="270" w:beforeAutospacing="0" w:after="0" w:afterAutospacing="0" w:line="267" w:lineRule="atLeast"/>
                        <w:jc w:val="center"/>
                        <w:rPr>
                          <w:rFonts w:ascii="Arial" w:hAnsi="Arial" w:cs="Arial"/>
                          <w:color w:val="985735"/>
                          <w:sz w:val="28"/>
                          <w:szCs w:val="28"/>
                          <w:lang w:val="en"/>
                        </w:rPr>
                      </w:pPr>
                      <w:r>
                        <w:rPr>
                          <w:rFonts w:ascii="Arial" w:hAnsi="Arial" w:cs="Arial"/>
                          <w:color w:val="985735"/>
                          <w:sz w:val="28"/>
                          <w:szCs w:val="28"/>
                          <w:lang w:val="en"/>
                        </w:rPr>
                        <w:t>I</w:t>
                      </w:r>
                      <w:r w:rsidR="00F36767" w:rsidRPr="00F36767">
                        <w:rPr>
                          <w:rFonts w:ascii="Arial" w:hAnsi="Arial" w:cs="Arial"/>
                          <w:color w:val="985735"/>
                          <w:sz w:val="28"/>
                          <w:szCs w:val="28"/>
                          <w:lang w:val="en"/>
                        </w:rPr>
                        <w:t>V</w:t>
                      </w:r>
                    </w:p>
                  </w:txbxContent>
                </v:textbox>
              </v:shape>
            </w:pict>
          </mc:Fallback>
        </mc:AlternateContent>
      </w:r>
      <w:r w:rsidR="00491707">
        <w:rPr>
          <w:rFonts w:ascii="Arial" w:hAnsi="Arial" w:cs="Arial"/>
          <w:color w:val="985735"/>
          <w:sz w:val="28"/>
          <w:szCs w:val="28"/>
          <w:lang w:val="en"/>
        </w:rPr>
        <w:br w:type="page"/>
      </w:r>
    </w:p>
    <w:p w:rsidR="008F3794" w:rsidRPr="00A05DCA" w:rsidRDefault="008F3794" w:rsidP="00A05DCA">
      <w:pPr>
        <w:pStyle w:val="Heading2"/>
        <w:pBdr>
          <w:bottom w:val="single" w:sz="6" w:space="0" w:color="97B0C8"/>
        </w:pBdr>
        <w:shd w:val="clear" w:color="auto" w:fill="FFFFFF"/>
        <w:spacing w:before="270" w:beforeAutospacing="0" w:after="0" w:afterAutospacing="0" w:line="267" w:lineRule="atLeast"/>
        <w:jc w:val="center"/>
        <w:rPr>
          <w:rFonts w:ascii="Arial" w:hAnsi="Arial" w:cs="Arial"/>
          <w:color w:val="985735"/>
          <w:sz w:val="28"/>
          <w:szCs w:val="28"/>
          <w:lang w:val="en"/>
        </w:rPr>
      </w:pPr>
    </w:p>
    <w:p w:rsidR="008F3794" w:rsidRDefault="008F3794"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tbl>
      <w:tblPr>
        <w:tblStyle w:val="TableGrid"/>
        <w:tblpPr w:leftFromText="180" w:rightFromText="180" w:vertAnchor="page" w:horzAnchor="margin" w:tblpY="3260"/>
        <w:tblW w:w="0" w:type="auto"/>
        <w:tblLook w:val="0000" w:firstRow="0" w:lastRow="0" w:firstColumn="0" w:lastColumn="0" w:noHBand="0" w:noVBand="0"/>
      </w:tblPr>
      <w:tblGrid>
        <w:gridCol w:w="1526"/>
        <w:gridCol w:w="7645"/>
        <w:gridCol w:w="9"/>
        <w:gridCol w:w="1667"/>
      </w:tblGrid>
      <w:tr w:rsidR="009644B5" w:rsidTr="00DB6083">
        <w:trPr>
          <w:trHeight w:val="909"/>
        </w:trPr>
        <w:tc>
          <w:tcPr>
            <w:tcW w:w="1526" w:type="dxa"/>
            <w:tcBorders>
              <w:top w:val="thinThickSmallGap" w:sz="24" w:space="0" w:color="auto"/>
              <w:left w:val="thinThickSmallGap" w:sz="24" w:space="0" w:color="auto"/>
              <w:right w:val="single" w:sz="4" w:space="0" w:color="auto"/>
            </w:tcBorders>
          </w:tcPr>
          <w:p w:rsidR="009644B5" w:rsidRDefault="009644B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Figure</w:t>
            </w:r>
          </w:p>
        </w:tc>
        <w:tc>
          <w:tcPr>
            <w:tcW w:w="7645" w:type="dxa"/>
            <w:tcBorders>
              <w:top w:val="thinThickSmallGap" w:sz="24" w:space="0" w:color="auto"/>
              <w:left w:val="single" w:sz="4" w:space="0" w:color="auto"/>
              <w:right w:val="single" w:sz="4" w:space="0" w:color="auto"/>
            </w:tcBorders>
          </w:tcPr>
          <w:p w:rsidR="009644B5" w:rsidRDefault="009644B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Title</w:t>
            </w:r>
          </w:p>
        </w:tc>
        <w:tc>
          <w:tcPr>
            <w:tcW w:w="1676" w:type="dxa"/>
            <w:gridSpan w:val="2"/>
            <w:tcBorders>
              <w:top w:val="thinThickSmallGap" w:sz="24" w:space="0" w:color="auto"/>
              <w:left w:val="single" w:sz="4" w:space="0" w:color="auto"/>
              <w:right w:val="thinThickSmallGap" w:sz="24" w:space="0" w:color="auto"/>
            </w:tcBorders>
          </w:tcPr>
          <w:p w:rsidR="009644B5" w:rsidRDefault="009644B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Page</w:t>
            </w:r>
          </w:p>
        </w:tc>
      </w:tr>
      <w:tr w:rsidR="009644B5" w:rsidTr="00DB6083">
        <w:tblPrEx>
          <w:tblLook w:val="04A0" w:firstRow="1" w:lastRow="0" w:firstColumn="1" w:lastColumn="0" w:noHBand="0" w:noVBand="1"/>
        </w:tblPrEx>
        <w:tc>
          <w:tcPr>
            <w:tcW w:w="1526" w:type="dxa"/>
            <w:tcBorders>
              <w:top w:val="thinThickSmallGap" w:sz="24" w:space="0" w:color="auto"/>
              <w:left w:val="thinThickSmallGap" w:sz="24" w:space="0" w:color="auto"/>
            </w:tcBorders>
          </w:tcPr>
          <w:p w:rsidR="009644B5" w:rsidRDefault="009644B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1</w:t>
            </w:r>
          </w:p>
        </w:tc>
        <w:tc>
          <w:tcPr>
            <w:tcW w:w="7654" w:type="dxa"/>
            <w:gridSpan w:val="2"/>
            <w:tcBorders>
              <w:top w:val="thinThickSmallGap" w:sz="24" w:space="0" w:color="auto"/>
              <w:right w:val="single" w:sz="4" w:space="0" w:color="auto"/>
            </w:tcBorders>
          </w:tcPr>
          <w:p w:rsidR="009644B5" w:rsidRDefault="009644B5" w:rsidP="00DB6083">
            <w:pPr>
              <w:pStyle w:val="Heading2"/>
              <w:spacing w:before="270" w:beforeAutospacing="0" w:after="0" w:afterAutospacing="0" w:line="267" w:lineRule="atLeast"/>
              <w:rPr>
                <w:rFonts w:ascii="Arial" w:hAnsi="Arial" w:cs="Arial"/>
                <w:color w:val="985735"/>
                <w:sz w:val="32"/>
                <w:szCs w:val="32"/>
                <w:lang w:val="en"/>
              </w:rPr>
            </w:pPr>
            <w:r>
              <w:rPr>
                <w:rFonts w:ascii="Arial" w:hAnsi="Arial" w:cs="Arial"/>
                <w:color w:val="985735"/>
                <w:sz w:val="32"/>
                <w:szCs w:val="32"/>
                <w:lang w:val="en"/>
              </w:rPr>
              <w:t>Controlling of eruption of posterior teeth</w:t>
            </w:r>
          </w:p>
        </w:tc>
        <w:tc>
          <w:tcPr>
            <w:tcW w:w="1667" w:type="dxa"/>
            <w:tcBorders>
              <w:top w:val="thinThickSmallGap" w:sz="24" w:space="0" w:color="auto"/>
              <w:left w:val="single" w:sz="4" w:space="0" w:color="auto"/>
              <w:right w:val="thinThickSmallGap" w:sz="24" w:space="0" w:color="auto"/>
            </w:tcBorders>
          </w:tcPr>
          <w:p w:rsidR="009644B5" w:rsidRDefault="0046201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7</w:t>
            </w:r>
          </w:p>
        </w:tc>
      </w:tr>
      <w:tr w:rsidR="009644B5" w:rsidTr="00DB6083">
        <w:tblPrEx>
          <w:tblLook w:val="04A0" w:firstRow="1" w:lastRow="0" w:firstColumn="1" w:lastColumn="0" w:noHBand="0" w:noVBand="1"/>
        </w:tblPrEx>
        <w:tc>
          <w:tcPr>
            <w:tcW w:w="1526" w:type="dxa"/>
            <w:tcBorders>
              <w:left w:val="thinThickSmallGap" w:sz="24" w:space="0" w:color="auto"/>
            </w:tcBorders>
          </w:tcPr>
          <w:p w:rsidR="009644B5" w:rsidRDefault="009644B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2</w:t>
            </w:r>
          </w:p>
        </w:tc>
        <w:tc>
          <w:tcPr>
            <w:tcW w:w="7654" w:type="dxa"/>
            <w:gridSpan w:val="2"/>
          </w:tcPr>
          <w:p w:rsidR="009644B5" w:rsidRDefault="009644B5" w:rsidP="00DB6083">
            <w:pPr>
              <w:pStyle w:val="Heading2"/>
              <w:spacing w:before="270" w:beforeAutospacing="0" w:after="0" w:afterAutospacing="0" w:line="267" w:lineRule="atLeast"/>
              <w:rPr>
                <w:rFonts w:ascii="Arial" w:hAnsi="Arial" w:cs="Arial"/>
                <w:color w:val="985735"/>
                <w:sz w:val="32"/>
                <w:szCs w:val="32"/>
                <w:lang w:val="en"/>
              </w:rPr>
            </w:pPr>
            <w:r>
              <w:rPr>
                <w:rFonts w:ascii="Arial" w:hAnsi="Arial" w:cs="Arial"/>
                <w:color w:val="985735"/>
                <w:sz w:val="32"/>
                <w:szCs w:val="32"/>
                <w:lang w:val="en"/>
              </w:rPr>
              <w:t xml:space="preserve">Canine To canine anterior bow and clasp on Molars </w:t>
            </w:r>
          </w:p>
        </w:tc>
        <w:tc>
          <w:tcPr>
            <w:tcW w:w="1667" w:type="dxa"/>
            <w:tcBorders>
              <w:right w:val="thinThickSmallGap" w:sz="24" w:space="0" w:color="auto"/>
            </w:tcBorders>
          </w:tcPr>
          <w:p w:rsidR="009644B5" w:rsidRDefault="0046201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8</w:t>
            </w:r>
          </w:p>
        </w:tc>
      </w:tr>
      <w:tr w:rsidR="009644B5" w:rsidTr="00DB6083">
        <w:tblPrEx>
          <w:tblLook w:val="04A0" w:firstRow="1" w:lastRow="0" w:firstColumn="1" w:lastColumn="0" w:noHBand="0" w:noVBand="1"/>
        </w:tblPrEx>
        <w:tc>
          <w:tcPr>
            <w:tcW w:w="1526" w:type="dxa"/>
            <w:tcBorders>
              <w:left w:val="thinThickSmallGap" w:sz="24" w:space="0" w:color="auto"/>
            </w:tcBorders>
          </w:tcPr>
          <w:p w:rsidR="009644B5" w:rsidRDefault="009644B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3</w:t>
            </w:r>
          </w:p>
        </w:tc>
        <w:tc>
          <w:tcPr>
            <w:tcW w:w="7654" w:type="dxa"/>
            <w:gridSpan w:val="2"/>
          </w:tcPr>
          <w:p w:rsidR="009644B5" w:rsidRDefault="009644B5" w:rsidP="00DB6083">
            <w:pPr>
              <w:pStyle w:val="Heading2"/>
              <w:spacing w:before="270" w:beforeAutospacing="0" w:after="0" w:afterAutospacing="0" w:line="267" w:lineRule="atLeast"/>
              <w:rPr>
                <w:rFonts w:ascii="Arial" w:hAnsi="Arial" w:cs="Arial"/>
                <w:color w:val="985735"/>
                <w:sz w:val="32"/>
                <w:szCs w:val="32"/>
                <w:lang w:val="en"/>
              </w:rPr>
            </w:pPr>
            <w:r>
              <w:rPr>
                <w:rFonts w:ascii="Arial" w:hAnsi="Arial" w:cs="Arial"/>
                <w:color w:val="985735"/>
                <w:sz w:val="32"/>
                <w:szCs w:val="32"/>
                <w:lang w:val="en"/>
              </w:rPr>
              <w:t xml:space="preserve">Fabrication of the </w:t>
            </w:r>
            <w:proofErr w:type="spellStart"/>
            <w:r>
              <w:rPr>
                <w:rFonts w:ascii="Arial" w:hAnsi="Arial" w:cs="Arial"/>
                <w:color w:val="985735"/>
                <w:sz w:val="32"/>
                <w:szCs w:val="32"/>
                <w:lang w:val="en"/>
              </w:rPr>
              <w:t>vacuum_formed</w:t>
            </w:r>
            <w:proofErr w:type="spellEnd"/>
            <w:r>
              <w:rPr>
                <w:rFonts w:ascii="Arial" w:hAnsi="Arial" w:cs="Arial"/>
                <w:color w:val="985735"/>
                <w:sz w:val="32"/>
                <w:szCs w:val="32"/>
                <w:lang w:val="en"/>
              </w:rPr>
              <w:t xml:space="preserve"> retainers</w:t>
            </w:r>
          </w:p>
        </w:tc>
        <w:tc>
          <w:tcPr>
            <w:tcW w:w="1667" w:type="dxa"/>
            <w:tcBorders>
              <w:right w:val="thinThickSmallGap" w:sz="24" w:space="0" w:color="auto"/>
            </w:tcBorders>
          </w:tcPr>
          <w:p w:rsidR="009644B5" w:rsidRDefault="0046201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9</w:t>
            </w:r>
          </w:p>
        </w:tc>
      </w:tr>
      <w:tr w:rsidR="009644B5" w:rsidTr="00DB6083">
        <w:tblPrEx>
          <w:tblLook w:val="04A0" w:firstRow="1" w:lastRow="0" w:firstColumn="1" w:lastColumn="0" w:noHBand="0" w:noVBand="1"/>
        </w:tblPrEx>
        <w:tc>
          <w:tcPr>
            <w:tcW w:w="1526" w:type="dxa"/>
            <w:tcBorders>
              <w:left w:val="thinThickSmallGap" w:sz="24" w:space="0" w:color="auto"/>
            </w:tcBorders>
          </w:tcPr>
          <w:p w:rsidR="009644B5" w:rsidRDefault="009644B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4</w:t>
            </w:r>
          </w:p>
        </w:tc>
        <w:tc>
          <w:tcPr>
            <w:tcW w:w="7654" w:type="dxa"/>
            <w:gridSpan w:val="2"/>
          </w:tcPr>
          <w:p w:rsidR="009644B5" w:rsidRDefault="009644B5" w:rsidP="00DB6083">
            <w:pPr>
              <w:pStyle w:val="Heading2"/>
              <w:spacing w:before="270" w:beforeAutospacing="0" w:after="0" w:afterAutospacing="0" w:line="267" w:lineRule="atLeast"/>
              <w:rPr>
                <w:rFonts w:ascii="Arial" w:hAnsi="Arial" w:cs="Arial"/>
                <w:color w:val="985735"/>
                <w:sz w:val="32"/>
                <w:szCs w:val="32"/>
                <w:lang w:val="en"/>
              </w:rPr>
            </w:pPr>
            <w:r>
              <w:rPr>
                <w:rFonts w:ascii="Arial" w:hAnsi="Arial" w:cs="Arial"/>
                <w:color w:val="985735"/>
                <w:sz w:val="32"/>
                <w:szCs w:val="32"/>
                <w:lang w:val="en"/>
              </w:rPr>
              <w:t xml:space="preserve">Upper vacuum _formed retainer </w:t>
            </w:r>
          </w:p>
        </w:tc>
        <w:tc>
          <w:tcPr>
            <w:tcW w:w="1667" w:type="dxa"/>
            <w:tcBorders>
              <w:right w:val="thinThickSmallGap" w:sz="24" w:space="0" w:color="auto"/>
            </w:tcBorders>
          </w:tcPr>
          <w:p w:rsidR="009644B5" w:rsidRDefault="0046201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10</w:t>
            </w:r>
          </w:p>
        </w:tc>
      </w:tr>
      <w:tr w:rsidR="009644B5" w:rsidTr="00DB6083">
        <w:tblPrEx>
          <w:tblLook w:val="04A0" w:firstRow="1" w:lastRow="0" w:firstColumn="1" w:lastColumn="0" w:noHBand="0" w:noVBand="1"/>
        </w:tblPrEx>
        <w:tc>
          <w:tcPr>
            <w:tcW w:w="1526" w:type="dxa"/>
            <w:tcBorders>
              <w:left w:val="thinThickSmallGap" w:sz="24" w:space="0" w:color="auto"/>
            </w:tcBorders>
          </w:tcPr>
          <w:p w:rsidR="009644B5" w:rsidRDefault="009644B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5</w:t>
            </w:r>
          </w:p>
        </w:tc>
        <w:tc>
          <w:tcPr>
            <w:tcW w:w="7654" w:type="dxa"/>
            <w:gridSpan w:val="2"/>
          </w:tcPr>
          <w:p w:rsidR="009644B5" w:rsidRDefault="009644B5" w:rsidP="00DB6083">
            <w:pPr>
              <w:pStyle w:val="Heading2"/>
              <w:spacing w:before="270" w:beforeAutospacing="0" w:after="0" w:afterAutospacing="0" w:line="267" w:lineRule="atLeast"/>
              <w:rPr>
                <w:rFonts w:ascii="Arial" w:hAnsi="Arial" w:cs="Arial"/>
                <w:color w:val="985735"/>
                <w:sz w:val="32"/>
                <w:szCs w:val="32"/>
                <w:lang w:val="en"/>
              </w:rPr>
            </w:pPr>
            <w:proofErr w:type="spellStart"/>
            <w:r>
              <w:rPr>
                <w:rFonts w:ascii="Arial" w:hAnsi="Arial" w:cs="Arial"/>
                <w:color w:val="985735"/>
                <w:sz w:val="32"/>
                <w:szCs w:val="32"/>
                <w:lang w:val="en"/>
              </w:rPr>
              <w:t>Postioner</w:t>
            </w:r>
            <w:proofErr w:type="spellEnd"/>
            <w:r>
              <w:rPr>
                <w:rFonts w:ascii="Arial" w:hAnsi="Arial" w:cs="Arial"/>
                <w:color w:val="985735"/>
                <w:sz w:val="32"/>
                <w:szCs w:val="32"/>
                <w:lang w:val="en"/>
              </w:rPr>
              <w:t xml:space="preserve"> and elastomeric positioned</w:t>
            </w:r>
          </w:p>
        </w:tc>
        <w:tc>
          <w:tcPr>
            <w:tcW w:w="1667" w:type="dxa"/>
            <w:tcBorders>
              <w:right w:val="thinThickSmallGap" w:sz="24" w:space="0" w:color="auto"/>
            </w:tcBorders>
          </w:tcPr>
          <w:p w:rsidR="009644B5" w:rsidRDefault="0046201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13</w:t>
            </w:r>
          </w:p>
        </w:tc>
      </w:tr>
      <w:tr w:rsidR="009644B5" w:rsidTr="00DB6083">
        <w:tblPrEx>
          <w:tblLook w:val="04A0" w:firstRow="1" w:lastRow="0" w:firstColumn="1" w:lastColumn="0" w:noHBand="0" w:noVBand="1"/>
        </w:tblPrEx>
        <w:tc>
          <w:tcPr>
            <w:tcW w:w="1526" w:type="dxa"/>
            <w:tcBorders>
              <w:left w:val="thinThickSmallGap" w:sz="24" w:space="0" w:color="auto"/>
            </w:tcBorders>
          </w:tcPr>
          <w:p w:rsidR="009644B5" w:rsidRDefault="009644B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6</w:t>
            </w:r>
          </w:p>
        </w:tc>
        <w:tc>
          <w:tcPr>
            <w:tcW w:w="7654" w:type="dxa"/>
            <w:gridSpan w:val="2"/>
          </w:tcPr>
          <w:p w:rsidR="009644B5" w:rsidRDefault="009644B5" w:rsidP="00DB6083">
            <w:pPr>
              <w:pStyle w:val="Heading2"/>
              <w:spacing w:before="270" w:beforeAutospacing="0" w:after="0" w:afterAutospacing="0" w:line="267" w:lineRule="atLeast"/>
              <w:rPr>
                <w:rFonts w:ascii="Arial" w:hAnsi="Arial" w:cs="Arial"/>
                <w:color w:val="985735"/>
                <w:sz w:val="32"/>
                <w:szCs w:val="32"/>
                <w:lang w:val="en"/>
              </w:rPr>
            </w:pPr>
            <w:r>
              <w:rPr>
                <w:rFonts w:ascii="Arial" w:hAnsi="Arial" w:cs="Arial"/>
                <w:color w:val="985735"/>
                <w:sz w:val="32"/>
                <w:szCs w:val="32"/>
                <w:lang w:val="en"/>
              </w:rPr>
              <w:t>Fixed bonded lingual retainer</w:t>
            </w:r>
          </w:p>
        </w:tc>
        <w:tc>
          <w:tcPr>
            <w:tcW w:w="1667" w:type="dxa"/>
            <w:tcBorders>
              <w:right w:val="thinThickSmallGap" w:sz="24" w:space="0" w:color="auto"/>
            </w:tcBorders>
          </w:tcPr>
          <w:p w:rsidR="009644B5" w:rsidRDefault="0046201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16</w:t>
            </w:r>
          </w:p>
        </w:tc>
      </w:tr>
      <w:tr w:rsidR="009644B5" w:rsidTr="00DB6083">
        <w:tblPrEx>
          <w:tblLook w:val="04A0" w:firstRow="1" w:lastRow="0" w:firstColumn="1" w:lastColumn="0" w:noHBand="0" w:noVBand="1"/>
        </w:tblPrEx>
        <w:tc>
          <w:tcPr>
            <w:tcW w:w="1526" w:type="dxa"/>
            <w:tcBorders>
              <w:left w:val="thinThickSmallGap" w:sz="24" w:space="0" w:color="auto"/>
            </w:tcBorders>
          </w:tcPr>
          <w:p w:rsidR="009644B5" w:rsidRDefault="009644B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7</w:t>
            </w:r>
          </w:p>
        </w:tc>
        <w:tc>
          <w:tcPr>
            <w:tcW w:w="7654" w:type="dxa"/>
            <w:gridSpan w:val="2"/>
          </w:tcPr>
          <w:p w:rsidR="009644B5" w:rsidRDefault="009644B5" w:rsidP="00DB6083">
            <w:pPr>
              <w:pStyle w:val="Heading2"/>
              <w:spacing w:before="270" w:beforeAutospacing="0" w:after="0" w:afterAutospacing="0" w:line="267" w:lineRule="atLeast"/>
              <w:rPr>
                <w:rFonts w:ascii="Arial" w:hAnsi="Arial" w:cs="Arial"/>
                <w:color w:val="985735"/>
                <w:sz w:val="32"/>
                <w:szCs w:val="32"/>
                <w:lang w:val="en"/>
              </w:rPr>
            </w:pPr>
            <w:r>
              <w:rPr>
                <w:rFonts w:ascii="Arial" w:hAnsi="Arial" w:cs="Arial"/>
                <w:color w:val="985735"/>
                <w:sz w:val="32"/>
                <w:szCs w:val="32"/>
                <w:lang w:val="en"/>
              </w:rPr>
              <w:t xml:space="preserve">Fixed retainer </w:t>
            </w:r>
          </w:p>
        </w:tc>
        <w:tc>
          <w:tcPr>
            <w:tcW w:w="1667" w:type="dxa"/>
            <w:tcBorders>
              <w:right w:val="thinThickSmallGap" w:sz="24" w:space="0" w:color="auto"/>
            </w:tcBorders>
          </w:tcPr>
          <w:p w:rsidR="009644B5" w:rsidRDefault="00E972A2"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17</w:t>
            </w:r>
          </w:p>
        </w:tc>
      </w:tr>
      <w:tr w:rsidR="009644B5" w:rsidTr="00DB6083">
        <w:tblPrEx>
          <w:tblLook w:val="04A0" w:firstRow="1" w:lastRow="0" w:firstColumn="1" w:lastColumn="0" w:noHBand="0" w:noVBand="1"/>
        </w:tblPrEx>
        <w:tc>
          <w:tcPr>
            <w:tcW w:w="1526" w:type="dxa"/>
            <w:tcBorders>
              <w:left w:val="thinThickSmallGap" w:sz="24" w:space="0" w:color="auto"/>
            </w:tcBorders>
          </w:tcPr>
          <w:p w:rsidR="009644B5" w:rsidRDefault="009644B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8</w:t>
            </w:r>
          </w:p>
        </w:tc>
        <w:tc>
          <w:tcPr>
            <w:tcW w:w="7654" w:type="dxa"/>
            <w:gridSpan w:val="2"/>
          </w:tcPr>
          <w:p w:rsidR="009644B5" w:rsidRDefault="009644B5" w:rsidP="00DB6083">
            <w:pPr>
              <w:pStyle w:val="Heading2"/>
              <w:spacing w:before="270" w:beforeAutospacing="0" w:after="0" w:afterAutospacing="0" w:line="267" w:lineRule="atLeast"/>
              <w:rPr>
                <w:rFonts w:ascii="Arial" w:hAnsi="Arial" w:cs="Arial"/>
                <w:color w:val="985735"/>
                <w:sz w:val="32"/>
                <w:szCs w:val="32"/>
                <w:lang w:val="en"/>
              </w:rPr>
            </w:pPr>
            <w:r>
              <w:rPr>
                <w:rFonts w:ascii="Arial" w:hAnsi="Arial" w:cs="Arial"/>
                <w:color w:val="985735"/>
                <w:sz w:val="32"/>
                <w:szCs w:val="32"/>
                <w:lang w:val="en"/>
              </w:rPr>
              <w:t>Spring retainer</w:t>
            </w:r>
          </w:p>
        </w:tc>
        <w:tc>
          <w:tcPr>
            <w:tcW w:w="1667" w:type="dxa"/>
            <w:tcBorders>
              <w:right w:val="thinThickSmallGap" w:sz="24" w:space="0" w:color="auto"/>
            </w:tcBorders>
          </w:tcPr>
          <w:p w:rsidR="009644B5" w:rsidRDefault="00E972A2"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19</w:t>
            </w:r>
          </w:p>
        </w:tc>
      </w:tr>
      <w:tr w:rsidR="009644B5" w:rsidTr="00DB6083">
        <w:tblPrEx>
          <w:tblLook w:val="04A0" w:firstRow="1" w:lastRow="0" w:firstColumn="1" w:lastColumn="0" w:noHBand="0" w:noVBand="1"/>
        </w:tblPrEx>
        <w:tc>
          <w:tcPr>
            <w:tcW w:w="1526" w:type="dxa"/>
            <w:tcBorders>
              <w:left w:val="thinThickSmallGap" w:sz="24" w:space="0" w:color="auto"/>
            </w:tcBorders>
          </w:tcPr>
          <w:p w:rsidR="009644B5" w:rsidRDefault="009644B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9</w:t>
            </w:r>
          </w:p>
        </w:tc>
        <w:tc>
          <w:tcPr>
            <w:tcW w:w="7654" w:type="dxa"/>
            <w:gridSpan w:val="2"/>
          </w:tcPr>
          <w:p w:rsidR="009644B5" w:rsidRDefault="009644B5" w:rsidP="00DB6083">
            <w:pPr>
              <w:pStyle w:val="Heading2"/>
              <w:spacing w:before="270" w:beforeAutospacing="0" w:after="0" w:afterAutospacing="0" w:line="267" w:lineRule="atLeast"/>
              <w:rPr>
                <w:rFonts w:ascii="Arial" w:hAnsi="Arial" w:cs="Arial"/>
                <w:color w:val="985735"/>
                <w:sz w:val="32"/>
                <w:szCs w:val="32"/>
                <w:lang w:val="en"/>
              </w:rPr>
            </w:pPr>
            <w:r>
              <w:rPr>
                <w:rFonts w:ascii="Arial" w:hAnsi="Arial" w:cs="Arial"/>
                <w:color w:val="985735"/>
                <w:sz w:val="32"/>
                <w:szCs w:val="32"/>
                <w:lang w:val="en"/>
              </w:rPr>
              <w:t>Modified functional appliance</w:t>
            </w:r>
          </w:p>
        </w:tc>
        <w:tc>
          <w:tcPr>
            <w:tcW w:w="1667" w:type="dxa"/>
            <w:tcBorders>
              <w:right w:val="thinThickSmallGap" w:sz="24" w:space="0" w:color="auto"/>
            </w:tcBorders>
          </w:tcPr>
          <w:p w:rsidR="009644B5" w:rsidRDefault="00E972A2"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21</w:t>
            </w:r>
          </w:p>
        </w:tc>
      </w:tr>
      <w:tr w:rsidR="009644B5" w:rsidTr="00DB6083">
        <w:tblPrEx>
          <w:tblLook w:val="04A0" w:firstRow="1" w:lastRow="0" w:firstColumn="1" w:lastColumn="0" w:noHBand="0" w:noVBand="1"/>
        </w:tblPrEx>
        <w:tc>
          <w:tcPr>
            <w:tcW w:w="1526" w:type="dxa"/>
            <w:tcBorders>
              <w:left w:val="thinThickSmallGap" w:sz="24" w:space="0" w:color="auto"/>
              <w:bottom w:val="thinThickSmallGap" w:sz="24" w:space="0" w:color="auto"/>
            </w:tcBorders>
          </w:tcPr>
          <w:p w:rsidR="009644B5" w:rsidRDefault="009644B5"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10</w:t>
            </w:r>
          </w:p>
        </w:tc>
        <w:tc>
          <w:tcPr>
            <w:tcW w:w="7654" w:type="dxa"/>
            <w:gridSpan w:val="2"/>
            <w:tcBorders>
              <w:bottom w:val="thinThickSmallGap" w:sz="24" w:space="0" w:color="auto"/>
            </w:tcBorders>
          </w:tcPr>
          <w:p w:rsidR="009644B5" w:rsidRDefault="009644B5" w:rsidP="00DB6083">
            <w:pPr>
              <w:pStyle w:val="Heading2"/>
              <w:spacing w:before="270" w:beforeAutospacing="0" w:after="0" w:afterAutospacing="0" w:line="267" w:lineRule="atLeast"/>
              <w:rPr>
                <w:rFonts w:ascii="Arial" w:hAnsi="Arial" w:cs="Arial"/>
                <w:color w:val="985735"/>
                <w:sz w:val="32"/>
                <w:szCs w:val="32"/>
                <w:lang w:val="en"/>
              </w:rPr>
            </w:pPr>
            <w:r>
              <w:rPr>
                <w:rFonts w:ascii="Arial" w:hAnsi="Arial" w:cs="Arial"/>
                <w:color w:val="985735"/>
                <w:sz w:val="32"/>
                <w:szCs w:val="32"/>
                <w:lang w:val="en"/>
              </w:rPr>
              <w:t xml:space="preserve">Hybrid retainer </w:t>
            </w:r>
          </w:p>
        </w:tc>
        <w:tc>
          <w:tcPr>
            <w:tcW w:w="1667" w:type="dxa"/>
            <w:tcBorders>
              <w:bottom w:val="thinThickSmallGap" w:sz="24" w:space="0" w:color="auto"/>
              <w:right w:val="thinThickSmallGap" w:sz="24" w:space="0" w:color="auto"/>
            </w:tcBorders>
          </w:tcPr>
          <w:p w:rsidR="009644B5" w:rsidRDefault="00E972A2" w:rsidP="00DB6083">
            <w:pPr>
              <w:pStyle w:val="Heading2"/>
              <w:spacing w:before="270" w:beforeAutospacing="0" w:after="0" w:afterAutospacing="0" w:line="267" w:lineRule="atLeast"/>
              <w:jc w:val="center"/>
              <w:rPr>
                <w:rFonts w:ascii="Arial" w:hAnsi="Arial" w:cs="Arial"/>
                <w:color w:val="985735"/>
                <w:sz w:val="32"/>
                <w:szCs w:val="32"/>
                <w:lang w:val="en"/>
              </w:rPr>
            </w:pPr>
            <w:r>
              <w:rPr>
                <w:rFonts w:ascii="Arial" w:hAnsi="Arial" w:cs="Arial"/>
                <w:color w:val="985735"/>
                <w:sz w:val="32"/>
                <w:szCs w:val="32"/>
                <w:lang w:val="en"/>
              </w:rPr>
              <w:t>21</w:t>
            </w:r>
          </w:p>
        </w:tc>
      </w:tr>
    </w:tbl>
    <w:p w:rsidR="009644B5" w:rsidRPr="009644B5" w:rsidRDefault="00491707" w:rsidP="009644B5">
      <w:pPr>
        <w:pStyle w:val="Heading2"/>
        <w:pBdr>
          <w:bottom w:val="single" w:sz="6" w:space="0" w:color="97B0C8"/>
        </w:pBdr>
        <w:shd w:val="clear" w:color="auto" w:fill="FFFFFF"/>
        <w:spacing w:before="270" w:beforeAutospacing="0" w:after="0" w:afterAutospacing="0" w:line="267" w:lineRule="atLeast"/>
        <w:jc w:val="center"/>
        <w:rPr>
          <w:rFonts w:ascii="Arial" w:hAnsi="Arial" w:cs="Arial"/>
          <w:color w:val="985735"/>
          <w:sz w:val="72"/>
          <w:szCs w:val="72"/>
          <w:lang w:val="en"/>
        </w:rPr>
      </w:pPr>
      <w:r>
        <w:rPr>
          <w:rFonts w:ascii="Arial" w:hAnsi="Arial" w:cs="Arial"/>
          <w:color w:val="985735"/>
          <w:sz w:val="72"/>
          <w:szCs w:val="72"/>
          <w:lang w:val="en"/>
        </w:rPr>
        <w:t>List of figures</w:t>
      </w:r>
    </w:p>
    <w:p w:rsidR="009644B5" w:rsidRDefault="009644B5"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9644B5" w:rsidRDefault="009644B5"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9644B5" w:rsidRDefault="009644B5"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E27AD1" w:rsidRDefault="00E27AD1"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9644B5" w:rsidRDefault="009644B5"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E27AD1" w:rsidRPr="00E27AD1" w:rsidRDefault="00F36767" w:rsidP="00E27AD1">
      <w:pPr>
        <w:pStyle w:val="Heading2"/>
        <w:pBdr>
          <w:bottom w:val="single" w:sz="6" w:space="0" w:color="97B0C8"/>
        </w:pBdr>
        <w:shd w:val="clear" w:color="auto" w:fill="FFFFFF"/>
        <w:spacing w:before="270" w:beforeAutospacing="0" w:after="0" w:afterAutospacing="0" w:line="267" w:lineRule="atLeast"/>
        <w:jc w:val="center"/>
        <w:rPr>
          <w:rFonts w:ascii="Arial" w:hAnsi="Arial" w:cs="Arial"/>
          <w:color w:val="985735"/>
          <w:sz w:val="28"/>
          <w:szCs w:val="28"/>
          <w:rtl/>
          <w:lang w:val="en" w:bidi="ar-IQ"/>
        </w:rPr>
      </w:pPr>
      <w:r>
        <w:rPr>
          <w:rFonts w:ascii="Arial" w:hAnsi="Arial" w:cs="Arial"/>
          <w:color w:val="985735"/>
          <w:sz w:val="28"/>
          <w:szCs w:val="28"/>
          <w:lang w:val="en"/>
        </w:rPr>
        <w:t>V</w:t>
      </w:r>
    </w:p>
    <w:p w:rsidR="00551B87" w:rsidRDefault="00551B87" w:rsidP="00551B87">
      <w:pPr>
        <w:rPr>
          <w:b/>
          <w:bCs/>
          <w:sz w:val="32"/>
          <w:szCs w:val="32"/>
        </w:rPr>
      </w:pPr>
    </w:p>
    <w:p w:rsidR="00551B87" w:rsidRDefault="00551B87" w:rsidP="00551B87">
      <w:pPr>
        <w:rPr>
          <w:b/>
          <w:bCs/>
          <w:sz w:val="32"/>
          <w:szCs w:val="32"/>
        </w:rPr>
      </w:pPr>
    </w:p>
    <w:p w:rsidR="00551B87" w:rsidRDefault="00551B87" w:rsidP="00551B87">
      <w:pPr>
        <w:rPr>
          <w:b/>
          <w:bCs/>
          <w:sz w:val="32"/>
          <w:szCs w:val="32"/>
        </w:rPr>
      </w:pPr>
    </w:p>
    <w:p w:rsidR="00551B87" w:rsidRDefault="00551B87" w:rsidP="00551B87">
      <w:pPr>
        <w:pStyle w:val="Bodytext40"/>
        <w:shd w:val="clear" w:color="auto" w:fill="auto"/>
        <w:spacing w:after="6" w:line="320" w:lineRule="exact"/>
        <w:ind w:left="40"/>
        <w:rPr>
          <w:rFonts w:ascii="Arial" w:hAnsi="Arial" w:cs="Arial"/>
          <w:color w:val="985735"/>
          <w:lang w:val="en"/>
        </w:rPr>
      </w:pPr>
      <w:r w:rsidRPr="00551B87">
        <w:rPr>
          <w:rFonts w:ascii="Arial" w:hAnsi="Arial" w:cs="Arial"/>
          <w:color w:val="985735"/>
          <w:lang w:val="en"/>
        </w:rPr>
        <w:lastRenderedPageBreak/>
        <w:t>Introduction</w:t>
      </w:r>
    </w:p>
    <w:p w:rsidR="00551B87" w:rsidRPr="00551B87" w:rsidRDefault="00551B87" w:rsidP="00551B87">
      <w:pPr>
        <w:pStyle w:val="Bodytext40"/>
        <w:shd w:val="clear" w:color="auto" w:fill="auto"/>
        <w:spacing w:after="6" w:line="320" w:lineRule="exact"/>
        <w:ind w:left="40"/>
        <w:rPr>
          <w:rFonts w:ascii="Arial" w:hAnsi="Arial" w:cs="Arial"/>
          <w:color w:val="985735"/>
          <w:lang w:val="en"/>
        </w:rPr>
      </w:pPr>
    </w:p>
    <w:p w:rsidR="00551B87" w:rsidRDefault="00551B87" w:rsidP="00D315D1">
      <w:pPr>
        <w:spacing w:line="480" w:lineRule="auto"/>
        <w:jc w:val="both"/>
        <w:rPr>
          <w:rFonts w:ascii="Times New Roman" w:eastAsia="Times New Roman" w:hAnsi="Times New Roman" w:cs="Times New Roman"/>
          <w:spacing w:val="-1"/>
          <w:sz w:val="28"/>
          <w:szCs w:val="28"/>
        </w:rPr>
      </w:pPr>
      <w:r w:rsidRPr="00551B87">
        <w:rPr>
          <w:rFonts w:ascii="Times New Roman" w:eastAsia="Times New Roman" w:hAnsi="Times New Roman" w:cs="Times New Roman"/>
          <w:spacing w:val="-1"/>
          <w:sz w:val="28"/>
          <w:szCs w:val="28"/>
        </w:rPr>
        <w:t xml:space="preserve">         Almost every patient who had comprehensive orthodontic treatment is given some type of retainer . Studies on the type of retainer used by orthodontists have been published by </w:t>
      </w:r>
      <w:proofErr w:type="spellStart"/>
      <w:r w:rsidRPr="00551B87">
        <w:rPr>
          <w:rFonts w:ascii="Times New Roman" w:eastAsia="Times New Roman" w:hAnsi="Times New Roman" w:cs="Times New Roman"/>
          <w:spacing w:val="-1"/>
          <w:sz w:val="28"/>
          <w:szCs w:val="28"/>
        </w:rPr>
        <w:t>Keim</w:t>
      </w:r>
      <w:proofErr w:type="spellEnd"/>
      <w:r w:rsidR="00A9502D">
        <w:rPr>
          <w:rFonts w:ascii="Times New Roman" w:eastAsia="Times New Roman" w:hAnsi="Times New Roman" w:cs="Times New Roman"/>
          <w:spacing w:val="-1"/>
          <w:sz w:val="28"/>
          <w:szCs w:val="28"/>
        </w:rPr>
        <w:t xml:space="preserve">    </w:t>
      </w:r>
      <w:r w:rsidRPr="00551B87">
        <w:rPr>
          <w:rFonts w:ascii="Times New Roman" w:eastAsia="Times New Roman" w:hAnsi="Times New Roman" w:cs="Times New Roman"/>
          <w:spacing w:val="-1"/>
          <w:sz w:val="28"/>
          <w:szCs w:val="28"/>
        </w:rPr>
        <w:t>et</w:t>
      </w:r>
      <w:r w:rsidR="00A9502D">
        <w:rPr>
          <w:rFonts w:ascii="Times New Roman" w:eastAsia="Times New Roman" w:hAnsi="Times New Roman" w:cs="Times New Roman"/>
          <w:spacing w:val="-1"/>
          <w:sz w:val="28"/>
          <w:szCs w:val="28"/>
        </w:rPr>
        <w:t xml:space="preserve"> </w:t>
      </w:r>
      <w:r w:rsidRPr="00551B87">
        <w:rPr>
          <w:rFonts w:ascii="Times New Roman" w:eastAsia="Times New Roman" w:hAnsi="Times New Roman" w:cs="Times New Roman"/>
          <w:spacing w:val="-1"/>
          <w:sz w:val="28"/>
          <w:szCs w:val="28"/>
        </w:rPr>
        <w:t>al</w:t>
      </w:r>
      <w:r w:rsidR="00DA54D8">
        <w:rPr>
          <w:rFonts w:ascii="Times New Roman" w:eastAsia="Times New Roman" w:hAnsi="Times New Roman" w:cs="Times New Roman"/>
          <w:spacing w:val="-1"/>
          <w:sz w:val="28"/>
          <w:szCs w:val="28"/>
          <w:vertAlign w:val="superscript"/>
        </w:rPr>
        <w:t>(1)</w:t>
      </w:r>
      <w:r w:rsidR="00DA54D8">
        <w:rPr>
          <w:rFonts w:ascii="Times New Roman" w:eastAsia="Times New Roman" w:hAnsi="Times New Roman" w:cs="Times New Roman"/>
          <w:spacing w:val="-1"/>
          <w:sz w:val="28"/>
          <w:szCs w:val="28"/>
        </w:rPr>
        <w:t xml:space="preserve">. ,Wong </w:t>
      </w:r>
      <w:r w:rsidR="00DA54D8">
        <w:rPr>
          <w:rFonts w:ascii="Times New Roman" w:eastAsia="Times New Roman" w:hAnsi="Times New Roman" w:cs="Times New Roman"/>
          <w:spacing w:val="-1"/>
          <w:sz w:val="28"/>
          <w:szCs w:val="28"/>
          <w:vertAlign w:val="superscript"/>
        </w:rPr>
        <w:t>(2)</w:t>
      </w:r>
      <w:r w:rsidR="00A9502D">
        <w:rPr>
          <w:rFonts w:ascii="Times New Roman" w:eastAsia="Times New Roman" w:hAnsi="Times New Roman" w:cs="Times New Roman"/>
          <w:spacing w:val="-1"/>
          <w:sz w:val="28"/>
          <w:szCs w:val="28"/>
          <w:vertAlign w:val="subscript"/>
        </w:rPr>
        <w:t>,</w:t>
      </w:r>
      <w:r w:rsidR="00DA54D8">
        <w:rPr>
          <w:rFonts w:ascii="Times New Roman" w:eastAsia="Times New Roman" w:hAnsi="Times New Roman" w:cs="Times New Roman"/>
          <w:spacing w:val="-1"/>
          <w:sz w:val="28"/>
          <w:szCs w:val="28"/>
        </w:rPr>
        <w:t xml:space="preserve">. And Freer </w:t>
      </w:r>
      <w:r w:rsidR="00DA54D8">
        <w:rPr>
          <w:rFonts w:ascii="Times New Roman" w:eastAsia="Times New Roman" w:hAnsi="Times New Roman" w:cs="Times New Roman"/>
          <w:spacing w:val="-1"/>
          <w:sz w:val="28"/>
          <w:szCs w:val="28"/>
          <w:vertAlign w:val="superscript"/>
        </w:rPr>
        <w:t>(3)</w:t>
      </w:r>
      <w:r w:rsidRPr="00551B87">
        <w:rPr>
          <w:rFonts w:ascii="Times New Roman" w:eastAsia="Times New Roman" w:hAnsi="Times New Roman" w:cs="Times New Roman"/>
          <w:spacing w:val="-1"/>
          <w:sz w:val="28"/>
          <w:szCs w:val="28"/>
        </w:rPr>
        <w:t xml:space="preserve">. The study of </w:t>
      </w:r>
      <w:proofErr w:type="spellStart"/>
      <w:r w:rsidRPr="00551B87">
        <w:rPr>
          <w:rFonts w:ascii="Times New Roman" w:eastAsia="Times New Roman" w:hAnsi="Times New Roman" w:cs="Times New Roman"/>
          <w:spacing w:val="-1"/>
          <w:sz w:val="28"/>
          <w:szCs w:val="28"/>
        </w:rPr>
        <w:t>Keim</w:t>
      </w:r>
      <w:proofErr w:type="spellEnd"/>
      <w:r w:rsidRPr="00551B87">
        <w:rPr>
          <w:rFonts w:ascii="Times New Roman" w:eastAsia="Times New Roman" w:hAnsi="Times New Roman" w:cs="Times New Roman"/>
          <w:spacing w:val="-1"/>
          <w:sz w:val="28"/>
          <w:szCs w:val="28"/>
        </w:rPr>
        <w:t xml:space="preserve"> et</w:t>
      </w:r>
      <w:r w:rsidR="00A9502D">
        <w:rPr>
          <w:rFonts w:ascii="Times New Roman" w:eastAsia="Times New Roman" w:hAnsi="Times New Roman" w:cs="Times New Roman"/>
          <w:spacing w:val="-1"/>
          <w:sz w:val="28"/>
          <w:szCs w:val="28"/>
        </w:rPr>
        <w:t xml:space="preserve"> </w:t>
      </w:r>
      <w:r w:rsidRPr="00551B87">
        <w:rPr>
          <w:rFonts w:ascii="Times New Roman" w:eastAsia="Times New Roman" w:hAnsi="Times New Roman" w:cs="Times New Roman"/>
          <w:spacing w:val="-1"/>
          <w:sz w:val="28"/>
          <w:szCs w:val="28"/>
        </w:rPr>
        <w:t>al.</w:t>
      </w:r>
      <w:r w:rsidR="00A9502D">
        <w:rPr>
          <w:rFonts w:ascii="Times New Roman" w:eastAsia="Times New Roman" w:hAnsi="Times New Roman" w:cs="Times New Roman"/>
          <w:spacing w:val="-1"/>
          <w:sz w:val="28"/>
          <w:szCs w:val="28"/>
        </w:rPr>
        <w:t xml:space="preserve"> Among </w:t>
      </w:r>
      <w:r w:rsidR="00A9502D" w:rsidRPr="00551B87">
        <w:rPr>
          <w:rFonts w:ascii="Times New Roman" w:eastAsia="Times New Roman" w:hAnsi="Times New Roman" w:cs="Times New Roman"/>
          <w:spacing w:val="-1"/>
          <w:sz w:val="28"/>
          <w:szCs w:val="28"/>
        </w:rPr>
        <w:t>orthodontics</w:t>
      </w:r>
      <w:r w:rsidR="00A9502D">
        <w:rPr>
          <w:rFonts w:ascii="Times New Roman" w:eastAsia="Times New Roman" w:hAnsi="Times New Roman" w:cs="Times New Roman"/>
          <w:spacing w:val="-1"/>
          <w:sz w:val="28"/>
          <w:szCs w:val="28"/>
        </w:rPr>
        <w:t xml:space="preserve"> specialist </w:t>
      </w:r>
      <w:r w:rsidRPr="00551B87">
        <w:rPr>
          <w:rFonts w:ascii="Times New Roman" w:eastAsia="Times New Roman" w:hAnsi="Times New Roman" w:cs="Times New Roman"/>
          <w:spacing w:val="-1"/>
          <w:sz w:val="28"/>
          <w:szCs w:val="28"/>
        </w:rPr>
        <w:t xml:space="preserve"> in the United States of America showed that , although decreasing</w:t>
      </w:r>
      <w:r w:rsidR="00D315D1">
        <w:rPr>
          <w:rFonts w:ascii="Times New Roman" w:eastAsia="Times New Roman" w:hAnsi="Times New Roman" w:cs="Times New Roman"/>
          <w:spacing w:val="-1"/>
          <w:sz w:val="28"/>
          <w:szCs w:val="28"/>
        </w:rPr>
        <w:t xml:space="preserve"> popularity</w:t>
      </w:r>
      <w:r w:rsidRPr="00551B87">
        <w:rPr>
          <w:rFonts w:ascii="Times New Roman" w:eastAsia="Times New Roman" w:hAnsi="Times New Roman" w:cs="Times New Roman"/>
          <w:spacing w:val="-1"/>
          <w:sz w:val="28"/>
          <w:szCs w:val="28"/>
        </w:rPr>
        <w:t xml:space="preserve"> , the Hawl</w:t>
      </w:r>
      <w:r w:rsidR="00D315D1">
        <w:rPr>
          <w:rFonts w:ascii="Times New Roman" w:eastAsia="Times New Roman" w:hAnsi="Times New Roman" w:cs="Times New Roman"/>
          <w:spacing w:val="-1"/>
          <w:sz w:val="28"/>
          <w:szCs w:val="28"/>
        </w:rPr>
        <w:t>e</w:t>
      </w:r>
      <w:r w:rsidRPr="00551B87">
        <w:rPr>
          <w:rFonts w:ascii="Times New Roman" w:eastAsia="Times New Roman" w:hAnsi="Times New Roman" w:cs="Times New Roman"/>
          <w:spacing w:val="-1"/>
          <w:sz w:val="28"/>
          <w:szCs w:val="28"/>
        </w:rPr>
        <w:t xml:space="preserve">y retainer still the </w:t>
      </w:r>
      <w:r w:rsidR="00D315D1">
        <w:rPr>
          <w:rFonts w:ascii="Times New Roman" w:eastAsia="Times New Roman" w:hAnsi="Times New Roman" w:cs="Times New Roman"/>
          <w:spacing w:val="-1"/>
          <w:sz w:val="28"/>
          <w:szCs w:val="28"/>
        </w:rPr>
        <w:t>used retainer  further more invisible retainer is becoming a widely used retainer</w:t>
      </w:r>
      <w:r w:rsidRPr="00551B87">
        <w:rPr>
          <w:rFonts w:ascii="Times New Roman" w:eastAsia="Times New Roman" w:hAnsi="Times New Roman" w:cs="Times New Roman"/>
          <w:spacing w:val="-1"/>
          <w:sz w:val="28"/>
          <w:szCs w:val="28"/>
        </w:rPr>
        <w:t>, while the use of bounded lingual retainers were increasing , with one third of orthodontists using them routin</w:t>
      </w:r>
      <w:r w:rsidR="00DA54D8">
        <w:rPr>
          <w:rFonts w:ascii="Times New Roman" w:eastAsia="Times New Roman" w:hAnsi="Times New Roman" w:cs="Times New Roman"/>
          <w:spacing w:val="-1"/>
          <w:sz w:val="28"/>
          <w:szCs w:val="28"/>
        </w:rPr>
        <w:t xml:space="preserve">ely in the lower dental arch </w:t>
      </w:r>
      <w:r w:rsidR="00DA54D8">
        <w:rPr>
          <w:rFonts w:ascii="Times New Roman" w:eastAsia="Times New Roman" w:hAnsi="Times New Roman" w:cs="Times New Roman"/>
          <w:spacing w:val="-1"/>
          <w:sz w:val="28"/>
          <w:szCs w:val="28"/>
          <w:vertAlign w:val="superscript"/>
        </w:rPr>
        <w:t>(1)</w:t>
      </w:r>
      <w:r w:rsidRPr="00551B87">
        <w:rPr>
          <w:rFonts w:ascii="Times New Roman" w:eastAsia="Times New Roman" w:hAnsi="Times New Roman" w:cs="Times New Roman"/>
          <w:spacing w:val="-1"/>
          <w:sz w:val="28"/>
          <w:szCs w:val="28"/>
        </w:rPr>
        <w:t>.</w:t>
      </w:r>
    </w:p>
    <w:p w:rsidR="00DA54D8" w:rsidRPr="00551B87" w:rsidRDefault="00DA54D8" w:rsidP="00D315D1">
      <w:pPr>
        <w:spacing w:line="480" w:lineRule="auto"/>
        <w:jc w:val="both"/>
        <w:rPr>
          <w:rFonts w:ascii="Times New Roman" w:eastAsia="Times New Roman" w:hAnsi="Times New Roman" w:cs="Times New Roman"/>
          <w:spacing w:val="-1"/>
          <w:sz w:val="28"/>
          <w:szCs w:val="28"/>
        </w:rPr>
      </w:pPr>
    </w:p>
    <w:p w:rsidR="00F36767" w:rsidRDefault="00DA54D8" w:rsidP="00D315D1">
      <w:pPr>
        <w:spacing w:line="480" w:lineRule="auto"/>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 xml:space="preserve">         </w:t>
      </w:r>
      <w:r w:rsidR="00551B87" w:rsidRPr="00551B87">
        <w:rPr>
          <w:rFonts w:ascii="Times New Roman" w:eastAsia="Times New Roman" w:hAnsi="Times New Roman" w:cs="Times New Roman"/>
          <w:spacing w:val="-1"/>
          <w:sz w:val="28"/>
          <w:szCs w:val="28"/>
        </w:rPr>
        <w:t xml:space="preserve">While in Australia and New Zealand, an upper invisible retainer and lower canine to canine bounded lingual </w:t>
      </w:r>
      <w:r>
        <w:rPr>
          <w:rFonts w:ascii="Times New Roman" w:eastAsia="Times New Roman" w:hAnsi="Times New Roman" w:cs="Times New Roman"/>
          <w:spacing w:val="-1"/>
          <w:sz w:val="28"/>
          <w:szCs w:val="28"/>
        </w:rPr>
        <w:t xml:space="preserve">retainer are </w:t>
      </w:r>
      <w:proofErr w:type="spellStart"/>
      <w:r>
        <w:rPr>
          <w:rFonts w:ascii="Times New Roman" w:eastAsia="Times New Roman" w:hAnsi="Times New Roman" w:cs="Times New Roman"/>
          <w:spacing w:val="-1"/>
          <w:sz w:val="28"/>
          <w:szCs w:val="28"/>
        </w:rPr>
        <w:t>commenly</w:t>
      </w:r>
      <w:proofErr w:type="spellEnd"/>
      <w:r>
        <w:rPr>
          <w:rFonts w:ascii="Times New Roman" w:eastAsia="Times New Roman" w:hAnsi="Times New Roman" w:cs="Times New Roman"/>
          <w:spacing w:val="-1"/>
          <w:sz w:val="28"/>
          <w:szCs w:val="28"/>
        </w:rPr>
        <w:t xml:space="preserve"> used </w:t>
      </w:r>
      <w:r>
        <w:rPr>
          <w:rFonts w:ascii="Times New Roman" w:eastAsia="Times New Roman" w:hAnsi="Times New Roman" w:cs="Times New Roman"/>
          <w:spacing w:val="-1"/>
          <w:sz w:val="28"/>
          <w:szCs w:val="28"/>
          <w:vertAlign w:val="superscript"/>
        </w:rPr>
        <w:t>(2,3)</w:t>
      </w:r>
      <w:r>
        <w:rPr>
          <w:rFonts w:ascii="Times New Roman" w:eastAsia="Times New Roman" w:hAnsi="Times New Roman" w:cs="Times New Roman"/>
          <w:spacing w:val="-1"/>
          <w:sz w:val="28"/>
          <w:szCs w:val="28"/>
        </w:rPr>
        <w:t xml:space="preserve"> . A study by </w:t>
      </w:r>
      <w:proofErr w:type="spellStart"/>
      <w:r>
        <w:rPr>
          <w:rFonts w:ascii="Times New Roman" w:eastAsia="Times New Roman" w:hAnsi="Times New Roman" w:cs="Times New Roman"/>
          <w:spacing w:val="-1"/>
          <w:sz w:val="28"/>
          <w:szCs w:val="28"/>
        </w:rPr>
        <w:t>Renkema</w:t>
      </w:r>
      <w:proofErr w:type="spellEnd"/>
      <w:r>
        <w:rPr>
          <w:rFonts w:ascii="Times New Roman" w:eastAsia="Times New Roman" w:hAnsi="Times New Roman" w:cs="Times New Roman"/>
          <w:spacing w:val="-1"/>
          <w:sz w:val="28"/>
          <w:szCs w:val="28"/>
        </w:rPr>
        <w:t xml:space="preserve"> </w:t>
      </w:r>
      <w:proofErr w:type="spellStart"/>
      <w:r>
        <w:rPr>
          <w:rFonts w:ascii="Times New Roman" w:eastAsia="Times New Roman" w:hAnsi="Times New Roman" w:cs="Times New Roman"/>
          <w:spacing w:val="-1"/>
          <w:sz w:val="28"/>
          <w:szCs w:val="28"/>
        </w:rPr>
        <w:t>etal</w:t>
      </w:r>
      <w:proofErr w:type="spellEnd"/>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vertAlign w:val="superscript"/>
        </w:rPr>
        <w:t>(4)</w:t>
      </w:r>
      <w:r w:rsidR="00551B87" w:rsidRPr="00551B87">
        <w:rPr>
          <w:rFonts w:ascii="Times New Roman" w:eastAsia="Times New Roman" w:hAnsi="Times New Roman" w:cs="Times New Roman"/>
          <w:spacing w:val="-1"/>
          <w:sz w:val="28"/>
          <w:szCs w:val="28"/>
        </w:rPr>
        <w:t xml:space="preserve"> . Showed that factors such as pretreatment conditions, post treatment occlusion , the end result , and oral </w:t>
      </w:r>
      <w:proofErr w:type="spellStart"/>
      <w:r w:rsidR="00551B87" w:rsidRPr="00551B87">
        <w:rPr>
          <w:rFonts w:ascii="Times New Roman" w:eastAsia="Times New Roman" w:hAnsi="Times New Roman" w:cs="Times New Roman"/>
          <w:spacing w:val="-1"/>
          <w:sz w:val="28"/>
          <w:szCs w:val="28"/>
        </w:rPr>
        <w:t>hygien</w:t>
      </w:r>
      <w:proofErr w:type="spellEnd"/>
      <w:r w:rsidR="00551B87" w:rsidRPr="00551B87">
        <w:rPr>
          <w:rFonts w:ascii="Times New Roman" w:eastAsia="Times New Roman" w:hAnsi="Times New Roman" w:cs="Times New Roman"/>
          <w:spacing w:val="-1"/>
          <w:sz w:val="28"/>
          <w:szCs w:val="28"/>
        </w:rPr>
        <w:t xml:space="preserve"> determine the choice of retainer used .Some orthodontists suggest that fixed retention is the only way o</w:t>
      </w:r>
      <w:r>
        <w:rPr>
          <w:rFonts w:ascii="Times New Roman" w:eastAsia="Times New Roman" w:hAnsi="Times New Roman" w:cs="Times New Roman"/>
          <w:spacing w:val="-1"/>
          <w:sz w:val="28"/>
          <w:szCs w:val="28"/>
        </w:rPr>
        <w:t xml:space="preserve">f ensuring a stable result </w:t>
      </w:r>
      <w:r>
        <w:rPr>
          <w:rFonts w:ascii="Times New Roman" w:eastAsia="Times New Roman" w:hAnsi="Times New Roman" w:cs="Times New Roman"/>
          <w:spacing w:val="-1"/>
          <w:sz w:val="28"/>
          <w:szCs w:val="28"/>
          <w:vertAlign w:val="superscript"/>
        </w:rPr>
        <w:t>(5,6)</w:t>
      </w:r>
      <w:r w:rsidR="00551B87" w:rsidRPr="00551B87">
        <w:rPr>
          <w:rFonts w:ascii="Times New Roman" w:eastAsia="Times New Roman" w:hAnsi="Times New Roman" w:cs="Times New Roman"/>
          <w:spacing w:val="-1"/>
          <w:sz w:val="28"/>
          <w:szCs w:val="28"/>
        </w:rPr>
        <w:t xml:space="preserve"> .While others contend that removable appliances are required to enable the supporting tissues to adapt the functio</w:t>
      </w:r>
      <w:r>
        <w:rPr>
          <w:rFonts w:ascii="Times New Roman" w:eastAsia="Times New Roman" w:hAnsi="Times New Roman" w:cs="Times New Roman"/>
          <w:spacing w:val="-1"/>
          <w:sz w:val="28"/>
          <w:szCs w:val="28"/>
        </w:rPr>
        <w:t xml:space="preserve">nal demands placed on them </w:t>
      </w:r>
      <w:r>
        <w:rPr>
          <w:rFonts w:ascii="Times New Roman" w:eastAsia="Times New Roman" w:hAnsi="Times New Roman" w:cs="Times New Roman"/>
          <w:spacing w:val="-1"/>
          <w:sz w:val="28"/>
          <w:szCs w:val="28"/>
          <w:vertAlign w:val="superscript"/>
        </w:rPr>
        <w:t>(7,8)</w:t>
      </w:r>
      <w:r w:rsidR="00F36767">
        <w:rPr>
          <w:rFonts w:ascii="Times New Roman" w:eastAsia="Times New Roman" w:hAnsi="Times New Roman" w:cs="Times New Roman"/>
          <w:spacing w:val="-1"/>
          <w:sz w:val="28"/>
          <w:szCs w:val="28"/>
        </w:rPr>
        <w:t xml:space="preserve"> </w:t>
      </w:r>
    </w:p>
    <w:p w:rsidR="00F36767" w:rsidRDefault="00F36767" w:rsidP="00D315D1">
      <w:pPr>
        <w:jc w:val="both"/>
        <w:rPr>
          <w:rFonts w:ascii="Times New Roman" w:eastAsia="Times New Roman" w:hAnsi="Times New Roman" w:cs="Times New Roman"/>
          <w:b/>
          <w:bCs/>
          <w:spacing w:val="5"/>
          <w:sz w:val="40"/>
          <w:szCs w:val="40"/>
        </w:rPr>
      </w:pPr>
    </w:p>
    <w:p w:rsidR="00F36767" w:rsidRDefault="00F36767" w:rsidP="00D315D1">
      <w:pPr>
        <w:jc w:val="both"/>
        <w:rPr>
          <w:rFonts w:ascii="Times New Roman" w:eastAsia="Times New Roman" w:hAnsi="Times New Roman" w:cs="Times New Roman"/>
          <w:b/>
          <w:bCs/>
          <w:spacing w:val="5"/>
          <w:sz w:val="40"/>
          <w:szCs w:val="40"/>
        </w:rPr>
      </w:pPr>
    </w:p>
    <w:p w:rsidR="00F36767" w:rsidRDefault="00F36767" w:rsidP="00D315D1">
      <w:pPr>
        <w:jc w:val="both"/>
        <w:rPr>
          <w:rFonts w:ascii="Times New Roman" w:eastAsia="Times New Roman" w:hAnsi="Times New Roman" w:cs="Times New Roman"/>
          <w:b/>
          <w:bCs/>
          <w:spacing w:val="5"/>
          <w:sz w:val="40"/>
          <w:szCs w:val="40"/>
        </w:rPr>
      </w:pPr>
    </w:p>
    <w:p w:rsidR="00F36767" w:rsidRDefault="00F36767" w:rsidP="00D315D1">
      <w:pPr>
        <w:jc w:val="both"/>
        <w:rPr>
          <w:rFonts w:ascii="Times New Roman" w:eastAsia="Times New Roman" w:hAnsi="Times New Roman" w:cs="Times New Roman"/>
          <w:b/>
          <w:bCs/>
          <w:spacing w:val="5"/>
          <w:sz w:val="40"/>
          <w:szCs w:val="40"/>
        </w:rPr>
      </w:pPr>
    </w:p>
    <w:p w:rsidR="00F36767" w:rsidRDefault="00F36767" w:rsidP="00D315D1">
      <w:pPr>
        <w:jc w:val="both"/>
        <w:rPr>
          <w:rFonts w:ascii="Times New Roman" w:eastAsia="Times New Roman" w:hAnsi="Times New Roman" w:cs="Times New Roman"/>
          <w:b/>
          <w:bCs/>
          <w:spacing w:val="5"/>
          <w:sz w:val="40"/>
          <w:szCs w:val="40"/>
        </w:rPr>
      </w:pPr>
    </w:p>
    <w:p w:rsidR="00F36767" w:rsidRDefault="00F36767" w:rsidP="00B745E4">
      <w:pPr>
        <w:rPr>
          <w:rFonts w:ascii="Times New Roman" w:eastAsia="Times New Roman" w:hAnsi="Times New Roman" w:cs="Times New Roman"/>
          <w:b/>
          <w:bCs/>
          <w:spacing w:val="5"/>
          <w:sz w:val="40"/>
          <w:szCs w:val="40"/>
        </w:rPr>
      </w:pPr>
    </w:p>
    <w:p w:rsidR="00F36767" w:rsidRDefault="00F36767" w:rsidP="00B745E4">
      <w:pPr>
        <w:rPr>
          <w:rFonts w:ascii="Times New Roman" w:eastAsia="Times New Roman" w:hAnsi="Times New Roman" w:cs="Times New Roman"/>
          <w:b/>
          <w:bCs/>
          <w:spacing w:val="5"/>
          <w:sz w:val="40"/>
          <w:szCs w:val="40"/>
        </w:rPr>
      </w:pPr>
    </w:p>
    <w:p w:rsidR="00F36767" w:rsidRDefault="00F36767" w:rsidP="00B745E4">
      <w:pPr>
        <w:rPr>
          <w:rFonts w:ascii="Times New Roman" w:eastAsia="Times New Roman" w:hAnsi="Times New Roman" w:cs="Times New Roman"/>
          <w:b/>
          <w:bCs/>
          <w:spacing w:val="5"/>
          <w:sz w:val="40"/>
          <w:szCs w:val="40"/>
        </w:rPr>
      </w:pPr>
    </w:p>
    <w:p w:rsidR="00F36767" w:rsidRDefault="00F36767" w:rsidP="00B745E4">
      <w:pPr>
        <w:rPr>
          <w:rFonts w:ascii="Times New Roman" w:eastAsia="Times New Roman" w:hAnsi="Times New Roman" w:cs="Times New Roman"/>
          <w:b/>
          <w:bCs/>
          <w:spacing w:val="5"/>
          <w:sz w:val="40"/>
          <w:szCs w:val="40"/>
        </w:rPr>
      </w:pPr>
    </w:p>
    <w:p w:rsidR="00F36767" w:rsidRDefault="0005546D" w:rsidP="00F36767">
      <w:pPr>
        <w:spacing w:line="480" w:lineRule="auto"/>
        <w:jc w:val="center"/>
        <w:rPr>
          <w:rFonts w:ascii="Arial" w:hAnsi="Arial" w:cs="Arial"/>
          <w:color w:val="985735"/>
          <w:sz w:val="32"/>
          <w:szCs w:val="32"/>
          <w:lang w:val="en"/>
        </w:rPr>
      </w:pPr>
      <w:r>
        <w:rPr>
          <w:rFonts w:ascii="Arial" w:hAnsi="Arial" w:cs="Arial"/>
          <w:color w:val="985735"/>
          <w:sz w:val="32"/>
          <w:szCs w:val="32"/>
          <w:lang w:val="en"/>
        </w:rPr>
        <w:t>VI</w:t>
      </w:r>
    </w:p>
    <w:p w:rsidR="00F36767" w:rsidRDefault="00F36767" w:rsidP="00F36767">
      <w:pPr>
        <w:jc w:val="center"/>
        <w:rPr>
          <w:rFonts w:ascii="Times New Roman" w:eastAsia="Times New Roman" w:hAnsi="Times New Roman" w:cs="Times New Roman"/>
          <w:b/>
          <w:bCs/>
          <w:spacing w:val="5"/>
          <w:sz w:val="40"/>
          <w:szCs w:val="40"/>
        </w:rPr>
      </w:pPr>
    </w:p>
    <w:p w:rsidR="00F36767" w:rsidRDefault="00F36767" w:rsidP="00B745E4">
      <w:pPr>
        <w:rPr>
          <w:rFonts w:ascii="Times New Roman" w:eastAsia="Times New Roman" w:hAnsi="Times New Roman" w:cs="Times New Roman"/>
          <w:b/>
          <w:bCs/>
          <w:spacing w:val="5"/>
          <w:sz w:val="40"/>
          <w:szCs w:val="40"/>
        </w:rPr>
      </w:pPr>
    </w:p>
    <w:p w:rsidR="00F36767" w:rsidRDefault="00F36767" w:rsidP="00B745E4">
      <w:pPr>
        <w:rPr>
          <w:rFonts w:ascii="Times New Roman" w:eastAsia="Times New Roman" w:hAnsi="Times New Roman" w:cs="Times New Roman"/>
          <w:b/>
          <w:bCs/>
          <w:spacing w:val="5"/>
          <w:sz w:val="40"/>
          <w:szCs w:val="40"/>
        </w:rPr>
      </w:pPr>
    </w:p>
    <w:p w:rsidR="00B745E4" w:rsidRPr="006D3A62" w:rsidRDefault="00B745E4" w:rsidP="00B745E4">
      <w:pPr>
        <w:rPr>
          <w:rFonts w:ascii="Times New Roman" w:eastAsia="Times New Roman" w:hAnsi="Times New Roman" w:cs="Times New Roman"/>
          <w:b/>
          <w:bCs/>
          <w:spacing w:val="5"/>
          <w:sz w:val="40"/>
          <w:szCs w:val="40"/>
        </w:rPr>
      </w:pPr>
      <w:r w:rsidRPr="006D3A62">
        <w:rPr>
          <w:rFonts w:ascii="Times New Roman" w:eastAsia="Times New Roman" w:hAnsi="Times New Roman" w:cs="Times New Roman"/>
          <w:b/>
          <w:bCs/>
          <w:spacing w:val="5"/>
          <w:sz w:val="40"/>
          <w:szCs w:val="40"/>
        </w:rPr>
        <w:t>Aims of the Study</w:t>
      </w:r>
    </w:p>
    <w:p w:rsidR="00B745E4" w:rsidRPr="00DA3EC5" w:rsidRDefault="00B745E4" w:rsidP="00B745E4">
      <w:pPr>
        <w:rPr>
          <w:rFonts w:ascii="Times New Roman" w:eastAsia="Times New Roman" w:hAnsi="Times New Roman" w:cs="Times New Roman"/>
          <w:spacing w:val="5"/>
          <w:sz w:val="40"/>
          <w:szCs w:val="40"/>
        </w:rPr>
      </w:pPr>
    </w:p>
    <w:p w:rsidR="00B745E4" w:rsidRPr="00DA3EC5" w:rsidRDefault="00B745E4" w:rsidP="00B745E4">
      <w:pPr>
        <w:rPr>
          <w:rFonts w:ascii="Times New Roman" w:eastAsia="Times New Roman" w:hAnsi="Times New Roman" w:cs="Times New Roman"/>
          <w:spacing w:val="5"/>
          <w:sz w:val="28"/>
          <w:szCs w:val="28"/>
        </w:rPr>
      </w:pPr>
    </w:p>
    <w:p w:rsidR="00B745E4" w:rsidRDefault="00D315D1" w:rsidP="00265BE3">
      <w:pPr>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1- E</w:t>
      </w:r>
      <w:r w:rsidR="00B745E4" w:rsidRPr="00DA3EC5">
        <w:rPr>
          <w:rFonts w:ascii="Times New Roman" w:eastAsia="Times New Roman" w:hAnsi="Times New Roman" w:cs="Times New Roman"/>
          <w:spacing w:val="5"/>
          <w:sz w:val="28"/>
          <w:szCs w:val="28"/>
        </w:rPr>
        <w:t>valuate</w:t>
      </w:r>
      <w:r>
        <w:rPr>
          <w:rFonts w:ascii="Times New Roman" w:eastAsia="Times New Roman" w:hAnsi="Times New Roman" w:cs="Times New Roman"/>
          <w:spacing w:val="5"/>
          <w:sz w:val="28"/>
          <w:szCs w:val="28"/>
        </w:rPr>
        <w:t xml:space="preserve"> the</w:t>
      </w:r>
      <w:r w:rsidR="00B745E4" w:rsidRPr="00DA3EC5">
        <w:rPr>
          <w:rFonts w:ascii="Times New Roman" w:eastAsia="Times New Roman" w:hAnsi="Times New Roman" w:cs="Times New Roman"/>
          <w:spacing w:val="5"/>
          <w:sz w:val="28"/>
          <w:szCs w:val="28"/>
        </w:rPr>
        <w:t xml:space="preserve"> retention practices commonly employed by orthodontists in Iraq .</w:t>
      </w:r>
    </w:p>
    <w:p w:rsidR="00B745E4" w:rsidRPr="00DA3EC5" w:rsidRDefault="00B745E4" w:rsidP="00265BE3">
      <w:pPr>
        <w:jc w:val="both"/>
        <w:rPr>
          <w:rFonts w:ascii="Times New Roman" w:eastAsia="Times New Roman" w:hAnsi="Times New Roman" w:cs="Times New Roman"/>
          <w:spacing w:val="5"/>
          <w:sz w:val="28"/>
          <w:szCs w:val="28"/>
        </w:rPr>
      </w:pPr>
    </w:p>
    <w:p w:rsidR="00B745E4" w:rsidRDefault="00B745E4" w:rsidP="00265BE3">
      <w:pPr>
        <w:jc w:val="both"/>
        <w:rPr>
          <w:rFonts w:ascii="Times New Roman" w:eastAsia="Times New Roman" w:hAnsi="Times New Roman" w:cs="Times New Roman"/>
          <w:spacing w:val="5"/>
          <w:sz w:val="28"/>
          <w:szCs w:val="28"/>
        </w:rPr>
      </w:pPr>
      <w:r w:rsidRPr="00DA3EC5">
        <w:rPr>
          <w:rFonts w:ascii="Times New Roman" w:eastAsia="Times New Roman" w:hAnsi="Times New Roman" w:cs="Times New Roman"/>
          <w:spacing w:val="5"/>
          <w:sz w:val="28"/>
          <w:szCs w:val="28"/>
        </w:rPr>
        <w:t>2- Types of retainers &amp; which</w:t>
      </w:r>
      <w:r w:rsidR="00D315D1">
        <w:rPr>
          <w:rFonts w:ascii="Times New Roman" w:eastAsia="Times New Roman" w:hAnsi="Times New Roman" w:cs="Times New Roman"/>
          <w:spacing w:val="5"/>
          <w:sz w:val="28"/>
          <w:szCs w:val="28"/>
        </w:rPr>
        <w:t xml:space="preserve"> type is more preferable among o</w:t>
      </w:r>
      <w:r w:rsidRPr="00DA3EC5">
        <w:rPr>
          <w:rFonts w:ascii="Times New Roman" w:eastAsia="Times New Roman" w:hAnsi="Times New Roman" w:cs="Times New Roman"/>
          <w:spacing w:val="5"/>
          <w:sz w:val="28"/>
          <w:szCs w:val="28"/>
        </w:rPr>
        <w:t>rthodontists .</w:t>
      </w:r>
    </w:p>
    <w:p w:rsidR="00D315D1" w:rsidRDefault="00D315D1" w:rsidP="00265BE3">
      <w:pPr>
        <w:jc w:val="both"/>
        <w:rPr>
          <w:rFonts w:ascii="Times New Roman" w:eastAsia="Times New Roman" w:hAnsi="Times New Roman" w:cs="Times New Roman"/>
          <w:spacing w:val="5"/>
          <w:sz w:val="28"/>
          <w:szCs w:val="28"/>
        </w:rPr>
      </w:pPr>
    </w:p>
    <w:p w:rsidR="00D315D1" w:rsidRDefault="00D315D1" w:rsidP="00265BE3">
      <w:pPr>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3- E</w:t>
      </w:r>
      <w:r w:rsidRPr="00DA3EC5">
        <w:rPr>
          <w:rFonts w:ascii="Times New Roman" w:eastAsia="Times New Roman" w:hAnsi="Times New Roman" w:cs="Times New Roman"/>
          <w:spacing w:val="5"/>
          <w:sz w:val="28"/>
          <w:szCs w:val="28"/>
        </w:rPr>
        <w:t>valuate</w:t>
      </w:r>
      <w:r>
        <w:rPr>
          <w:rFonts w:ascii="Times New Roman" w:eastAsia="Times New Roman" w:hAnsi="Times New Roman" w:cs="Times New Roman"/>
          <w:spacing w:val="5"/>
          <w:sz w:val="28"/>
          <w:szCs w:val="28"/>
        </w:rPr>
        <w:t xml:space="preserve"> the period of retention </w:t>
      </w:r>
      <w:proofErr w:type="spellStart"/>
      <w:r>
        <w:rPr>
          <w:rFonts w:ascii="Times New Roman" w:eastAsia="Times New Roman" w:hAnsi="Times New Roman" w:cs="Times New Roman"/>
          <w:spacing w:val="5"/>
          <w:sz w:val="28"/>
          <w:szCs w:val="28"/>
        </w:rPr>
        <w:t>check ups</w:t>
      </w:r>
      <w:proofErr w:type="spellEnd"/>
      <w:r w:rsidR="00265BE3">
        <w:rPr>
          <w:rFonts w:ascii="Times New Roman" w:eastAsia="Times New Roman" w:hAnsi="Times New Roman" w:cs="Times New Roman"/>
          <w:spacing w:val="5"/>
          <w:sz w:val="28"/>
          <w:szCs w:val="28"/>
        </w:rPr>
        <w:t xml:space="preserve"> .</w:t>
      </w:r>
    </w:p>
    <w:p w:rsidR="00D315D1" w:rsidRDefault="00D315D1" w:rsidP="00265BE3">
      <w:pPr>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 xml:space="preserve">  </w:t>
      </w:r>
    </w:p>
    <w:p w:rsidR="00B745E4" w:rsidRDefault="00D315D1" w:rsidP="00265BE3">
      <w:pPr>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4</w:t>
      </w:r>
      <w:r w:rsidR="00265BE3">
        <w:rPr>
          <w:rFonts w:ascii="Times New Roman" w:eastAsia="Times New Roman" w:hAnsi="Times New Roman" w:cs="Times New Roman"/>
          <w:spacing w:val="5"/>
          <w:sz w:val="28"/>
          <w:szCs w:val="28"/>
        </w:rPr>
        <w:t>-</w:t>
      </w:r>
      <w:r w:rsidR="00B745E4" w:rsidRPr="00DA3EC5">
        <w:rPr>
          <w:rFonts w:ascii="Times New Roman" w:eastAsia="Times New Roman" w:hAnsi="Times New Roman" w:cs="Times New Roman"/>
          <w:spacing w:val="5"/>
          <w:sz w:val="28"/>
          <w:szCs w:val="28"/>
        </w:rPr>
        <w:t>The importance of the period that the patients have been instructed to wear the retainer .</w:t>
      </w:r>
    </w:p>
    <w:p w:rsidR="00265BE3" w:rsidRDefault="00265BE3" w:rsidP="00265BE3">
      <w:pPr>
        <w:jc w:val="both"/>
        <w:rPr>
          <w:rFonts w:ascii="Times New Roman" w:eastAsia="Times New Roman" w:hAnsi="Times New Roman" w:cs="Times New Roman"/>
          <w:spacing w:val="5"/>
          <w:sz w:val="28"/>
          <w:szCs w:val="28"/>
        </w:rPr>
      </w:pPr>
    </w:p>
    <w:p w:rsidR="00265BE3" w:rsidRPr="00DA3EC5" w:rsidRDefault="00265BE3" w:rsidP="00265BE3">
      <w:pPr>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5- Determine the fact behind the assumption of such retention protocol , and by the whom the follow up will be done .</w:t>
      </w:r>
    </w:p>
    <w:p w:rsidR="00B745E4" w:rsidRPr="00DA3EC5" w:rsidRDefault="00B745E4" w:rsidP="00265BE3">
      <w:pPr>
        <w:jc w:val="both"/>
        <w:rPr>
          <w:rFonts w:ascii="Times New Roman" w:eastAsia="Times New Roman" w:hAnsi="Times New Roman" w:cs="Times New Roman"/>
          <w:spacing w:val="5"/>
          <w:sz w:val="28"/>
          <w:szCs w:val="28"/>
        </w:rPr>
      </w:pPr>
    </w:p>
    <w:p w:rsidR="00B745E4" w:rsidRDefault="00F36767" w:rsidP="00265BE3">
      <w:pPr>
        <w:jc w:val="both"/>
        <w:rPr>
          <w:rFonts w:ascii="Arial" w:hAnsi="Arial" w:cs="Arial"/>
          <w:color w:val="985735"/>
          <w:sz w:val="32"/>
          <w:szCs w:val="32"/>
          <w:lang w:val="en"/>
        </w:rPr>
      </w:pPr>
      <w:r>
        <w:rPr>
          <w:noProof/>
        </w:rPr>
        <mc:AlternateContent>
          <mc:Choice Requires="wps">
            <w:drawing>
              <wp:anchor distT="0" distB="0" distL="114300" distR="114300" simplePos="0" relativeHeight="251728896" behindDoc="0" locked="0" layoutInCell="1" allowOverlap="1" wp14:anchorId="0F07D711" wp14:editId="3AD251BC">
                <wp:simplePos x="0" y="0"/>
                <wp:positionH relativeFrom="column">
                  <wp:posOffset>2254885</wp:posOffset>
                </wp:positionH>
                <wp:positionV relativeFrom="paragraph">
                  <wp:posOffset>5542915</wp:posOffset>
                </wp:positionV>
                <wp:extent cx="1104900" cy="762000"/>
                <wp:effectExtent l="0" t="0" r="0" b="0"/>
                <wp:wrapNone/>
                <wp:docPr id="304" name="مخطط انسيابي: رابط 304"/>
                <wp:cNvGraphicFramePr/>
                <a:graphic xmlns:a="http://schemas.openxmlformats.org/drawingml/2006/main">
                  <a:graphicData uri="http://schemas.microsoft.com/office/word/2010/wordprocessingShape">
                    <wps:wsp>
                      <wps:cNvSpPr/>
                      <wps:spPr>
                        <a:xfrm>
                          <a:off x="0" y="0"/>
                          <a:ext cx="1104900" cy="762000"/>
                        </a:xfrm>
                        <a:prstGeom prst="flowChartConnector">
                          <a:avLst/>
                        </a:prstGeom>
                        <a:effectLst>
                          <a:softEdge rad="635000"/>
                        </a:effectLst>
                      </wps:spPr>
                      <wps:style>
                        <a:lnRef idx="2">
                          <a:schemeClr val="accent1">
                            <a:shade val="50000"/>
                          </a:schemeClr>
                        </a:lnRef>
                        <a:fillRef idx="1">
                          <a:schemeClr val="accent1"/>
                        </a:fillRef>
                        <a:effectRef idx="0">
                          <a:schemeClr val="accent1"/>
                        </a:effectRef>
                        <a:fontRef idx="minor">
                          <a:schemeClr val="lt1"/>
                        </a:fontRef>
                      </wps:style>
                      <wps:txbx>
                        <w:txbxContent>
                          <w:p w:rsidR="00E27658" w:rsidRPr="00F36767" w:rsidRDefault="00E27658" w:rsidP="00F36767">
                            <w:pPr>
                              <w:spacing w:line="480" w:lineRule="auto"/>
                              <w:jc w:val="center"/>
                              <w:rPr>
                                <w:rFonts w:ascii="Arial" w:hAnsi="Arial" w:cs="Arial"/>
                                <w:color w:val="985735"/>
                                <w:sz w:val="32"/>
                                <w:szCs w:val="32"/>
                                <w:lang w:val="en"/>
                              </w:rPr>
                            </w:pPr>
                            <w:r>
                              <w:rPr>
                                <w:rFonts w:ascii="Arial" w:hAnsi="Arial" w:cs="Arial"/>
                                <w:color w:val="985735"/>
                                <w:sz w:val="32"/>
                                <w:szCs w:val="32"/>
                                <w:lang w:val="en"/>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304" o:spid="_x0000_s1030" type="#_x0000_t120" style="position:absolute;margin-left:177.55pt;margin-top:436.45pt;width:87pt;height:60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" fillcolor="#4f81bd [3204]" strokecolor="#243f60 [1604]" strokeweight="2pt">
                <v:textbox>
                  <w:txbxContent>
                    <w:p w:rsidR="00F36767" w:rsidRPr="00F36767" w:rsidRDefault="0005546D" w:rsidP="00F36767">
                      <w:pPr>
                        <w:spacing w:line="480" w:lineRule="auto"/>
                        <w:jc w:val="center"/>
                        <w:rPr>
                          <w:rFonts w:ascii="Arial" w:hAnsi="Arial" w:cs="Arial"/>
                          <w:color w:val="985735"/>
                          <w:sz w:val="32"/>
                          <w:szCs w:val="32"/>
                          <w:lang w:val="en"/>
                        </w:rPr>
                      </w:pPr>
                      <w:r>
                        <w:rPr>
                          <w:rFonts w:ascii="Arial" w:hAnsi="Arial" w:cs="Arial"/>
                          <w:color w:val="985735"/>
                          <w:sz w:val="32"/>
                          <w:szCs w:val="32"/>
                          <w:lang w:val="en"/>
                        </w:rPr>
                        <w:t>IX</w:t>
                      </w:r>
                    </w:p>
                  </w:txbxContent>
                </v:textbox>
              </v:shape>
            </w:pict>
          </mc:Fallback>
        </mc:AlternateContent>
      </w:r>
      <w:r w:rsidR="00E27AD1">
        <w:rPr>
          <w:rFonts w:ascii="Arial" w:hAnsi="Arial" w:cs="Arial"/>
          <w:color w:val="985735"/>
          <w:sz w:val="32"/>
          <w:szCs w:val="32"/>
          <w:lang w:val="en"/>
        </w:rPr>
        <w:br w:type="page"/>
      </w:r>
    </w:p>
    <w:p w:rsidR="00B745E4" w:rsidRDefault="00B745E4">
      <w:pPr>
        <w:rPr>
          <w:rFonts w:ascii="Arial" w:hAnsi="Arial" w:cs="Arial"/>
          <w:color w:val="985735"/>
          <w:sz w:val="32"/>
          <w:szCs w:val="32"/>
          <w:lang w:val="en"/>
        </w:rPr>
      </w:pPr>
    </w:p>
    <w:p w:rsidR="00B745E4" w:rsidRPr="00B745E4" w:rsidRDefault="00B745E4">
      <w:pPr>
        <w:rPr>
          <w:rFonts w:ascii="Arial" w:hAnsi="Arial" w:cs="Arial"/>
          <w:color w:val="985735"/>
          <w:sz w:val="32"/>
          <w:szCs w:val="32"/>
        </w:rPr>
      </w:pPr>
    </w:p>
    <w:p w:rsidR="00E27AD1" w:rsidRDefault="00E27AD1">
      <w:pPr>
        <w:rPr>
          <w:rFonts w:ascii="Arial" w:hAnsi="Arial" w:cs="Arial"/>
          <w:color w:val="985735"/>
          <w:sz w:val="32"/>
          <w:szCs w:val="32"/>
          <w:lang w:val="en"/>
        </w:rPr>
      </w:pPr>
    </w:p>
    <w:p w:rsidR="00EE0507" w:rsidRDefault="00EE0507">
      <w:pPr>
        <w:rPr>
          <w:rFonts w:ascii="Arial" w:hAnsi="Arial" w:cs="Arial"/>
          <w:color w:val="985735"/>
          <w:sz w:val="32"/>
          <w:szCs w:val="32"/>
          <w:lang w:val="en"/>
        </w:rPr>
      </w:pPr>
    </w:p>
    <w:p w:rsidR="00EE0507" w:rsidRDefault="00EE0507">
      <w:pPr>
        <w:rPr>
          <w:rFonts w:ascii="Arial" w:hAnsi="Arial" w:cs="Arial"/>
          <w:color w:val="985735"/>
          <w:sz w:val="32"/>
          <w:szCs w:val="32"/>
          <w:lang w:val="en"/>
        </w:rPr>
      </w:pPr>
    </w:p>
    <w:p w:rsidR="00EE0507" w:rsidRDefault="00EE0507">
      <w:pPr>
        <w:rPr>
          <w:rFonts w:ascii="Arial" w:hAnsi="Arial" w:cs="Arial"/>
          <w:color w:val="985735"/>
          <w:sz w:val="32"/>
          <w:szCs w:val="32"/>
          <w:lang w:val="en"/>
        </w:rPr>
      </w:pPr>
    </w:p>
    <w:p w:rsidR="00EE0507" w:rsidRDefault="00EE0507">
      <w:pPr>
        <w:rPr>
          <w:rFonts w:ascii="Arial" w:eastAsia="Times New Roman" w:hAnsi="Arial" w:cs="Arial"/>
          <w:b/>
          <w:bCs/>
          <w:color w:val="985735"/>
          <w:sz w:val="32"/>
          <w:szCs w:val="32"/>
          <w:lang w:val="en"/>
        </w:rPr>
      </w:pPr>
    </w:p>
    <w:p w:rsidR="00E27AD1" w:rsidRDefault="00E27AD1" w:rsidP="00F134C2">
      <w:pPr>
        <w:pStyle w:val="Heading2"/>
        <w:pBdr>
          <w:bottom w:val="single" w:sz="6" w:space="0" w:color="97B0C8"/>
        </w:pBdr>
        <w:shd w:val="clear" w:color="auto" w:fill="FFFFFF"/>
        <w:spacing w:before="270" w:beforeAutospacing="0" w:after="0" w:afterAutospacing="0" w:line="267" w:lineRule="atLeast"/>
        <w:rPr>
          <w:rFonts w:ascii="Arial" w:hAnsi="Arial" w:cs="Arial"/>
          <w:color w:val="985735"/>
          <w:sz w:val="32"/>
          <w:szCs w:val="32"/>
          <w:lang w:val="en"/>
        </w:rPr>
      </w:pPr>
    </w:p>
    <w:p w:rsidR="00E27AD1" w:rsidRDefault="00E27AD1" w:rsidP="00E27AD1">
      <w:pPr>
        <w:rPr>
          <w:rFonts w:ascii="Arial" w:hAnsi="Arial" w:cs="Arial"/>
          <w:color w:val="985735"/>
          <w:sz w:val="32"/>
          <w:szCs w:val="32"/>
          <w:lang w:val="en"/>
        </w:rPr>
      </w:pPr>
    </w:p>
    <w:p w:rsidR="00551B87" w:rsidRPr="00551B87" w:rsidRDefault="00551B87" w:rsidP="00E27AD1">
      <w:pPr>
        <w:rPr>
          <w:rFonts w:ascii="Arial" w:hAnsi="Arial" w:cs="Arial"/>
          <w:color w:val="985735"/>
          <w:sz w:val="32"/>
          <w:szCs w:val="32"/>
        </w:rPr>
      </w:pPr>
    </w:p>
    <w:p w:rsidR="00891AF2" w:rsidRDefault="00FD70CA" w:rsidP="004172C9">
      <w:pPr>
        <w:pStyle w:val="Heading2"/>
        <w:framePr w:w="9854" w:h="14027" w:hRule="exact" w:wrap="none" w:vAnchor="page" w:hAnchor="page" w:x="910" w:y="1081"/>
        <w:pBdr>
          <w:bottom w:val="single" w:sz="6" w:space="0" w:color="97B0C8"/>
        </w:pBdr>
        <w:shd w:val="clear" w:color="auto" w:fill="FFFFFF"/>
        <w:spacing w:before="270" w:beforeAutospacing="0" w:after="0" w:afterAutospacing="0" w:line="267" w:lineRule="atLeast"/>
        <w:jc w:val="center"/>
        <w:rPr>
          <w:rFonts w:ascii="Arial" w:hAnsi="Arial" w:cs="Arial"/>
          <w:color w:val="985735"/>
          <w:sz w:val="48"/>
          <w:szCs w:val="48"/>
          <w:lang w:val="en"/>
        </w:rPr>
      </w:pPr>
      <w:r>
        <w:rPr>
          <w:rFonts w:ascii="Arial" w:hAnsi="Arial" w:cs="Arial"/>
          <w:color w:val="985735"/>
          <w:lang w:val="en"/>
        </w:rPr>
        <w:t xml:space="preserve">  </w:t>
      </w:r>
      <w:r w:rsidR="00891AF2">
        <w:rPr>
          <w:rFonts w:ascii="Arial" w:hAnsi="Arial" w:cs="Arial"/>
          <w:color w:val="985735"/>
          <w:sz w:val="48"/>
          <w:szCs w:val="48"/>
          <w:lang w:val="en"/>
        </w:rPr>
        <w:t>Chapter one</w:t>
      </w:r>
    </w:p>
    <w:p w:rsidR="004172C9" w:rsidRPr="003A4BBB" w:rsidRDefault="004172C9" w:rsidP="004172C9">
      <w:pPr>
        <w:pStyle w:val="Heading2"/>
        <w:framePr w:w="9854" w:h="14027" w:hRule="exact" w:wrap="none" w:vAnchor="page" w:hAnchor="page" w:x="910" w:y="1081"/>
        <w:pBdr>
          <w:bottom w:val="single" w:sz="6" w:space="0" w:color="97B0C8"/>
        </w:pBdr>
        <w:shd w:val="clear" w:color="auto" w:fill="FFFFFF"/>
        <w:spacing w:before="270" w:beforeAutospacing="0" w:after="0" w:afterAutospacing="0" w:line="267" w:lineRule="atLeast"/>
        <w:jc w:val="center"/>
        <w:rPr>
          <w:rFonts w:ascii="Arial" w:hAnsi="Arial" w:cs="Arial"/>
          <w:color w:val="985735"/>
          <w:sz w:val="48"/>
          <w:szCs w:val="48"/>
          <w:lang w:val="en"/>
        </w:rPr>
      </w:pPr>
      <w:r>
        <w:rPr>
          <w:rFonts w:ascii="Arial" w:hAnsi="Arial" w:cs="Arial"/>
          <w:color w:val="985735"/>
          <w:sz w:val="48"/>
          <w:szCs w:val="48"/>
          <w:lang w:val="en"/>
        </w:rPr>
        <w:t>Review of literature</w:t>
      </w:r>
    </w:p>
    <w:p w:rsidR="00471F6F" w:rsidRPr="00044A0E" w:rsidRDefault="00FD70CA" w:rsidP="004172C9">
      <w:pPr>
        <w:pStyle w:val="Bodytext40"/>
        <w:framePr w:w="9854" w:h="14027" w:hRule="exact" w:wrap="none" w:vAnchor="page" w:hAnchor="page" w:x="910" w:y="1081"/>
        <w:shd w:val="clear" w:color="auto" w:fill="auto"/>
        <w:spacing w:after="6" w:line="320" w:lineRule="exact"/>
        <w:ind w:left="40"/>
      </w:pPr>
      <w:r>
        <w:rPr>
          <w:rFonts w:ascii="Arial" w:hAnsi="Arial" w:cs="Arial"/>
          <w:color w:val="985735"/>
          <w:lang w:val="en"/>
        </w:rPr>
        <w:t xml:space="preserve"> </w:t>
      </w:r>
      <w:r w:rsidR="00F60AA8">
        <w:rPr>
          <w:rFonts w:ascii="Arial" w:hAnsi="Arial" w:cs="Arial"/>
          <w:color w:val="985735"/>
          <w:lang w:val="en"/>
        </w:rPr>
        <w:t>1.1 History</w:t>
      </w:r>
      <w:r>
        <w:rPr>
          <w:rFonts w:ascii="Arial" w:hAnsi="Arial" w:cs="Arial"/>
          <w:color w:val="985735"/>
          <w:lang w:val="en"/>
        </w:rPr>
        <w:t xml:space="preserve">                                  </w:t>
      </w:r>
    </w:p>
    <w:p w:rsidR="00471F6F" w:rsidRPr="00044A0E" w:rsidRDefault="00471F6F" w:rsidP="004172C9">
      <w:pPr>
        <w:pStyle w:val="BodyText2"/>
        <w:framePr w:w="9854" w:h="14027" w:hRule="exact" w:wrap="none" w:vAnchor="page" w:hAnchor="page" w:x="910" w:y="1081"/>
        <w:shd w:val="clear" w:color="auto" w:fill="auto"/>
        <w:spacing w:after="128"/>
        <w:ind w:left="40" w:right="60" w:firstLine="720"/>
        <w:rPr>
          <w:sz w:val="28"/>
          <w:szCs w:val="28"/>
        </w:rPr>
      </w:pPr>
      <w:r w:rsidRPr="00044A0E">
        <w:rPr>
          <w:spacing w:val="-1"/>
          <w:sz w:val="28"/>
          <w:szCs w:val="28"/>
        </w:rPr>
        <w:t>R</w:t>
      </w:r>
      <w:r w:rsidRPr="00044A0E">
        <w:rPr>
          <w:sz w:val="28"/>
          <w:szCs w:val="28"/>
        </w:rPr>
        <w:t>e</w:t>
      </w:r>
      <w:r w:rsidRPr="00044A0E">
        <w:rPr>
          <w:spacing w:val="1"/>
          <w:sz w:val="28"/>
          <w:szCs w:val="28"/>
        </w:rPr>
        <w:t>t</w:t>
      </w:r>
      <w:r w:rsidRPr="00044A0E">
        <w:rPr>
          <w:sz w:val="28"/>
          <w:szCs w:val="28"/>
        </w:rPr>
        <w:t>e</w:t>
      </w:r>
      <w:r w:rsidRPr="00044A0E">
        <w:rPr>
          <w:spacing w:val="-2"/>
          <w:sz w:val="28"/>
          <w:szCs w:val="28"/>
        </w:rPr>
        <w:t>n</w:t>
      </w:r>
      <w:r w:rsidRPr="00044A0E">
        <w:rPr>
          <w:spacing w:val="1"/>
          <w:sz w:val="28"/>
          <w:szCs w:val="28"/>
        </w:rPr>
        <w:t>ti</w:t>
      </w:r>
      <w:r w:rsidRPr="00044A0E">
        <w:rPr>
          <w:spacing w:val="-2"/>
          <w:sz w:val="28"/>
          <w:szCs w:val="28"/>
        </w:rPr>
        <w:t>o</w:t>
      </w:r>
      <w:r w:rsidRPr="00044A0E">
        <w:rPr>
          <w:sz w:val="28"/>
          <w:szCs w:val="28"/>
        </w:rPr>
        <w:t>n</w:t>
      </w:r>
      <w:r w:rsidRPr="00044A0E">
        <w:rPr>
          <w:spacing w:val="2"/>
          <w:sz w:val="28"/>
          <w:szCs w:val="28"/>
        </w:rPr>
        <w:t xml:space="preserve"> </w:t>
      </w:r>
      <w:r w:rsidRPr="00044A0E">
        <w:rPr>
          <w:spacing w:val="1"/>
          <w:sz w:val="28"/>
          <w:szCs w:val="28"/>
        </w:rPr>
        <w:t>i</w:t>
      </w:r>
      <w:r w:rsidRPr="00044A0E">
        <w:rPr>
          <w:sz w:val="28"/>
          <w:szCs w:val="28"/>
        </w:rPr>
        <w:t>s</w:t>
      </w:r>
      <w:r w:rsidRPr="00044A0E">
        <w:rPr>
          <w:spacing w:val="2"/>
          <w:sz w:val="28"/>
          <w:szCs w:val="28"/>
        </w:rPr>
        <w:t xml:space="preserve"> </w:t>
      </w:r>
      <w:r w:rsidRPr="00044A0E">
        <w:rPr>
          <w:spacing w:val="1"/>
          <w:sz w:val="28"/>
          <w:szCs w:val="28"/>
        </w:rPr>
        <w:t>t</w:t>
      </w:r>
      <w:r w:rsidRPr="00044A0E">
        <w:rPr>
          <w:spacing w:val="-2"/>
          <w:sz w:val="28"/>
          <w:szCs w:val="28"/>
        </w:rPr>
        <w:t>h</w:t>
      </w:r>
      <w:r w:rsidRPr="00044A0E">
        <w:rPr>
          <w:sz w:val="28"/>
          <w:szCs w:val="28"/>
        </w:rPr>
        <w:t>e</w:t>
      </w:r>
      <w:r w:rsidRPr="00044A0E">
        <w:rPr>
          <w:spacing w:val="2"/>
          <w:sz w:val="28"/>
          <w:szCs w:val="28"/>
        </w:rPr>
        <w:t xml:space="preserve"> </w:t>
      </w:r>
      <w:r w:rsidRPr="00044A0E">
        <w:rPr>
          <w:sz w:val="28"/>
          <w:szCs w:val="28"/>
        </w:rPr>
        <w:t>pha</w:t>
      </w:r>
      <w:r w:rsidRPr="00044A0E">
        <w:rPr>
          <w:spacing w:val="-2"/>
          <w:sz w:val="28"/>
          <w:szCs w:val="28"/>
        </w:rPr>
        <w:t>s</w:t>
      </w:r>
      <w:r w:rsidRPr="00044A0E">
        <w:rPr>
          <w:sz w:val="28"/>
          <w:szCs w:val="28"/>
        </w:rPr>
        <w:t>e</w:t>
      </w:r>
      <w:r w:rsidRPr="00044A0E">
        <w:rPr>
          <w:spacing w:val="2"/>
          <w:sz w:val="28"/>
          <w:szCs w:val="28"/>
        </w:rPr>
        <w:t xml:space="preserve"> </w:t>
      </w:r>
      <w:r w:rsidRPr="00044A0E">
        <w:rPr>
          <w:sz w:val="28"/>
          <w:szCs w:val="28"/>
        </w:rPr>
        <w:t>o</w:t>
      </w:r>
      <w:r w:rsidRPr="00044A0E">
        <w:rPr>
          <w:spacing w:val="1"/>
          <w:sz w:val="28"/>
          <w:szCs w:val="28"/>
        </w:rPr>
        <w:t>f</w:t>
      </w:r>
      <w:r w:rsidRPr="00044A0E">
        <w:rPr>
          <w:sz w:val="28"/>
          <w:szCs w:val="28"/>
        </w:rPr>
        <w:t xml:space="preserve"> o</w:t>
      </w:r>
      <w:r w:rsidRPr="00044A0E">
        <w:rPr>
          <w:spacing w:val="1"/>
          <w:sz w:val="28"/>
          <w:szCs w:val="28"/>
        </w:rPr>
        <w:t>rt</w:t>
      </w:r>
      <w:r w:rsidRPr="00044A0E">
        <w:rPr>
          <w:sz w:val="28"/>
          <w:szCs w:val="28"/>
        </w:rPr>
        <w:t>h</w:t>
      </w:r>
      <w:r w:rsidRPr="00044A0E">
        <w:rPr>
          <w:spacing w:val="-2"/>
          <w:sz w:val="28"/>
          <w:szCs w:val="28"/>
        </w:rPr>
        <w:t>o</w:t>
      </w:r>
      <w:r w:rsidRPr="00044A0E">
        <w:rPr>
          <w:sz w:val="28"/>
          <w:szCs w:val="28"/>
        </w:rPr>
        <w:t>do</w:t>
      </w:r>
      <w:r w:rsidRPr="00044A0E">
        <w:rPr>
          <w:spacing w:val="-2"/>
          <w:sz w:val="28"/>
          <w:szCs w:val="28"/>
        </w:rPr>
        <w:t>n</w:t>
      </w:r>
      <w:r w:rsidRPr="00044A0E">
        <w:rPr>
          <w:spacing w:val="1"/>
          <w:sz w:val="28"/>
          <w:szCs w:val="28"/>
        </w:rPr>
        <w:t>ti</w:t>
      </w:r>
      <w:r w:rsidRPr="00044A0E">
        <w:rPr>
          <w:sz w:val="28"/>
          <w:szCs w:val="28"/>
        </w:rPr>
        <w:t xml:space="preserve">c </w:t>
      </w:r>
      <w:r w:rsidRPr="00044A0E">
        <w:rPr>
          <w:spacing w:val="1"/>
          <w:sz w:val="28"/>
          <w:szCs w:val="28"/>
        </w:rPr>
        <w:t>tr</w:t>
      </w:r>
      <w:r w:rsidRPr="00044A0E">
        <w:rPr>
          <w:spacing w:val="-2"/>
          <w:sz w:val="28"/>
          <w:szCs w:val="28"/>
        </w:rPr>
        <w:t>e</w:t>
      </w:r>
      <w:r w:rsidRPr="00044A0E">
        <w:rPr>
          <w:spacing w:val="-1"/>
          <w:sz w:val="28"/>
          <w:szCs w:val="28"/>
        </w:rPr>
        <w:t>a</w:t>
      </w:r>
      <w:r w:rsidRPr="00044A0E">
        <w:rPr>
          <w:spacing w:val="1"/>
          <w:sz w:val="28"/>
          <w:szCs w:val="28"/>
        </w:rPr>
        <w:t>t</w:t>
      </w:r>
      <w:r w:rsidRPr="00044A0E">
        <w:rPr>
          <w:spacing w:val="-4"/>
          <w:sz w:val="28"/>
          <w:szCs w:val="28"/>
        </w:rPr>
        <w:t>m</w:t>
      </w:r>
      <w:r w:rsidRPr="00044A0E">
        <w:rPr>
          <w:sz w:val="28"/>
          <w:szCs w:val="28"/>
        </w:rPr>
        <w:t>en</w:t>
      </w:r>
      <w:r w:rsidRPr="00044A0E">
        <w:rPr>
          <w:spacing w:val="1"/>
          <w:sz w:val="28"/>
          <w:szCs w:val="28"/>
        </w:rPr>
        <w:t>t</w:t>
      </w:r>
      <w:r w:rsidRPr="00044A0E">
        <w:rPr>
          <w:spacing w:val="2"/>
          <w:sz w:val="28"/>
          <w:szCs w:val="28"/>
        </w:rPr>
        <w:t xml:space="preserve"> </w:t>
      </w:r>
      <w:r w:rsidRPr="00044A0E">
        <w:rPr>
          <w:spacing w:val="-1"/>
          <w:sz w:val="28"/>
          <w:szCs w:val="28"/>
        </w:rPr>
        <w:t>w</w:t>
      </w:r>
      <w:r w:rsidRPr="00044A0E">
        <w:rPr>
          <w:sz w:val="28"/>
          <w:szCs w:val="28"/>
        </w:rPr>
        <w:t>h</w:t>
      </w:r>
      <w:r w:rsidRPr="00044A0E">
        <w:rPr>
          <w:spacing w:val="1"/>
          <w:sz w:val="28"/>
          <w:szCs w:val="28"/>
        </w:rPr>
        <w:t>i</w:t>
      </w:r>
      <w:r w:rsidRPr="00044A0E">
        <w:rPr>
          <w:spacing w:val="-2"/>
          <w:sz w:val="28"/>
          <w:szCs w:val="28"/>
        </w:rPr>
        <w:t>c</w:t>
      </w:r>
      <w:r w:rsidRPr="00044A0E">
        <w:rPr>
          <w:sz w:val="28"/>
          <w:szCs w:val="28"/>
        </w:rPr>
        <w:t>h</w:t>
      </w:r>
      <w:r w:rsidRPr="00044A0E">
        <w:rPr>
          <w:spacing w:val="2"/>
          <w:sz w:val="28"/>
          <w:szCs w:val="28"/>
        </w:rPr>
        <w:t xml:space="preserve"> </w:t>
      </w:r>
      <w:r w:rsidRPr="00044A0E">
        <w:rPr>
          <w:spacing w:val="-4"/>
          <w:sz w:val="28"/>
          <w:szCs w:val="28"/>
        </w:rPr>
        <w:t>m</w:t>
      </w:r>
      <w:r w:rsidRPr="00044A0E">
        <w:rPr>
          <w:sz w:val="28"/>
          <w:szCs w:val="28"/>
        </w:rPr>
        <w:t>a</w:t>
      </w:r>
      <w:r w:rsidRPr="00044A0E">
        <w:rPr>
          <w:spacing w:val="1"/>
          <w:sz w:val="28"/>
          <w:szCs w:val="28"/>
        </w:rPr>
        <w:t>i</w:t>
      </w:r>
      <w:r w:rsidRPr="00044A0E">
        <w:rPr>
          <w:sz w:val="28"/>
          <w:szCs w:val="28"/>
        </w:rPr>
        <w:t>n</w:t>
      </w:r>
      <w:r w:rsidRPr="00044A0E">
        <w:rPr>
          <w:spacing w:val="1"/>
          <w:sz w:val="28"/>
          <w:szCs w:val="28"/>
        </w:rPr>
        <w:t>t</w:t>
      </w:r>
      <w:r w:rsidRPr="00044A0E">
        <w:rPr>
          <w:sz w:val="28"/>
          <w:szCs w:val="28"/>
        </w:rPr>
        <w:t>a</w:t>
      </w:r>
      <w:r w:rsidRPr="00044A0E">
        <w:rPr>
          <w:spacing w:val="1"/>
          <w:sz w:val="28"/>
          <w:szCs w:val="28"/>
        </w:rPr>
        <w:t>i</w:t>
      </w:r>
      <w:r w:rsidRPr="00044A0E">
        <w:rPr>
          <w:sz w:val="28"/>
          <w:szCs w:val="28"/>
        </w:rPr>
        <w:t xml:space="preserve">ns </w:t>
      </w:r>
      <w:r w:rsidRPr="00044A0E">
        <w:rPr>
          <w:spacing w:val="1"/>
          <w:sz w:val="28"/>
          <w:szCs w:val="28"/>
        </w:rPr>
        <w:t>t</w:t>
      </w:r>
      <w:r w:rsidRPr="00044A0E">
        <w:rPr>
          <w:sz w:val="28"/>
          <w:szCs w:val="28"/>
        </w:rPr>
        <w:t>he</w:t>
      </w:r>
      <w:r w:rsidRPr="00044A0E">
        <w:rPr>
          <w:spacing w:val="2"/>
          <w:sz w:val="28"/>
          <w:szCs w:val="28"/>
        </w:rPr>
        <w:t xml:space="preserve"> </w:t>
      </w:r>
      <w:r w:rsidRPr="00044A0E">
        <w:rPr>
          <w:spacing w:val="-1"/>
          <w:sz w:val="28"/>
          <w:szCs w:val="28"/>
        </w:rPr>
        <w:t>t</w:t>
      </w:r>
      <w:r w:rsidRPr="00044A0E">
        <w:rPr>
          <w:sz w:val="28"/>
          <w:szCs w:val="28"/>
        </w:rPr>
        <w:t>ee</w:t>
      </w:r>
      <w:r w:rsidRPr="00044A0E">
        <w:rPr>
          <w:spacing w:val="-1"/>
          <w:sz w:val="28"/>
          <w:szCs w:val="28"/>
        </w:rPr>
        <w:t>t</w:t>
      </w:r>
      <w:r w:rsidRPr="00044A0E">
        <w:rPr>
          <w:sz w:val="28"/>
          <w:szCs w:val="28"/>
        </w:rPr>
        <w:t>h</w:t>
      </w:r>
      <w:r w:rsidRPr="00044A0E">
        <w:rPr>
          <w:spacing w:val="2"/>
          <w:sz w:val="28"/>
          <w:szCs w:val="28"/>
        </w:rPr>
        <w:t xml:space="preserve"> </w:t>
      </w:r>
      <w:r w:rsidRPr="00044A0E">
        <w:rPr>
          <w:spacing w:val="1"/>
          <w:sz w:val="28"/>
          <w:szCs w:val="28"/>
        </w:rPr>
        <w:t>i</w:t>
      </w:r>
      <w:r w:rsidRPr="00044A0E">
        <w:rPr>
          <w:sz w:val="28"/>
          <w:szCs w:val="28"/>
        </w:rPr>
        <w:t>n</w:t>
      </w:r>
      <w:r w:rsidRPr="00044A0E">
        <w:rPr>
          <w:spacing w:val="2"/>
          <w:sz w:val="28"/>
          <w:szCs w:val="28"/>
        </w:rPr>
        <w:t xml:space="preserve"> </w:t>
      </w:r>
      <w:r w:rsidRPr="00044A0E">
        <w:rPr>
          <w:spacing w:val="1"/>
          <w:sz w:val="28"/>
          <w:szCs w:val="28"/>
        </w:rPr>
        <w:t>t</w:t>
      </w:r>
      <w:r w:rsidRPr="00044A0E">
        <w:rPr>
          <w:spacing w:val="-2"/>
          <w:sz w:val="28"/>
          <w:szCs w:val="28"/>
        </w:rPr>
        <w:t>h</w:t>
      </w:r>
      <w:r w:rsidRPr="00044A0E">
        <w:rPr>
          <w:sz w:val="28"/>
          <w:szCs w:val="28"/>
        </w:rPr>
        <w:t>e</w:t>
      </w:r>
      <w:r w:rsidRPr="00044A0E">
        <w:rPr>
          <w:spacing w:val="1"/>
          <w:sz w:val="28"/>
          <w:szCs w:val="28"/>
        </w:rPr>
        <w:t>ir</w:t>
      </w:r>
      <w:r w:rsidRPr="00044A0E">
        <w:rPr>
          <w:spacing w:val="2"/>
          <w:sz w:val="28"/>
          <w:szCs w:val="28"/>
        </w:rPr>
        <w:t xml:space="preserve"> </w:t>
      </w:r>
      <w:proofErr w:type="spellStart"/>
      <w:r w:rsidRPr="00044A0E">
        <w:rPr>
          <w:spacing w:val="-2"/>
          <w:sz w:val="28"/>
          <w:szCs w:val="28"/>
        </w:rPr>
        <w:t>o</w:t>
      </w:r>
      <w:r w:rsidRPr="00044A0E">
        <w:rPr>
          <w:spacing w:val="1"/>
          <w:sz w:val="28"/>
          <w:szCs w:val="28"/>
        </w:rPr>
        <w:t>rt</w:t>
      </w:r>
      <w:r w:rsidRPr="00044A0E">
        <w:rPr>
          <w:sz w:val="28"/>
          <w:szCs w:val="28"/>
        </w:rPr>
        <w:t>h</w:t>
      </w:r>
      <w:r w:rsidRPr="00044A0E">
        <w:rPr>
          <w:spacing w:val="-2"/>
          <w:sz w:val="28"/>
          <w:szCs w:val="28"/>
        </w:rPr>
        <w:t>o</w:t>
      </w:r>
      <w:r w:rsidRPr="00044A0E">
        <w:rPr>
          <w:sz w:val="28"/>
          <w:szCs w:val="28"/>
        </w:rPr>
        <w:t>don</w:t>
      </w:r>
      <w:r w:rsidRPr="00044A0E">
        <w:rPr>
          <w:spacing w:val="-1"/>
          <w:sz w:val="28"/>
          <w:szCs w:val="28"/>
        </w:rPr>
        <w:t>t</w:t>
      </w:r>
      <w:r w:rsidRPr="00044A0E">
        <w:rPr>
          <w:spacing w:val="1"/>
          <w:sz w:val="28"/>
          <w:szCs w:val="28"/>
        </w:rPr>
        <w:t>i</w:t>
      </w:r>
      <w:r w:rsidRPr="00044A0E">
        <w:rPr>
          <w:spacing w:val="-2"/>
          <w:sz w:val="28"/>
          <w:szCs w:val="28"/>
        </w:rPr>
        <w:t>c</w:t>
      </w:r>
      <w:r w:rsidRPr="00044A0E">
        <w:rPr>
          <w:sz w:val="28"/>
          <w:szCs w:val="28"/>
        </w:rPr>
        <w:t>a</w:t>
      </w:r>
      <w:r w:rsidRPr="00044A0E">
        <w:rPr>
          <w:spacing w:val="-1"/>
          <w:sz w:val="28"/>
          <w:szCs w:val="28"/>
        </w:rPr>
        <w:t>l</w:t>
      </w:r>
      <w:r w:rsidRPr="00044A0E">
        <w:rPr>
          <w:spacing w:val="1"/>
          <w:sz w:val="28"/>
          <w:szCs w:val="28"/>
        </w:rPr>
        <w:t>l</w:t>
      </w:r>
      <w:r w:rsidRPr="00044A0E">
        <w:rPr>
          <w:spacing w:val="-2"/>
          <w:sz w:val="28"/>
          <w:szCs w:val="28"/>
        </w:rPr>
        <w:t>y</w:t>
      </w:r>
      <w:proofErr w:type="spellEnd"/>
      <w:r w:rsidRPr="00044A0E">
        <w:rPr>
          <w:spacing w:val="2"/>
          <w:sz w:val="28"/>
          <w:szCs w:val="28"/>
        </w:rPr>
        <w:t xml:space="preserve"> </w:t>
      </w:r>
      <w:r w:rsidRPr="00044A0E">
        <w:rPr>
          <w:sz w:val="28"/>
          <w:szCs w:val="28"/>
        </w:rPr>
        <w:t>co</w:t>
      </w:r>
      <w:r w:rsidRPr="00044A0E">
        <w:rPr>
          <w:spacing w:val="1"/>
          <w:sz w:val="28"/>
          <w:szCs w:val="28"/>
        </w:rPr>
        <w:t>rr</w:t>
      </w:r>
      <w:r w:rsidRPr="00044A0E">
        <w:rPr>
          <w:spacing w:val="-2"/>
          <w:sz w:val="28"/>
          <w:szCs w:val="28"/>
        </w:rPr>
        <w:t>e</w:t>
      </w:r>
      <w:r w:rsidRPr="00044A0E">
        <w:rPr>
          <w:sz w:val="28"/>
          <w:szCs w:val="28"/>
        </w:rPr>
        <w:t>c</w:t>
      </w:r>
      <w:r w:rsidRPr="00044A0E">
        <w:rPr>
          <w:spacing w:val="1"/>
          <w:sz w:val="28"/>
          <w:szCs w:val="28"/>
        </w:rPr>
        <w:t>t</w:t>
      </w:r>
      <w:r w:rsidRPr="00044A0E">
        <w:rPr>
          <w:spacing w:val="-2"/>
          <w:sz w:val="28"/>
          <w:szCs w:val="28"/>
        </w:rPr>
        <w:t>ed</w:t>
      </w:r>
      <w:r w:rsidRPr="00044A0E">
        <w:rPr>
          <w:sz w:val="28"/>
          <w:szCs w:val="28"/>
        </w:rPr>
        <w:t xml:space="preserve"> pos</w:t>
      </w:r>
      <w:r w:rsidRPr="00044A0E">
        <w:rPr>
          <w:spacing w:val="-1"/>
          <w:sz w:val="28"/>
          <w:szCs w:val="28"/>
        </w:rPr>
        <w:t>i</w:t>
      </w:r>
      <w:r w:rsidRPr="00044A0E">
        <w:rPr>
          <w:spacing w:val="1"/>
          <w:sz w:val="28"/>
          <w:szCs w:val="28"/>
        </w:rPr>
        <w:t>ti</w:t>
      </w:r>
      <w:r w:rsidRPr="00044A0E">
        <w:rPr>
          <w:spacing w:val="-2"/>
          <w:sz w:val="28"/>
          <w:szCs w:val="28"/>
        </w:rPr>
        <w:t>o</w:t>
      </w:r>
      <w:r w:rsidRPr="00044A0E">
        <w:rPr>
          <w:sz w:val="28"/>
          <w:szCs w:val="28"/>
        </w:rPr>
        <w:t xml:space="preserve">ns </w:t>
      </w:r>
      <w:r w:rsidRPr="00044A0E">
        <w:rPr>
          <w:spacing w:val="1"/>
          <w:sz w:val="28"/>
          <w:szCs w:val="28"/>
        </w:rPr>
        <w:t>f</w:t>
      </w:r>
      <w:r w:rsidRPr="00044A0E">
        <w:rPr>
          <w:spacing w:val="-2"/>
          <w:sz w:val="28"/>
          <w:szCs w:val="28"/>
        </w:rPr>
        <w:t>o</w:t>
      </w:r>
      <w:r w:rsidRPr="00044A0E">
        <w:rPr>
          <w:spacing w:val="1"/>
          <w:sz w:val="28"/>
          <w:szCs w:val="28"/>
        </w:rPr>
        <w:t>ll</w:t>
      </w:r>
      <w:r w:rsidRPr="00044A0E">
        <w:rPr>
          <w:sz w:val="28"/>
          <w:szCs w:val="28"/>
        </w:rPr>
        <w:t>o</w:t>
      </w:r>
      <w:r w:rsidRPr="00044A0E">
        <w:rPr>
          <w:spacing w:val="-3"/>
          <w:sz w:val="28"/>
          <w:szCs w:val="28"/>
        </w:rPr>
        <w:t>w</w:t>
      </w:r>
      <w:r w:rsidRPr="00044A0E">
        <w:rPr>
          <w:spacing w:val="1"/>
          <w:sz w:val="28"/>
          <w:szCs w:val="28"/>
        </w:rPr>
        <w:t>i</w:t>
      </w:r>
      <w:r w:rsidRPr="00044A0E">
        <w:rPr>
          <w:sz w:val="28"/>
          <w:szCs w:val="28"/>
        </w:rPr>
        <w:t>n</w:t>
      </w:r>
      <w:r w:rsidRPr="00044A0E">
        <w:rPr>
          <w:spacing w:val="-2"/>
          <w:sz w:val="28"/>
          <w:szCs w:val="28"/>
        </w:rPr>
        <w:t>g</w:t>
      </w:r>
      <w:r w:rsidRPr="00044A0E">
        <w:rPr>
          <w:sz w:val="28"/>
          <w:szCs w:val="28"/>
        </w:rPr>
        <w:t xml:space="preserve"> </w:t>
      </w:r>
      <w:r w:rsidRPr="00044A0E">
        <w:rPr>
          <w:spacing w:val="1"/>
          <w:sz w:val="28"/>
          <w:szCs w:val="28"/>
        </w:rPr>
        <w:t>t</w:t>
      </w:r>
      <w:r w:rsidRPr="00044A0E">
        <w:rPr>
          <w:sz w:val="28"/>
          <w:szCs w:val="28"/>
        </w:rPr>
        <w:t>he c</w:t>
      </w:r>
      <w:r w:rsidRPr="00044A0E">
        <w:rPr>
          <w:spacing w:val="-2"/>
          <w:sz w:val="28"/>
          <w:szCs w:val="28"/>
        </w:rPr>
        <w:t>e</w:t>
      </w:r>
      <w:r w:rsidRPr="00044A0E">
        <w:rPr>
          <w:sz w:val="28"/>
          <w:szCs w:val="28"/>
        </w:rPr>
        <w:t>ssa</w:t>
      </w:r>
      <w:r w:rsidRPr="00044A0E">
        <w:rPr>
          <w:spacing w:val="-1"/>
          <w:sz w:val="28"/>
          <w:szCs w:val="28"/>
        </w:rPr>
        <w:t>t</w:t>
      </w:r>
      <w:r w:rsidRPr="00044A0E">
        <w:rPr>
          <w:spacing w:val="1"/>
          <w:sz w:val="28"/>
          <w:szCs w:val="28"/>
        </w:rPr>
        <w:t>i</w:t>
      </w:r>
      <w:r w:rsidRPr="00044A0E">
        <w:rPr>
          <w:sz w:val="28"/>
          <w:szCs w:val="28"/>
        </w:rPr>
        <w:t xml:space="preserve">on </w:t>
      </w:r>
      <w:r w:rsidRPr="00044A0E">
        <w:rPr>
          <w:spacing w:val="-2"/>
          <w:sz w:val="28"/>
          <w:szCs w:val="28"/>
        </w:rPr>
        <w:t>o</w:t>
      </w:r>
      <w:r w:rsidRPr="00044A0E">
        <w:rPr>
          <w:spacing w:val="1"/>
          <w:sz w:val="28"/>
          <w:szCs w:val="28"/>
        </w:rPr>
        <w:t>f</w:t>
      </w:r>
      <w:r w:rsidRPr="00044A0E">
        <w:rPr>
          <w:sz w:val="28"/>
          <w:szCs w:val="28"/>
        </w:rPr>
        <w:t xml:space="preserve"> ac</w:t>
      </w:r>
      <w:r w:rsidRPr="00044A0E">
        <w:rPr>
          <w:spacing w:val="-1"/>
          <w:sz w:val="28"/>
          <w:szCs w:val="28"/>
        </w:rPr>
        <w:t>t</w:t>
      </w:r>
      <w:r w:rsidRPr="00044A0E">
        <w:rPr>
          <w:spacing w:val="1"/>
          <w:sz w:val="28"/>
          <w:szCs w:val="28"/>
        </w:rPr>
        <w:t>i</w:t>
      </w:r>
      <w:r w:rsidRPr="00044A0E">
        <w:rPr>
          <w:spacing w:val="-2"/>
          <w:sz w:val="28"/>
          <w:szCs w:val="28"/>
        </w:rPr>
        <w:t>v</w:t>
      </w:r>
      <w:r w:rsidRPr="00044A0E">
        <w:rPr>
          <w:sz w:val="28"/>
          <w:szCs w:val="28"/>
        </w:rPr>
        <w:t>e o</w:t>
      </w:r>
      <w:r w:rsidRPr="00044A0E">
        <w:rPr>
          <w:spacing w:val="1"/>
          <w:sz w:val="28"/>
          <w:szCs w:val="28"/>
        </w:rPr>
        <w:t>rt</w:t>
      </w:r>
      <w:r w:rsidRPr="00044A0E">
        <w:rPr>
          <w:sz w:val="28"/>
          <w:szCs w:val="28"/>
        </w:rPr>
        <w:t>ho</w:t>
      </w:r>
      <w:r w:rsidRPr="00044A0E">
        <w:rPr>
          <w:spacing w:val="-2"/>
          <w:sz w:val="28"/>
          <w:szCs w:val="28"/>
        </w:rPr>
        <w:t>d</w:t>
      </w:r>
      <w:r w:rsidRPr="00044A0E">
        <w:rPr>
          <w:sz w:val="28"/>
          <w:szCs w:val="28"/>
        </w:rPr>
        <w:t>o</w:t>
      </w:r>
      <w:r w:rsidRPr="00044A0E">
        <w:rPr>
          <w:spacing w:val="-2"/>
          <w:sz w:val="28"/>
          <w:szCs w:val="28"/>
        </w:rPr>
        <w:t>n</w:t>
      </w:r>
      <w:r w:rsidRPr="00044A0E">
        <w:rPr>
          <w:spacing w:val="1"/>
          <w:sz w:val="28"/>
          <w:szCs w:val="28"/>
        </w:rPr>
        <w:t>ti</w:t>
      </w:r>
      <w:r w:rsidRPr="00044A0E">
        <w:rPr>
          <w:sz w:val="28"/>
          <w:szCs w:val="28"/>
        </w:rPr>
        <w:t xml:space="preserve">c </w:t>
      </w:r>
      <w:r w:rsidRPr="00044A0E">
        <w:rPr>
          <w:spacing w:val="-1"/>
          <w:sz w:val="28"/>
          <w:szCs w:val="28"/>
        </w:rPr>
        <w:t>t</w:t>
      </w:r>
      <w:r w:rsidRPr="00044A0E">
        <w:rPr>
          <w:sz w:val="28"/>
          <w:szCs w:val="28"/>
        </w:rPr>
        <w:t>oo</w:t>
      </w:r>
      <w:r w:rsidRPr="00044A0E">
        <w:rPr>
          <w:spacing w:val="1"/>
          <w:sz w:val="28"/>
          <w:szCs w:val="28"/>
        </w:rPr>
        <w:t>t</w:t>
      </w:r>
      <w:r w:rsidRPr="00044A0E">
        <w:rPr>
          <w:sz w:val="28"/>
          <w:szCs w:val="28"/>
        </w:rPr>
        <w:t xml:space="preserve">h </w:t>
      </w:r>
      <w:r w:rsidRPr="00044A0E">
        <w:rPr>
          <w:spacing w:val="-4"/>
          <w:sz w:val="28"/>
          <w:szCs w:val="28"/>
        </w:rPr>
        <w:t>m</w:t>
      </w:r>
      <w:r w:rsidRPr="00044A0E">
        <w:rPr>
          <w:sz w:val="28"/>
          <w:szCs w:val="28"/>
        </w:rPr>
        <w:t>o</w:t>
      </w:r>
      <w:r w:rsidRPr="00044A0E">
        <w:rPr>
          <w:spacing w:val="-2"/>
          <w:sz w:val="28"/>
          <w:szCs w:val="28"/>
        </w:rPr>
        <w:t>v</w:t>
      </w:r>
      <w:r w:rsidRPr="00044A0E">
        <w:rPr>
          <w:spacing w:val="3"/>
          <w:sz w:val="28"/>
          <w:szCs w:val="28"/>
        </w:rPr>
        <w:t>e</w:t>
      </w:r>
      <w:r w:rsidRPr="00044A0E">
        <w:rPr>
          <w:spacing w:val="-4"/>
          <w:sz w:val="28"/>
          <w:szCs w:val="28"/>
        </w:rPr>
        <w:t>m</w:t>
      </w:r>
      <w:r w:rsidRPr="00044A0E">
        <w:rPr>
          <w:sz w:val="28"/>
          <w:szCs w:val="28"/>
        </w:rPr>
        <w:t>en</w:t>
      </w:r>
      <w:r w:rsidRPr="00044A0E">
        <w:rPr>
          <w:spacing w:val="1"/>
          <w:sz w:val="28"/>
          <w:szCs w:val="28"/>
        </w:rPr>
        <w:t>t</w:t>
      </w:r>
      <w:r w:rsidRPr="00044A0E">
        <w:rPr>
          <w:sz w:val="28"/>
          <w:szCs w:val="28"/>
        </w:rPr>
        <w:t xml:space="preserve">. </w:t>
      </w:r>
      <w:r w:rsidRPr="00044A0E">
        <w:rPr>
          <w:spacing w:val="-1"/>
          <w:sz w:val="28"/>
          <w:szCs w:val="28"/>
        </w:rPr>
        <w:t>O</w:t>
      </w:r>
      <w:r w:rsidRPr="00044A0E">
        <w:rPr>
          <w:spacing w:val="1"/>
          <w:sz w:val="28"/>
          <w:szCs w:val="28"/>
        </w:rPr>
        <w:t>rt</w:t>
      </w:r>
      <w:r w:rsidRPr="00044A0E">
        <w:rPr>
          <w:spacing w:val="-2"/>
          <w:sz w:val="28"/>
          <w:szCs w:val="28"/>
        </w:rPr>
        <w:t>h</w:t>
      </w:r>
      <w:r w:rsidRPr="00044A0E">
        <w:rPr>
          <w:sz w:val="28"/>
          <w:szCs w:val="28"/>
        </w:rPr>
        <w:t>odon</w:t>
      </w:r>
      <w:r w:rsidRPr="00044A0E">
        <w:rPr>
          <w:spacing w:val="-1"/>
          <w:sz w:val="28"/>
          <w:szCs w:val="28"/>
        </w:rPr>
        <w:t>t</w:t>
      </w:r>
      <w:r w:rsidRPr="00044A0E">
        <w:rPr>
          <w:spacing w:val="1"/>
          <w:sz w:val="28"/>
          <w:szCs w:val="28"/>
        </w:rPr>
        <w:t>i</w:t>
      </w:r>
      <w:r w:rsidRPr="00044A0E">
        <w:rPr>
          <w:sz w:val="28"/>
          <w:szCs w:val="28"/>
        </w:rPr>
        <w:t xml:space="preserve">c </w:t>
      </w:r>
      <w:r w:rsidRPr="00044A0E">
        <w:rPr>
          <w:spacing w:val="1"/>
          <w:sz w:val="28"/>
          <w:szCs w:val="28"/>
        </w:rPr>
        <w:t>r</w:t>
      </w:r>
      <w:r w:rsidRPr="00044A0E">
        <w:rPr>
          <w:spacing w:val="-2"/>
          <w:sz w:val="28"/>
          <w:szCs w:val="28"/>
        </w:rPr>
        <w:t>e</w:t>
      </w:r>
      <w:r w:rsidRPr="00044A0E">
        <w:rPr>
          <w:spacing w:val="1"/>
          <w:sz w:val="28"/>
          <w:szCs w:val="28"/>
        </w:rPr>
        <w:t>t</w:t>
      </w:r>
      <w:r w:rsidRPr="00044A0E">
        <w:rPr>
          <w:spacing w:val="-2"/>
          <w:sz w:val="28"/>
          <w:szCs w:val="28"/>
        </w:rPr>
        <w:t>a</w:t>
      </w:r>
      <w:r w:rsidRPr="00044A0E">
        <w:rPr>
          <w:spacing w:val="1"/>
          <w:sz w:val="28"/>
          <w:szCs w:val="28"/>
        </w:rPr>
        <w:t>i</w:t>
      </w:r>
      <w:r w:rsidRPr="00044A0E">
        <w:rPr>
          <w:sz w:val="28"/>
          <w:szCs w:val="28"/>
        </w:rPr>
        <w:t>n</w:t>
      </w:r>
      <w:r w:rsidRPr="00044A0E">
        <w:rPr>
          <w:spacing w:val="-2"/>
          <w:sz w:val="28"/>
          <w:szCs w:val="28"/>
        </w:rPr>
        <w:t>e</w:t>
      </w:r>
      <w:r w:rsidRPr="00044A0E">
        <w:rPr>
          <w:spacing w:val="1"/>
          <w:sz w:val="28"/>
          <w:szCs w:val="28"/>
        </w:rPr>
        <w:t>r</w:t>
      </w:r>
      <w:r w:rsidRPr="00044A0E">
        <w:rPr>
          <w:sz w:val="28"/>
          <w:szCs w:val="28"/>
        </w:rPr>
        <w:t xml:space="preserve">s </w:t>
      </w:r>
      <w:r w:rsidRPr="00044A0E">
        <w:rPr>
          <w:spacing w:val="1"/>
          <w:sz w:val="28"/>
          <w:szCs w:val="28"/>
        </w:rPr>
        <w:t>r</w:t>
      </w:r>
      <w:r w:rsidRPr="00044A0E">
        <w:rPr>
          <w:spacing w:val="-2"/>
          <w:sz w:val="28"/>
          <w:szCs w:val="28"/>
        </w:rPr>
        <w:t>e</w:t>
      </w:r>
      <w:r w:rsidRPr="00044A0E">
        <w:rPr>
          <w:sz w:val="28"/>
          <w:szCs w:val="28"/>
        </w:rPr>
        <w:t>s</w:t>
      </w:r>
      <w:r w:rsidRPr="00044A0E">
        <w:rPr>
          <w:spacing w:val="-1"/>
          <w:sz w:val="28"/>
          <w:szCs w:val="28"/>
        </w:rPr>
        <w:t>i</w:t>
      </w:r>
      <w:r w:rsidRPr="00044A0E">
        <w:rPr>
          <w:sz w:val="28"/>
          <w:szCs w:val="28"/>
        </w:rPr>
        <w:t>s</w:t>
      </w:r>
      <w:r w:rsidRPr="00044A0E">
        <w:rPr>
          <w:spacing w:val="1"/>
          <w:sz w:val="28"/>
          <w:szCs w:val="28"/>
        </w:rPr>
        <w:t>t</w:t>
      </w:r>
      <w:r w:rsidRPr="00044A0E">
        <w:rPr>
          <w:sz w:val="28"/>
          <w:szCs w:val="28"/>
        </w:rPr>
        <w:t xml:space="preserve"> </w:t>
      </w:r>
      <w:r w:rsidRPr="00044A0E">
        <w:rPr>
          <w:spacing w:val="1"/>
          <w:sz w:val="28"/>
          <w:szCs w:val="28"/>
        </w:rPr>
        <w:t>t</w:t>
      </w:r>
      <w:r w:rsidRPr="00044A0E">
        <w:rPr>
          <w:spacing w:val="-2"/>
          <w:sz w:val="28"/>
          <w:szCs w:val="28"/>
        </w:rPr>
        <w:t>h</w:t>
      </w:r>
      <w:r w:rsidRPr="00044A0E">
        <w:rPr>
          <w:sz w:val="28"/>
          <w:szCs w:val="28"/>
        </w:rPr>
        <w:t xml:space="preserve">e </w:t>
      </w:r>
      <w:r w:rsidRPr="00044A0E">
        <w:rPr>
          <w:spacing w:val="1"/>
          <w:sz w:val="28"/>
          <w:szCs w:val="28"/>
        </w:rPr>
        <w:t>t</w:t>
      </w:r>
      <w:r w:rsidRPr="00044A0E">
        <w:rPr>
          <w:sz w:val="28"/>
          <w:szCs w:val="28"/>
        </w:rPr>
        <w:t>end</w:t>
      </w:r>
      <w:r w:rsidRPr="00044A0E">
        <w:rPr>
          <w:spacing w:val="-2"/>
          <w:sz w:val="28"/>
          <w:szCs w:val="28"/>
        </w:rPr>
        <w:t>e</w:t>
      </w:r>
      <w:r w:rsidRPr="00044A0E">
        <w:rPr>
          <w:sz w:val="28"/>
          <w:szCs w:val="28"/>
        </w:rPr>
        <w:t>nc</w:t>
      </w:r>
      <w:r w:rsidRPr="00044A0E">
        <w:rPr>
          <w:spacing w:val="-2"/>
          <w:sz w:val="28"/>
          <w:szCs w:val="28"/>
        </w:rPr>
        <w:t>y</w:t>
      </w:r>
      <w:r w:rsidRPr="00044A0E">
        <w:rPr>
          <w:sz w:val="28"/>
          <w:szCs w:val="28"/>
        </w:rPr>
        <w:t xml:space="preserve"> o</w:t>
      </w:r>
      <w:r w:rsidRPr="00044A0E">
        <w:rPr>
          <w:spacing w:val="1"/>
          <w:sz w:val="28"/>
          <w:szCs w:val="28"/>
        </w:rPr>
        <w:t>f</w:t>
      </w:r>
      <w:r w:rsidRPr="00044A0E">
        <w:rPr>
          <w:sz w:val="28"/>
          <w:szCs w:val="28"/>
        </w:rPr>
        <w:t xml:space="preserve"> </w:t>
      </w:r>
      <w:r w:rsidRPr="00044A0E">
        <w:rPr>
          <w:spacing w:val="1"/>
          <w:sz w:val="28"/>
          <w:szCs w:val="28"/>
        </w:rPr>
        <w:t>t</w:t>
      </w:r>
      <w:r w:rsidRPr="00044A0E">
        <w:rPr>
          <w:sz w:val="28"/>
          <w:szCs w:val="28"/>
        </w:rPr>
        <w:t>e</w:t>
      </w:r>
      <w:r w:rsidRPr="00044A0E">
        <w:rPr>
          <w:spacing w:val="-2"/>
          <w:sz w:val="28"/>
          <w:szCs w:val="28"/>
        </w:rPr>
        <w:t>e</w:t>
      </w:r>
      <w:r w:rsidRPr="00044A0E">
        <w:rPr>
          <w:spacing w:val="1"/>
          <w:sz w:val="28"/>
          <w:szCs w:val="28"/>
        </w:rPr>
        <w:t>t</w:t>
      </w:r>
      <w:r w:rsidRPr="00044A0E">
        <w:rPr>
          <w:sz w:val="28"/>
          <w:szCs w:val="28"/>
        </w:rPr>
        <w:t xml:space="preserve">h </w:t>
      </w:r>
      <w:r w:rsidRPr="00044A0E">
        <w:rPr>
          <w:spacing w:val="1"/>
          <w:sz w:val="28"/>
          <w:szCs w:val="28"/>
        </w:rPr>
        <w:t>t</w:t>
      </w:r>
      <w:r w:rsidRPr="00044A0E">
        <w:rPr>
          <w:sz w:val="28"/>
          <w:szCs w:val="28"/>
        </w:rPr>
        <w:t>o</w:t>
      </w:r>
      <w:r w:rsidRPr="00044A0E">
        <w:rPr>
          <w:spacing w:val="-2"/>
          <w:sz w:val="28"/>
          <w:szCs w:val="28"/>
        </w:rPr>
        <w:t xml:space="preserve"> </w:t>
      </w:r>
      <w:r w:rsidRPr="00044A0E">
        <w:rPr>
          <w:spacing w:val="1"/>
          <w:sz w:val="28"/>
          <w:szCs w:val="28"/>
        </w:rPr>
        <w:t>r</w:t>
      </w:r>
      <w:r w:rsidRPr="00044A0E">
        <w:rPr>
          <w:sz w:val="28"/>
          <w:szCs w:val="28"/>
        </w:rPr>
        <w:t>e</w:t>
      </w:r>
      <w:r w:rsidRPr="00044A0E">
        <w:rPr>
          <w:spacing w:val="-1"/>
          <w:sz w:val="28"/>
          <w:szCs w:val="28"/>
        </w:rPr>
        <w:t>t</w:t>
      </w:r>
      <w:r w:rsidRPr="00044A0E">
        <w:rPr>
          <w:sz w:val="28"/>
          <w:szCs w:val="28"/>
        </w:rPr>
        <w:t>u</w:t>
      </w:r>
      <w:r w:rsidRPr="00044A0E">
        <w:rPr>
          <w:spacing w:val="1"/>
          <w:sz w:val="28"/>
          <w:szCs w:val="28"/>
        </w:rPr>
        <w:t>r</w:t>
      </w:r>
      <w:r w:rsidRPr="00044A0E">
        <w:rPr>
          <w:sz w:val="28"/>
          <w:szCs w:val="28"/>
        </w:rPr>
        <w:t xml:space="preserve">n </w:t>
      </w:r>
      <w:r w:rsidRPr="00044A0E">
        <w:rPr>
          <w:spacing w:val="-1"/>
          <w:sz w:val="28"/>
          <w:szCs w:val="28"/>
        </w:rPr>
        <w:t>t</w:t>
      </w:r>
      <w:r w:rsidRPr="00044A0E">
        <w:rPr>
          <w:sz w:val="28"/>
          <w:szCs w:val="28"/>
        </w:rPr>
        <w:t xml:space="preserve">o </w:t>
      </w:r>
      <w:r w:rsidRPr="00044A0E">
        <w:rPr>
          <w:spacing w:val="1"/>
          <w:sz w:val="28"/>
          <w:szCs w:val="28"/>
        </w:rPr>
        <w:t>t</w:t>
      </w:r>
      <w:r w:rsidRPr="00044A0E">
        <w:rPr>
          <w:sz w:val="28"/>
          <w:szCs w:val="28"/>
        </w:rPr>
        <w:t>he</w:t>
      </w:r>
      <w:r w:rsidRPr="00044A0E">
        <w:rPr>
          <w:spacing w:val="-1"/>
          <w:sz w:val="28"/>
          <w:szCs w:val="28"/>
        </w:rPr>
        <w:t>i</w:t>
      </w:r>
      <w:r w:rsidRPr="00044A0E">
        <w:rPr>
          <w:spacing w:val="1"/>
          <w:sz w:val="28"/>
          <w:szCs w:val="28"/>
        </w:rPr>
        <w:t>r</w:t>
      </w:r>
      <w:r w:rsidRPr="00044A0E">
        <w:rPr>
          <w:sz w:val="28"/>
          <w:szCs w:val="28"/>
        </w:rPr>
        <w:t xml:space="preserve"> p</w:t>
      </w:r>
      <w:r w:rsidRPr="00044A0E">
        <w:rPr>
          <w:spacing w:val="-2"/>
          <w:sz w:val="28"/>
          <w:szCs w:val="28"/>
        </w:rPr>
        <w:t>r</w:t>
      </w:r>
      <w:r w:rsidRPr="00044A0E">
        <w:rPr>
          <w:spacing w:val="-1"/>
          <w:sz w:val="28"/>
          <w:szCs w:val="28"/>
        </w:rPr>
        <w:t>e</w:t>
      </w:r>
      <w:r w:rsidRPr="00044A0E">
        <w:rPr>
          <w:spacing w:val="-4"/>
          <w:sz w:val="28"/>
          <w:szCs w:val="28"/>
        </w:rPr>
        <w:t>-</w:t>
      </w:r>
      <w:r w:rsidRPr="00044A0E">
        <w:rPr>
          <w:spacing w:val="1"/>
          <w:sz w:val="28"/>
          <w:szCs w:val="28"/>
        </w:rPr>
        <w:t>tr</w:t>
      </w:r>
      <w:r w:rsidRPr="00044A0E">
        <w:rPr>
          <w:sz w:val="28"/>
          <w:szCs w:val="28"/>
        </w:rPr>
        <w:t>ea</w:t>
      </w:r>
      <w:r w:rsidRPr="00044A0E">
        <w:rPr>
          <w:spacing w:val="1"/>
          <w:sz w:val="28"/>
          <w:szCs w:val="28"/>
        </w:rPr>
        <w:t>t</w:t>
      </w:r>
      <w:r w:rsidRPr="00044A0E">
        <w:rPr>
          <w:spacing w:val="-4"/>
          <w:sz w:val="28"/>
          <w:szCs w:val="28"/>
        </w:rPr>
        <w:t>m</w:t>
      </w:r>
      <w:r w:rsidRPr="00044A0E">
        <w:rPr>
          <w:sz w:val="28"/>
          <w:szCs w:val="28"/>
        </w:rPr>
        <w:t>en</w:t>
      </w:r>
      <w:r w:rsidRPr="00044A0E">
        <w:rPr>
          <w:spacing w:val="1"/>
          <w:sz w:val="28"/>
          <w:szCs w:val="28"/>
        </w:rPr>
        <w:t>t</w:t>
      </w:r>
      <w:r w:rsidRPr="00044A0E">
        <w:rPr>
          <w:sz w:val="28"/>
          <w:szCs w:val="28"/>
        </w:rPr>
        <w:t xml:space="preserve"> po</w:t>
      </w:r>
      <w:r w:rsidRPr="00044A0E">
        <w:rPr>
          <w:spacing w:val="-2"/>
          <w:sz w:val="28"/>
          <w:szCs w:val="28"/>
        </w:rPr>
        <w:t>s</w:t>
      </w:r>
      <w:r w:rsidRPr="00044A0E">
        <w:rPr>
          <w:spacing w:val="1"/>
          <w:sz w:val="28"/>
          <w:szCs w:val="28"/>
        </w:rPr>
        <w:t>i</w:t>
      </w:r>
      <w:r w:rsidRPr="00044A0E">
        <w:rPr>
          <w:spacing w:val="-1"/>
          <w:sz w:val="28"/>
          <w:szCs w:val="28"/>
        </w:rPr>
        <w:t>ti</w:t>
      </w:r>
      <w:r w:rsidRPr="00044A0E">
        <w:rPr>
          <w:sz w:val="28"/>
          <w:szCs w:val="28"/>
        </w:rPr>
        <w:t>ons und</w:t>
      </w:r>
      <w:r w:rsidRPr="00044A0E">
        <w:rPr>
          <w:spacing w:val="-2"/>
          <w:sz w:val="28"/>
          <w:szCs w:val="28"/>
        </w:rPr>
        <w:t>e</w:t>
      </w:r>
      <w:r w:rsidRPr="00044A0E">
        <w:rPr>
          <w:spacing w:val="1"/>
          <w:sz w:val="28"/>
          <w:szCs w:val="28"/>
        </w:rPr>
        <w:t>r</w:t>
      </w:r>
      <w:r w:rsidRPr="00044A0E">
        <w:rPr>
          <w:sz w:val="28"/>
          <w:szCs w:val="28"/>
        </w:rPr>
        <w:t xml:space="preserve"> </w:t>
      </w:r>
      <w:r w:rsidRPr="00044A0E">
        <w:rPr>
          <w:spacing w:val="1"/>
          <w:sz w:val="28"/>
          <w:szCs w:val="28"/>
        </w:rPr>
        <w:t>t</w:t>
      </w:r>
      <w:r w:rsidRPr="00044A0E">
        <w:rPr>
          <w:sz w:val="28"/>
          <w:szCs w:val="28"/>
        </w:rPr>
        <w:t>he</w:t>
      </w:r>
      <w:r w:rsidRPr="00044A0E">
        <w:rPr>
          <w:spacing w:val="-2"/>
          <w:sz w:val="28"/>
          <w:szCs w:val="28"/>
        </w:rPr>
        <w:t xml:space="preserve"> </w:t>
      </w:r>
      <w:r w:rsidRPr="00044A0E">
        <w:rPr>
          <w:spacing w:val="1"/>
          <w:sz w:val="28"/>
          <w:szCs w:val="28"/>
        </w:rPr>
        <w:t>i</w:t>
      </w:r>
      <w:r w:rsidRPr="00044A0E">
        <w:rPr>
          <w:sz w:val="28"/>
          <w:szCs w:val="28"/>
        </w:rPr>
        <w:t>n</w:t>
      </w:r>
      <w:r w:rsidRPr="00044A0E">
        <w:rPr>
          <w:spacing w:val="-2"/>
          <w:sz w:val="28"/>
          <w:szCs w:val="28"/>
        </w:rPr>
        <w:t>f</w:t>
      </w:r>
      <w:r w:rsidRPr="00044A0E">
        <w:rPr>
          <w:spacing w:val="1"/>
          <w:sz w:val="28"/>
          <w:szCs w:val="28"/>
        </w:rPr>
        <w:t>l</w:t>
      </w:r>
      <w:r w:rsidRPr="00044A0E">
        <w:rPr>
          <w:sz w:val="28"/>
          <w:szCs w:val="28"/>
        </w:rPr>
        <w:t>ue</w:t>
      </w:r>
      <w:r w:rsidRPr="00044A0E">
        <w:rPr>
          <w:spacing w:val="-2"/>
          <w:sz w:val="28"/>
          <w:szCs w:val="28"/>
        </w:rPr>
        <w:t>n</w:t>
      </w:r>
      <w:r w:rsidRPr="00044A0E">
        <w:rPr>
          <w:sz w:val="28"/>
          <w:szCs w:val="28"/>
        </w:rPr>
        <w:t>ce o</w:t>
      </w:r>
      <w:r w:rsidRPr="00044A0E">
        <w:rPr>
          <w:spacing w:val="1"/>
          <w:sz w:val="28"/>
          <w:szCs w:val="28"/>
        </w:rPr>
        <w:t>f</w:t>
      </w:r>
      <w:r w:rsidRPr="00044A0E">
        <w:rPr>
          <w:spacing w:val="-4"/>
          <w:sz w:val="28"/>
          <w:szCs w:val="28"/>
        </w:rPr>
        <w:t xml:space="preserve"> </w:t>
      </w:r>
      <w:r w:rsidRPr="00044A0E">
        <w:rPr>
          <w:sz w:val="28"/>
          <w:szCs w:val="28"/>
        </w:rPr>
        <w:t>pe</w:t>
      </w:r>
      <w:r w:rsidRPr="00044A0E">
        <w:rPr>
          <w:spacing w:val="1"/>
          <w:sz w:val="28"/>
          <w:szCs w:val="28"/>
        </w:rPr>
        <w:t>r</w:t>
      </w:r>
      <w:r w:rsidRPr="00044A0E">
        <w:rPr>
          <w:spacing w:val="-1"/>
          <w:sz w:val="28"/>
          <w:szCs w:val="28"/>
        </w:rPr>
        <w:t>i</w:t>
      </w:r>
      <w:r w:rsidRPr="00044A0E">
        <w:rPr>
          <w:sz w:val="28"/>
          <w:szCs w:val="28"/>
        </w:rPr>
        <w:t>odo</w:t>
      </w:r>
      <w:r w:rsidRPr="00044A0E">
        <w:rPr>
          <w:spacing w:val="-2"/>
          <w:sz w:val="28"/>
          <w:szCs w:val="28"/>
        </w:rPr>
        <w:t>n</w:t>
      </w:r>
      <w:r w:rsidRPr="00044A0E">
        <w:rPr>
          <w:spacing w:val="1"/>
          <w:sz w:val="28"/>
          <w:szCs w:val="28"/>
        </w:rPr>
        <w:t>t</w:t>
      </w:r>
      <w:r w:rsidRPr="00044A0E">
        <w:rPr>
          <w:sz w:val="28"/>
          <w:szCs w:val="28"/>
        </w:rPr>
        <w:t>a</w:t>
      </w:r>
      <w:r w:rsidRPr="00044A0E">
        <w:rPr>
          <w:spacing w:val="-1"/>
          <w:sz w:val="28"/>
          <w:szCs w:val="28"/>
        </w:rPr>
        <w:t>l</w:t>
      </w:r>
      <w:r w:rsidRPr="00044A0E">
        <w:rPr>
          <w:sz w:val="28"/>
          <w:szCs w:val="28"/>
        </w:rPr>
        <w:t xml:space="preserve">, </w:t>
      </w:r>
      <w:proofErr w:type="spellStart"/>
      <w:r w:rsidRPr="00044A0E">
        <w:rPr>
          <w:sz w:val="28"/>
          <w:szCs w:val="28"/>
        </w:rPr>
        <w:t>oc</w:t>
      </w:r>
      <w:r w:rsidRPr="00044A0E">
        <w:rPr>
          <w:spacing w:val="-2"/>
          <w:sz w:val="28"/>
          <w:szCs w:val="28"/>
        </w:rPr>
        <w:t>c</w:t>
      </w:r>
      <w:r w:rsidRPr="00044A0E">
        <w:rPr>
          <w:spacing w:val="1"/>
          <w:sz w:val="28"/>
          <w:szCs w:val="28"/>
        </w:rPr>
        <w:t>l</w:t>
      </w:r>
      <w:r w:rsidRPr="00044A0E">
        <w:rPr>
          <w:sz w:val="28"/>
          <w:szCs w:val="28"/>
        </w:rPr>
        <w:t>us</w:t>
      </w:r>
      <w:r w:rsidRPr="00044A0E">
        <w:rPr>
          <w:spacing w:val="-2"/>
          <w:sz w:val="28"/>
          <w:szCs w:val="28"/>
        </w:rPr>
        <w:t>a</w:t>
      </w:r>
      <w:r w:rsidRPr="00044A0E">
        <w:rPr>
          <w:spacing w:val="1"/>
          <w:sz w:val="28"/>
          <w:szCs w:val="28"/>
        </w:rPr>
        <w:t>l</w:t>
      </w:r>
      <w:proofErr w:type="spellEnd"/>
      <w:r w:rsidRPr="00044A0E">
        <w:rPr>
          <w:sz w:val="28"/>
          <w:szCs w:val="28"/>
        </w:rPr>
        <w:t xml:space="preserve"> and </w:t>
      </w:r>
      <w:r w:rsidRPr="00044A0E">
        <w:rPr>
          <w:spacing w:val="-2"/>
          <w:sz w:val="28"/>
          <w:szCs w:val="28"/>
        </w:rPr>
        <w:t>s</w:t>
      </w:r>
      <w:r w:rsidRPr="00044A0E">
        <w:rPr>
          <w:sz w:val="28"/>
          <w:szCs w:val="28"/>
        </w:rPr>
        <w:t>o</w:t>
      </w:r>
      <w:r w:rsidRPr="00044A0E">
        <w:rPr>
          <w:spacing w:val="-2"/>
          <w:sz w:val="28"/>
          <w:szCs w:val="28"/>
        </w:rPr>
        <w:t>f</w:t>
      </w:r>
      <w:r w:rsidRPr="00044A0E">
        <w:rPr>
          <w:spacing w:val="-1"/>
          <w:sz w:val="28"/>
          <w:szCs w:val="28"/>
        </w:rPr>
        <w:t>t</w:t>
      </w:r>
      <w:r w:rsidRPr="00044A0E">
        <w:rPr>
          <w:sz w:val="28"/>
          <w:szCs w:val="28"/>
        </w:rPr>
        <w:t xml:space="preserve"> </w:t>
      </w:r>
      <w:r w:rsidRPr="00044A0E">
        <w:rPr>
          <w:spacing w:val="1"/>
          <w:sz w:val="28"/>
          <w:szCs w:val="28"/>
        </w:rPr>
        <w:t>ti</w:t>
      </w:r>
      <w:r w:rsidRPr="00044A0E">
        <w:rPr>
          <w:spacing w:val="-2"/>
          <w:sz w:val="28"/>
          <w:szCs w:val="28"/>
        </w:rPr>
        <w:t>s</w:t>
      </w:r>
      <w:r w:rsidRPr="00044A0E">
        <w:rPr>
          <w:sz w:val="28"/>
          <w:szCs w:val="28"/>
        </w:rPr>
        <w:t>su</w:t>
      </w:r>
      <w:r w:rsidRPr="00044A0E">
        <w:rPr>
          <w:spacing w:val="-2"/>
          <w:sz w:val="28"/>
          <w:szCs w:val="28"/>
        </w:rPr>
        <w:t>e</w:t>
      </w:r>
      <w:r w:rsidRPr="00044A0E">
        <w:rPr>
          <w:spacing w:val="3"/>
          <w:sz w:val="28"/>
          <w:szCs w:val="28"/>
        </w:rPr>
        <w:t xml:space="preserve"> </w:t>
      </w:r>
      <w:r w:rsidRPr="00044A0E">
        <w:rPr>
          <w:spacing w:val="1"/>
          <w:sz w:val="28"/>
          <w:szCs w:val="28"/>
        </w:rPr>
        <w:t>f</w:t>
      </w:r>
      <w:r w:rsidRPr="00044A0E">
        <w:rPr>
          <w:spacing w:val="-2"/>
          <w:sz w:val="28"/>
          <w:szCs w:val="28"/>
        </w:rPr>
        <w:t>o</w:t>
      </w:r>
      <w:r w:rsidRPr="00044A0E">
        <w:rPr>
          <w:spacing w:val="1"/>
          <w:sz w:val="28"/>
          <w:szCs w:val="28"/>
        </w:rPr>
        <w:t>r</w:t>
      </w:r>
      <w:r w:rsidRPr="00044A0E">
        <w:rPr>
          <w:sz w:val="28"/>
          <w:szCs w:val="28"/>
        </w:rPr>
        <w:t>c</w:t>
      </w:r>
      <w:r w:rsidRPr="00044A0E">
        <w:rPr>
          <w:spacing w:val="-2"/>
          <w:sz w:val="28"/>
          <w:szCs w:val="28"/>
        </w:rPr>
        <w:t>e</w:t>
      </w:r>
      <w:r w:rsidRPr="00044A0E">
        <w:rPr>
          <w:sz w:val="28"/>
          <w:szCs w:val="28"/>
        </w:rPr>
        <w:t>s,</w:t>
      </w:r>
      <w:r w:rsidRPr="00044A0E">
        <w:rPr>
          <w:spacing w:val="3"/>
          <w:sz w:val="28"/>
          <w:szCs w:val="28"/>
        </w:rPr>
        <w:t xml:space="preserve"> </w:t>
      </w:r>
      <w:r w:rsidRPr="00044A0E">
        <w:rPr>
          <w:spacing w:val="-2"/>
          <w:sz w:val="28"/>
          <w:szCs w:val="28"/>
        </w:rPr>
        <w:t>a</w:t>
      </w:r>
      <w:r w:rsidRPr="00044A0E">
        <w:rPr>
          <w:sz w:val="28"/>
          <w:szCs w:val="28"/>
        </w:rPr>
        <w:t>nd</w:t>
      </w:r>
      <w:r w:rsidRPr="00044A0E">
        <w:rPr>
          <w:spacing w:val="3"/>
          <w:sz w:val="28"/>
          <w:szCs w:val="28"/>
        </w:rPr>
        <w:t xml:space="preserve"> </w:t>
      </w:r>
      <w:r w:rsidRPr="00044A0E">
        <w:rPr>
          <w:spacing w:val="-2"/>
          <w:sz w:val="28"/>
          <w:szCs w:val="28"/>
        </w:rPr>
        <w:t>c</w:t>
      </w:r>
      <w:r w:rsidRPr="00044A0E">
        <w:rPr>
          <w:sz w:val="28"/>
          <w:szCs w:val="28"/>
        </w:rPr>
        <w:t>on</w:t>
      </w:r>
      <w:r w:rsidRPr="00044A0E">
        <w:rPr>
          <w:spacing w:val="-1"/>
          <w:sz w:val="28"/>
          <w:szCs w:val="28"/>
        </w:rPr>
        <w:t>t</w:t>
      </w:r>
      <w:r w:rsidRPr="00044A0E">
        <w:rPr>
          <w:spacing w:val="1"/>
          <w:sz w:val="28"/>
          <w:szCs w:val="28"/>
        </w:rPr>
        <w:t>i</w:t>
      </w:r>
      <w:r w:rsidRPr="00044A0E">
        <w:rPr>
          <w:sz w:val="28"/>
          <w:szCs w:val="28"/>
        </w:rPr>
        <w:t>n</w:t>
      </w:r>
      <w:r w:rsidRPr="00044A0E">
        <w:rPr>
          <w:spacing w:val="-2"/>
          <w:sz w:val="28"/>
          <w:szCs w:val="28"/>
        </w:rPr>
        <w:t>u</w:t>
      </w:r>
      <w:r w:rsidRPr="00044A0E">
        <w:rPr>
          <w:spacing w:val="1"/>
          <w:sz w:val="28"/>
          <w:szCs w:val="28"/>
        </w:rPr>
        <w:t>i</w:t>
      </w:r>
      <w:r w:rsidRPr="00044A0E">
        <w:rPr>
          <w:spacing w:val="-2"/>
          <w:sz w:val="28"/>
          <w:szCs w:val="28"/>
        </w:rPr>
        <w:t>ng</w:t>
      </w:r>
      <w:r w:rsidRPr="00044A0E">
        <w:rPr>
          <w:spacing w:val="3"/>
          <w:sz w:val="28"/>
          <w:szCs w:val="28"/>
        </w:rPr>
        <w:t xml:space="preserve"> </w:t>
      </w:r>
      <w:proofErr w:type="spellStart"/>
      <w:r w:rsidRPr="00044A0E">
        <w:rPr>
          <w:sz w:val="28"/>
          <w:szCs w:val="28"/>
        </w:rPr>
        <w:t>den</w:t>
      </w:r>
      <w:r w:rsidRPr="00044A0E">
        <w:rPr>
          <w:spacing w:val="1"/>
          <w:sz w:val="28"/>
          <w:szCs w:val="28"/>
        </w:rPr>
        <w:t>t</w:t>
      </w:r>
      <w:r w:rsidRPr="00044A0E">
        <w:rPr>
          <w:sz w:val="28"/>
          <w:szCs w:val="28"/>
        </w:rPr>
        <w:t>o</w:t>
      </w:r>
      <w:r w:rsidRPr="00044A0E">
        <w:rPr>
          <w:spacing w:val="-2"/>
          <w:sz w:val="28"/>
          <w:szCs w:val="28"/>
        </w:rPr>
        <w:t>f</w:t>
      </w:r>
      <w:r w:rsidRPr="00044A0E">
        <w:rPr>
          <w:sz w:val="28"/>
          <w:szCs w:val="28"/>
        </w:rPr>
        <w:t>ac</w:t>
      </w:r>
      <w:r w:rsidRPr="00044A0E">
        <w:rPr>
          <w:spacing w:val="-1"/>
          <w:sz w:val="28"/>
          <w:szCs w:val="28"/>
        </w:rPr>
        <w:t>i</w:t>
      </w:r>
      <w:r w:rsidRPr="00044A0E">
        <w:rPr>
          <w:sz w:val="28"/>
          <w:szCs w:val="28"/>
        </w:rPr>
        <w:t>a</w:t>
      </w:r>
      <w:r w:rsidRPr="00044A0E">
        <w:rPr>
          <w:spacing w:val="-1"/>
          <w:sz w:val="28"/>
          <w:szCs w:val="28"/>
        </w:rPr>
        <w:t>l</w:t>
      </w:r>
      <w:proofErr w:type="spellEnd"/>
      <w:r w:rsidRPr="00044A0E">
        <w:rPr>
          <w:spacing w:val="3"/>
          <w:sz w:val="28"/>
          <w:szCs w:val="28"/>
        </w:rPr>
        <w:t xml:space="preserve"> </w:t>
      </w:r>
      <w:r w:rsidRPr="00044A0E">
        <w:rPr>
          <w:spacing w:val="-2"/>
          <w:sz w:val="28"/>
          <w:szCs w:val="28"/>
        </w:rPr>
        <w:t>g</w:t>
      </w:r>
      <w:r w:rsidRPr="00044A0E">
        <w:rPr>
          <w:spacing w:val="1"/>
          <w:sz w:val="28"/>
          <w:szCs w:val="28"/>
        </w:rPr>
        <w:t>r</w:t>
      </w:r>
      <w:r w:rsidRPr="00044A0E">
        <w:rPr>
          <w:sz w:val="28"/>
          <w:szCs w:val="28"/>
        </w:rPr>
        <w:t>o</w:t>
      </w:r>
      <w:r w:rsidRPr="00044A0E">
        <w:rPr>
          <w:spacing w:val="-1"/>
          <w:sz w:val="28"/>
          <w:szCs w:val="28"/>
        </w:rPr>
        <w:t>w</w:t>
      </w:r>
      <w:r w:rsidRPr="00044A0E">
        <w:rPr>
          <w:spacing w:val="1"/>
          <w:sz w:val="28"/>
          <w:szCs w:val="28"/>
        </w:rPr>
        <w:t>t</w:t>
      </w:r>
      <w:r w:rsidRPr="00044A0E">
        <w:rPr>
          <w:sz w:val="28"/>
          <w:szCs w:val="28"/>
        </w:rPr>
        <w:t>h. Early clinicians recognized changes in the dentition following tre</w:t>
      </w:r>
      <w:r w:rsidR="00D95E91">
        <w:rPr>
          <w:sz w:val="28"/>
          <w:szCs w:val="28"/>
        </w:rPr>
        <w:t>atment, Evens in 1854 seems to b</w:t>
      </w:r>
      <w:r w:rsidRPr="00044A0E">
        <w:rPr>
          <w:sz w:val="28"/>
          <w:szCs w:val="28"/>
        </w:rPr>
        <w:t>e the first to mention the need for some type of retention</w:t>
      </w:r>
      <w:r w:rsidR="00B95405">
        <w:rPr>
          <w:sz w:val="28"/>
          <w:szCs w:val="28"/>
          <w:vertAlign w:val="superscript"/>
        </w:rPr>
        <w:t>(9</w:t>
      </w:r>
      <w:r w:rsidRPr="00044A0E">
        <w:rPr>
          <w:sz w:val="28"/>
          <w:szCs w:val="28"/>
          <w:vertAlign w:val="superscript"/>
        </w:rPr>
        <w:t>)</w:t>
      </w:r>
      <w:r w:rsidR="00B95405">
        <w:rPr>
          <w:sz w:val="28"/>
          <w:szCs w:val="28"/>
          <w:vertAlign w:val="superscript"/>
        </w:rPr>
        <w:t xml:space="preserve"> </w:t>
      </w:r>
      <w:r w:rsidR="00B95405">
        <w:rPr>
          <w:sz w:val="28"/>
          <w:szCs w:val="28"/>
          <w:vertAlign w:val="subscript"/>
        </w:rPr>
        <w:t>.</w:t>
      </w:r>
      <w:r w:rsidRPr="00044A0E">
        <w:rPr>
          <w:sz w:val="28"/>
          <w:szCs w:val="28"/>
          <w:rtl/>
          <w:lang w:val="ar-SA"/>
        </w:rPr>
        <w:t xml:space="preserve"> </w:t>
      </w:r>
      <w:r w:rsidRPr="00044A0E">
        <w:rPr>
          <w:sz w:val="28"/>
          <w:szCs w:val="28"/>
        </w:rPr>
        <w:t xml:space="preserve">Emerson Angell in 1860 likewise recognized a need for retention following the expansion of the maxillary median suture, Alfred Coleman (1865) was the first to describe the effects of muscular pressure on the dentition, in essence relapse, and one year later, </w:t>
      </w:r>
      <w:r w:rsidR="00B95405">
        <w:rPr>
          <w:rStyle w:val="Bodytext135ptSpacing0pt"/>
          <w:sz w:val="28"/>
          <w:szCs w:val="28"/>
        </w:rPr>
        <w:t>C</w:t>
      </w:r>
      <w:r w:rsidRPr="00044A0E">
        <w:rPr>
          <w:rStyle w:val="Bodytext135ptSpacing0pt"/>
          <w:sz w:val="28"/>
          <w:szCs w:val="28"/>
        </w:rPr>
        <w:t xml:space="preserve">. </w:t>
      </w:r>
      <w:r w:rsidRPr="00044A0E">
        <w:rPr>
          <w:sz w:val="28"/>
          <w:szCs w:val="28"/>
        </w:rPr>
        <w:t>A. Marvin described the physiologic reasons for retention</w:t>
      </w:r>
      <w:r w:rsidR="00D95E91">
        <w:rPr>
          <w:sz w:val="28"/>
          <w:szCs w:val="28"/>
          <w:vertAlign w:val="superscript"/>
        </w:rPr>
        <w:t>(9, 10</w:t>
      </w:r>
      <w:r w:rsidRPr="00044A0E">
        <w:rPr>
          <w:sz w:val="28"/>
          <w:szCs w:val="28"/>
          <w:vertAlign w:val="superscript"/>
        </w:rPr>
        <w:t>)</w:t>
      </w:r>
      <w:r w:rsidRPr="00044A0E">
        <w:rPr>
          <w:sz w:val="28"/>
          <w:szCs w:val="28"/>
        </w:rPr>
        <w:t>.</w:t>
      </w:r>
      <w:r w:rsidR="00B95405">
        <w:rPr>
          <w:sz w:val="28"/>
          <w:szCs w:val="28"/>
        </w:rPr>
        <w:t xml:space="preserve"> </w:t>
      </w:r>
    </w:p>
    <w:p w:rsidR="00471F6F" w:rsidRPr="00044A0E" w:rsidRDefault="00471F6F" w:rsidP="004172C9">
      <w:pPr>
        <w:pStyle w:val="BodyText2"/>
        <w:framePr w:w="9854" w:h="14027" w:hRule="exact" w:wrap="none" w:vAnchor="page" w:hAnchor="page" w:x="910" w:y="1081"/>
        <w:shd w:val="clear" w:color="auto" w:fill="auto"/>
        <w:spacing w:before="0" w:after="116" w:line="461" w:lineRule="exact"/>
        <w:ind w:left="40" w:right="60" w:firstLine="720"/>
        <w:rPr>
          <w:sz w:val="28"/>
          <w:szCs w:val="28"/>
        </w:rPr>
      </w:pPr>
      <w:r w:rsidRPr="00044A0E">
        <w:rPr>
          <w:sz w:val="28"/>
          <w:szCs w:val="28"/>
        </w:rPr>
        <w:t xml:space="preserve">It was the opinion of </w:t>
      </w:r>
      <w:r w:rsidRPr="00044A0E">
        <w:rPr>
          <w:rStyle w:val="BodytextBoldItalicSpacing0pt"/>
          <w:sz w:val="28"/>
          <w:szCs w:val="28"/>
        </w:rPr>
        <w:t>Edward H. Angle</w:t>
      </w:r>
      <w:r w:rsidRPr="00044A0E">
        <w:rPr>
          <w:sz w:val="28"/>
          <w:szCs w:val="28"/>
        </w:rPr>
        <w:t xml:space="preserve"> in 1907 that achieving a normal occlusion as a result of orthodontic treatment was the most crucial component necessary in achieving long-term stability, even at the expense of an expanded dental arch, problems of retention are often taken too lightly and are greater than the problems encountered during active treatment </w:t>
      </w:r>
      <w:r w:rsidR="00B95405">
        <w:rPr>
          <w:sz w:val="28"/>
          <w:szCs w:val="28"/>
          <w:vertAlign w:val="superscript"/>
        </w:rPr>
        <w:t>(11</w:t>
      </w:r>
      <w:r w:rsidRPr="00044A0E">
        <w:rPr>
          <w:sz w:val="28"/>
          <w:szCs w:val="28"/>
          <w:vertAlign w:val="superscript"/>
        </w:rPr>
        <w:t>)</w:t>
      </w:r>
      <w:r w:rsidRPr="00044A0E">
        <w:rPr>
          <w:sz w:val="28"/>
          <w:szCs w:val="28"/>
        </w:rPr>
        <w:t>. perhaps during a time of extreme frustration, Hawley in 1919 proclaimed that he would give half of his fee to anyone who would be responsible for the retention of his results when the active appliance was removed</w:t>
      </w:r>
      <w:r w:rsidR="00B95405">
        <w:rPr>
          <w:sz w:val="28"/>
          <w:szCs w:val="28"/>
          <w:vertAlign w:val="superscript"/>
        </w:rPr>
        <w:t>(12</w:t>
      </w:r>
      <w:r w:rsidRPr="00044A0E">
        <w:rPr>
          <w:sz w:val="28"/>
          <w:szCs w:val="28"/>
          <w:vertAlign w:val="superscript"/>
        </w:rPr>
        <w:t>)</w:t>
      </w:r>
      <w:r w:rsidRPr="00044A0E">
        <w:rPr>
          <w:sz w:val="28"/>
          <w:szCs w:val="28"/>
        </w:rPr>
        <w:t>.</w:t>
      </w:r>
    </w:p>
    <w:p w:rsidR="00471F6F" w:rsidRPr="00044A0E" w:rsidRDefault="00471F6F" w:rsidP="004172C9">
      <w:pPr>
        <w:pStyle w:val="BodyText2"/>
        <w:framePr w:w="9854" w:h="14027" w:hRule="exact" w:wrap="none" w:vAnchor="page" w:hAnchor="page" w:x="910" w:y="1081"/>
        <w:shd w:val="clear" w:color="auto" w:fill="auto"/>
        <w:spacing w:before="0" w:after="116" w:line="466" w:lineRule="exact"/>
        <w:ind w:left="40" w:right="60" w:firstLine="720"/>
        <w:rPr>
          <w:sz w:val="28"/>
          <w:szCs w:val="28"/>
        </w:rPr>
      </w:pPr>
      <w:r w:rsidRPr="00044A0E">
        <w:rPr>
          <w:sz w:val="28"/>
          <w:szCs w:val="28"/>
        </w:rPr>
        <w:t>The intent of orthodontic treatment is the correction and prevention of malocclusion of the teeth, but the maintenance of the corrections has plagued orthodontists possibly since the inception of the specialty</w:t>
      </w:r>
      <w:r w:rsidR="00B95405">
        <w:rPr>
          <w:sz w:val="28"/>
          <w:szCs w:val="28"/>
          <w:vertAlign w:val="superscript"/>
        </w:rPr>
        <w:t>(13</w:t>
      </w:r>
      <w:r w:rsidRPr="00044A0E">
        <w:rPr>
          <w:sz w:val="28"/>
          <w:szCs w:val="28"/>
          <w:vertAlign w:val="superscript"/>
        </w:rPr>
        <w:t>)</w:t>
      </w:r>
      <w:r w:rsidRPr="00044A0E">
        <w:rPr>
          <w:sz w:val="28"/>
          <w:szCs w:val="28"/>
        </w:rPr>
        <w:t xml:space="preserve">. In contrast, McCauley </w:t>
      </w:r>
      <w:r w:rsidRPr="00044A0E">
        <w:rPr>
          <w:rStyle w:val="BodytextBoldItalicSpacing0pt"/>
          <w:sz w:val="28"/>
          <w:szCs w:val="28"/>
        </w:rPr>
        <w:t xml:space="preserve">in </w:t>
      </w:r>
      <w:r w:rsidR="00B95405">
        <w:rPr>
          <w:rStyle w:val="BodytextBoldItalicSpacing0pt"/>
          <w:sz w:val="28"/>
          <w:szCs w:val="28"/>
        </w:rPr>
        <w:t xml:space="preserve"> </w:t>
      </w:r>
      <w:r w:rsidRPr="00044A0E">
        <w:rPr>
          <w:rStyle w:val="BodytextBoldItalicSpacing0pt"/>
          <w:sz w:val="28"/>
          <w:szCs w:val="28"/>
        </w:rPr>
        <w:t>1944</w:t>
      </w:r>
      <w:r w:rsidRPr="00044A0E">
        <w:rPr>
          <w:sz w:val="28"/>
          <w:szCs w:val="28"/>
        </w:rPr>
        <w:t xml:space="preserve"> promoted maintaining inter-canine and inter- molar widths of the original malocclusion</w:t>
      </w:r>
      <w:r w:rsidR="00B95405">
        <w:rPr>
          <w:sz w:val="28"/>
          <w:szCs w:val="28"/>
          <w:vertAlign w:val="superscript"/>
        </w:rPr>
        <w:t>(14</w:t>
      </w:r>
      <w:r w:rsidRPr="00044A0E">
        <w:rPr>
          <w:sz w:val="28"/>
          <w:szCs w:val="28"/>
          <w:vertAlign w:val="superscript"/>
        </w:rPr>
        <w:t>)</w:t>
      </w:r>
      <w:r w:rsidRPr="00044A0E">
        <w:rPr>
          <w:sz w:val="28"/>
          <w:szCs w:val="28"/>
        </w:rPr>
        <w:t>.</w:t>
      </w:r>
    </w:p>
    <w:p w:rsidR="00B378DE" w:rsidRDefault="00B378DE">
      <w:pPr>
        <w:rPr>
          <w:b/>
          <w:bCs/>
          <w:i/>
          <w:iCs/>
        </w:rPr>
      </w:pPr>
    </w:p>
    <w:p w:rsidR="00B378DE" w:rsidRDefault="00B378DE" w:rsidP="00B378DE">
      <w:pPr>
        <w:rPr>
          <w:b/>
          <w:bCs/>
          <w:i/>
          <w:iCs/>
        </w:rPr>
      </w:pPr>
    </w:p>
    <w:p w:rsidR="00B378DE" w:rsidRDefault="00B378DE">
      <w:pPr>
        <w:rPr>
          <w:b/>
          <w:bCs/>
          <w:i/>
          <w:iCs/>
        </w:rPr>
      </w:pPr>
    </w:p>
    <w:p w:rsidR="00944F95" w:rsidRDefault="00944F95">
      <w:pPr>
        <w:rPr>
          <w:b/>
          <w:bCs/>
          <w:i/>
          <w:iCs/>
        </w:rPr>
      </w:pPr>
    </w:p>
    <w:p w:rsidR="00944F95" w:rsidRDefault="00944F95">
      <w:pPr>
        <w:rPr>
          <w:b/>
          <w:bCs/>
          <w:i/>
          <w:iCs/>
        </w:rPr>
      </w:pPr>
    </w:p>
    <w:p w:rsidR="00944F95" w:rsidRDefault="00944F95">
      <w:pPr>
        <w:rPr>
          <w:b/>
          <w:bCs/>
          <w:i/>
          <w:iCs/>
        </w:rPr>
      </w:pPr>
    </w:p>
    <w:p w:rsidR="00944F95" w:rsidRDefault="00944F95">
      <w:pPr>
        <w:rPr>
          <w:b/>
          <w:bCs/>
          <w:i/>
          <w:iCs/>
        </w:rPr>
      </w:pPr>
    </w:p>
    <w:p w:rsidR="00B378DE" w:rsidRDefault="00B378DE">
      <w:pPr>
        <w:rPr>
          <w:b/>
          <w:bCs/>
          <w:i/>
          <w:iCs/>
        </w:rPr>
      </w:pPr>
    </w:p>
    <w:p w:rsidR="00B378DE" w:rsidRDefault="00B378DE">
      <w:pPr>
        <w:rPr>
          <w:b/>
          <w:bCs/>
          <w:i/>
          <w:iCs/>
        </w:rPr>
      </w:pPr>
    </w:p>
    <w:p w:rsidR="00B745E4" w:rsidRDefault="00B745E4">
      <w:pPr>
        <w:rPr>
          <w:b/>
          <w:bCs/>
          <w:i/>
          <w:iCs/>
        </w:rPr>
      </w:pPr>
    </w:p>
    <w:p w:rsidR="000168C2" w:rsidRPr="00B745E4" w:rsidRDefault="00B745E4" w:rsidP="00B745E4">
      <w:pPr>
        <w:rPr>
          <w:b/>
          <w:bCs/>
          <w:i/>
          <w:iCs/>
        </w:rPr>
        <w:sectPr w:rsidR="000168C2" w:rsidRPr="00B745E4" w:rsidSect="00551B87">
          <w:pgSz w:w="11909" w:h="16838"/>
          <w:pgMar w:top="993" w:right="569" w:bottom="0" w:left="709" w:header="0" w:footer="3" w:gutter="0"/>
          <w:pgNumType w:start="9"/>
          <w:cols w:space="720"/>
          <w:noEndnote/>
          <w:titlePg/>
          <w:docGrid w:linePitch="360"/>
        </w:sectPr>
      </w:pPr>
      <w:r>
        <w:rPr>
          <w:b/>
          <w:bCs/>
          <w:i/>
          <w:iCs/>
        </w:rPr>
        <w:br w:type="page"/>
      </w:r>
      <w:bookmarkEnd w:id="2"/>
      <w:r w:rsidR="00DB6083" w:rsidRPr="00DB6083">
        <w:rPr>
          <w:b/>
          <w:bCs/>
          <w:i/>
          <w:iCs/>
          <w:noProof/>
          <w:rtl/>
        </w:rPr>
        <mc:AlternateContent>
          <mc:Choice Requires="wps">
            <w:drawing>
              <wp:anchor distT="0" distB="0" distL="114300" distR="114300" simplePos="0" relativeHeight="251661312" behindDoc="0" locked="0" layoutInCell="0" allowOverlap="1" wp14:anchorId="56F39682" wp14:editId="59E1CD12">
                <wp:simplePos x="0" y="0"/>
                <wp:positionH relativeFrom="margin">
                  <wp:posOffset>2998470</wp:posOffset>
                </wp:positionH>
                <wp:positionV relativeFrom="margin">
                  <wp:posOffset>9092565</wp:posOffset>
                </wp:positionV>
                <wp:extent cx="817880" cy="625475"/>
                <wp:effectExtent l="0" t="0" r="1270" b="3175"/>
                <wp:wrapTight wrapText="bothSides">
                  <wp:wrapPolygon edited="0">
                    <wp:start x="0" y="0"/>
                    <wp:lineTo x="0" y="21052"/>
                    <wp:lineTo x="21130" y="21052"/>
                    <wp:lineTo x="21130" y="0"/>
                    <wp:lineTo x="0" y="0"/>
                  </wp:wrapPolygon>
                </wp:wrapTight>
                <wp:docPr id="14"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مستطيل 412" o:spid="_x0000_s1031" style="position:absolute;margin-left:236.1pt;margin-top:715.95pt;width:64.4pt;height:49.25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" o:allowincell="f" stroked="f">
                <v:textbox>
                  <w:txbxContent>
                    <w:p w:rsidR="00491707" w:rsidRPr="00DB6083" w:rsidRDefault="00F36767" w:rsidP="00DB6083">
                      <w:pPr>
                        <w:jc w:val="center"/>
                        <w:rPr>
                          <w:sz w:val="22"/>
                          <w:szCs w:val="22"/>
                        </w:rPr>
                      </w:pPr>
                      <w:r>
                        <w:rPr>
                          <w:sz w:val="22"/>
                          <w:szCs w:val="22"/>
                        </w:rPr>
                        <w:t>1</w:t>
                      </w:r>
                    </w:p>
                  </w:txbxContent>
                </v:textbox>
                <w10:wrap type="tight" anchorx="margin" anchory="margin"/>
              </v:rect>
            </w:pict>
          </mc:Fallback>
        </mc:AlternateContent>
      </w:r>
    </w:p>
    <w:p w:rsidR="000168C2" w:rsidRPr="00044A0E" w:rsidRDefault="004172C9" w:rsidP="00E63D46">
      <w:pPr>
        <w:pStyle w:val="BodyText2"/>
        <w:framePr w:w="9399" w:h="13231" w:hRule="exact" w:wrap="none" w:vAnchor="page" w:hAnchor="page" w:x="1176" w:y="1933"/>
        <w:shd w:val="clear" w:color="auto" w:fill="auto"/>
        <w:spacing w:before="0" w:after="0"/>
        <w:ind w:left="40" w:right="60" w:firstLine="720"/>
        <w:rPr>
          <w:sz w:val="28"/>
          <w:szCs w:val="28"/>
        </w:rPr>
      </w:pPr>
      <w:r w:rsidRPr="00044A0E">
        <w:rPr>
          <w:sz w:val="28"/>
          <w:szCs w:val="28"/>
        </w:rPr>
        <w:lastRenderedPageBreak/>
        <w:t xml:space="preserve">In accordance with </w:t>
      </w:r>
      <w:r w:rsidRPr="00044A0E">
        <w:rPr>
          <w:rStyle w:val="BodytextBoldItalicSpacing0pt"/>
          <w:sz w:val="28"/>
          <w:szCs w:val="28"/>
        </w:rPr>
        <w:t>McCauley,</w:t>
      </w:r>
      <w:r w:rsidR="00265BE3">
        <w:rPr>
          <w:rStyle w:val="BodytextBoldItalicSpacing0pt"/>
          <w:sz w:val="28"/>
          <w:szCs w:val="28"/>
        </w:rPr>
        <w:t xml:space="preserve"> </w:t>
      </w:r>
      <w:r w:rsidRPr="00044A0E">
        <w:rPr>
          <w:rStyle w:val="BodytextBoldItalicSpacing0pt"/>
          <w:sz w:val="28"/>
          <w:szCs w:val="28"/>
        </w:rPr>
        <w:t>1944</w:t>
      </w:r>
      <w:r w:rsidRPr="00044A0E">
        <w:rPr>
          <w:sz w:val="28"/>
          <w:szCs w:val="28"/>
        </w:rPr>
        <w:t xml:space="preserve"> also recognized the lack of stability in cases where arch expansion had occurred </w:t>
      </w:r>
      <w:r>
        <w:rPr>
          <w:sz w:val="28"/>
          <w:szCs w:val="28"/>
          <w:vertAlign w:val="superscript"/>
        </w:rPr>
        <w:t>(14</w:t>
      </w:r>
      <w:r w:rsidRPr="00044A0E">
        <w:rPr>
          <w:sz w:val="28"/>
          <w:szCs w:val="28"/>
          <w:vertAlign w:val="superscript"/>
        </w:rPr>
        <w:t>)</w:t>
      </w:r>
      <w:r w:rsidRPr="00044A0E">
        <w:rPr>
          <w:sz w:val="28"/>
          <w:szCs w:val="28"/>
        </w:rPr>
        <w:t xml:space="preserve">, and Tweed went on to advocate the extraction of teeth in order to prevent this. </w:t>
      </w:r>
      <w:r w:rsidRPr="00044A0E">
        <w:rPr>
          <w:rStyle w:val="BodytextBoldItalicSpacing0pt"/>
          <w:sz w:val="28"/>
          <w:szCs w:val="28"/>
        </w:rPr>
        <w:t>Tweed, 1945</w:t>
      </w:r>
      <w:r w:rsidRPr="00044A0E">
        <w:rPr>
          <w:sz w:val="28"/>
          <w:szCs w:val="28"/>
        </w:rPr>
        <w:t xml:space="preserve"> also</w:t>
      </w:r>
      <w:r>
        <w:rPr>
          <w:sz w:val="28"/>
          <w:szCs w:val="28"/>
        </w:rPr>
        <w:t xml:space="preserve"> </w:t>
      </w:r>
      <w:r w:rsidR="00B61351" w:rsidRPr="00044A0E">
        <w:rPr>
          <w:sz w:val="28"/>
          <w:szCs w:val="28"/>
        </w:rPr>
        <w:t>proposed that the most stable position for mandibular incisors was upright over their supporting basal bone</w:t>
      </w:r>
      <w:r w:rsidR="003C35E3" w:rsidRPr="00044A0E">
        <w:rPr>
          <w:sz w:val="28"/>
          <w:szCs w:val="28"/>
        </w:rPr>
        <w:t xml:space="preserve"> </w:t>
      </w:r>
      <w:r w:rsidR="00B95405">
        <w:rPr>
          <w:sz w:val="28"/>
          <w:szCs w:val="28"/>
          <w:vertAlign w:val="superscript"/>
        </w:rPr>
        <w:t>(15</w:t>
      </w:r>
      <w:r w:rsidR="00B61351" w:rsidRPr="00044A0E">
        <w:rPr>
          <w:sz w:val="28"/>
          <w:szCs w:val="28"/>
          <w:vertAlign w:val="superscript"/>
        </w:rPr>
        <w:t>)</w:t>
      </w:r>
      <w:r w:rsidR="00B61351" w:rsidRPr="00044A0E">
        <w:rPr>
          <w:sz w:val="28"/>
          <w:szCs w:val="28"/>
        </w:rPr>
        <w:t>.</w:t>
      </w:r>
    </w:p>
    <w:p w:rsidR="000168C2" w:rsidRPr="00044A0E" w:rsidRDefault="00B61351" w:rsidP="004172C9">
      <w:pPr>
        <w:pStyle w:val="BodyText2"/>
        <w:framePr w:w="9399" w:h="13231" w:hRule="exact" w:wrap="none" w:vAnchor="page" w:hAnchor="page" w:x="1176" w:y="1933"/>
        <w:shd w:val="clear" w:color="auto" w:fill="auto"/>
        <w:spacing w:before="0" w:after="0"/>
        <w:ind w:left="60" w:right="60" w:firstLine="700"/>
        <w:rPr>
          <w:sz w:val="28"/>
          <w:szCs w:val="28"/>
        </w:rPr>
      </w:pPr>
      <w:proofErr w:type="spellStart"/>
      <w:r w:rsidRPr="00044A0E">
        <w:rPr>
          <w:rStyle w:val="BodytextBoldItalicSpacing0pt"/>
          <w:sz w:val="28"/>
          <w:szCs w:val="28"/>
        </w:rPr>
        <w:t>Strang</w:t>
      </w:r>
      <w:proofErr w:type="spellEnd"/>
      <w:r w:rsidRPr="00044A0E">
        <w:rPr>
          <w:rStyle w:val="BodytextBoldItalicSpacing0pt"/>
          <w:sz w:val="28"/>
          <w:szCs w:val="28"/>
        </w:rPr>
        <w:t xml:space="preserve"> in 1952</w:t>
      </w:r>
      <w:r w:rsidR="008D40BD">
        <w:rPr>
          <w:sz w:val="28"/>
          <w:szCs w:val="28"/>
        </w:rPr>
        <w:t xml:space="preserve"> c</w:t>
      </w:r>
      <w:r w:rsidRPr="00044A0E">
        <w:rPr>
          <w:sz w:val="28"/>
          <w:szCs w:val="28"/>
        </w:rPr>
        <w:t xml:space="preserve">laimed that the primary causes of malocclusion lie hidden in the mysterious processes of growth and development, which are beyond our power to control, and </w:t>
      </w:r>
      <w:proofErr w:type="spellStart"/>
      <w:r w:rsidRPr="00044A0E">
        <w:rPr>
          <w:sz w:val="28"/>
          <w:szCs w:val="28"/>
        </w:rPr>
        <w:t>Strang</w:t>
      </w:r>
      <w:proofErr w:type="spellEnd"/>
      <w:r w:rsidRPr="00044A0E">
        <w:rPr>
          <w:sz w:val="28"/>
          <w:szCs w:val="28"/>
        </w:rPr>
        <w:t xml:space="preserve"> recommended </w:t>
      </w:r>
      <w:proofErr w:type="spellStart"/>
      <w:r w:rsidRPr="00044A0E">
        <w:rPr>
          <w:sz w:val="28"/>
          <w:szCs w:val="28"/>
        </w:rPr>
        <w:t>overcoreection</w:t>
      </w:r>
      <w:proofErr w:type="spellEnd"/>
      <w:r w:rsidRPr="00044A0E">
        <w:rPr>
          <w:sz w:val="28"/>
          <w:szCs w:val="28"/>
        </w:rPr>
        <w:t xml:space="preserve"> as a means of reducing the incidence of</w:t>
      </w:r>
      <w:r w:rsidR="003C35E3" w:rsidRPr="00044A0E">
        <w:rPr>
          <w:sz w:val="28"/>
          <w:szCs w:val="28"/>
        </w:rPr>
        <w:t xml:space="preserve"> </w:t>
      </w:r>
      <w:r w:rsidRPr="00044A0E">
        <w:rPr>
          <w:sz w:val="28"/>
          <w:szCs w:val="28"/>
        </w:rPr>
        <w:t>post-treatment relapse</w:t>
      </w:r>
      <w:r w:rsidR="00B95405">
        <w:rPr>
          <w:sz w:val="28"/>
          <w:szCs w:val="28"/>
          <w:vertAlign w:val="superscript"/>
        </w:rPr>
        <w:t>(16</w:t>
      </w:r>
      <w:r w:rsidR="003C35E3" w:rsidRPr="00044A0E">
        <w:rPr>
          <w:sz w:val="28"/>
          <w:szCs w:val="28"/>
          <w:vertAlign w:val="superscript"/>
        </w:rPr>
        <w:t>)</w:t>
      </w:r>
      <w:r w:rsidRPr="00044A0E">
        <w:rPr>
          <w:sz w:val="28"/>
          <w:szCs w:val="28"/>
        </w:rPr>
        <w:t xml:space="preserve">. </w:t>
      </w:r>
      <w:proofErr w:type="spellStart"/>
      <w:r w:rsidRPr="00044A0E">
        <w:rPr>
          <w:rStyle w:val="BodytextBoldItalicSpacing0pt"/>
          <w:sz w:val="28"/>
          <w:szCs w:val="28"/>
        </w:rPr>
        <w:t>Reitan</w:t>
      </w:r>
      <w:proofErr w:type="spellEnd"/>
      <w:r w:rsidRPr="00044A0E">
        <w:rPr>
          <w:rStyle w:val="BodytextBoldItalicSpacing0pt"/>
          <w:sz w:val="28"/>
          <w:szCs w:val="28"/>
        </w:rPr>
        <w:t xml:space="preserve"> in</w:t>
      </w:r>
      <w:r w:rsidR="00B95405">
        <w:rPr>
          <w:rStyle w:val="BodytextBoldItalicSpacing0pt"/>
          <w:sz w:val="28"/>
          <w:szCs w:val="28"/>
        </w:rPr>
        <w:t xml:space="preserve"> </w:t>
      </w:r>
      <w:r w:rsidRPr="00044A0E">
        <w:rPr>
          <w:rStyle w:val="BodytextBoldItalicSpacing0pt"/>
          <w:sz w:val="28"/>
          <w:szCs w:val="28"/>
        </w:rPr>
        <w:t xml:space="preserve">l959 </w:t>
      </w:r>
      <w:r w:rsidRPr="00044A0E">
        <w:rPr>
          <w:sz w:val="28"/>
          <w:szCs w:val="28"/>
        </w:rPr>
        <w:t xml:space="preserve">noted the potential effects that the </w:t>
      </w:r>
      <w:proofErr w:type="spellStart"/>
      <w:r w:rsidRPr="00044A0E">
        <w:rPr>
          <w:sz w:val="28"/>
          <w:szCs w:val="28"/>
        </w:rPr>
        <w:t>periodontium</w:t>
      </w:r>
      <w:proofErr w:type="spellEnd"/>
      <w:r w:rsidRPr="00044A0E">
        <w:rPr>
          <w:sz w:val="28"/>
          <w:szCs w:val="28"/>
        </w:rPr>
        <w:t xml:space="preserve"> and supporting structures could have on tooth position</w:t>
      </w:r>
      <w:r w:rsidRPr="00044A0E">
        <w:rPr>
          <w:sz w:val="28"/>
          <w:szCs w:val="28"/>
          <w:vertAlign w:val="superscript"/>
        </w:rPr>
        <w:t>(</w:t>
      </w:r>
      <w:r w:rsidR="00B95405">
        <w:rPr>
          <w:sz w:val="28"/>
          <w:szCs w:val="28"/>
          <w:vertAlign w:val="superscript"/>
        </w:rPr>
        <w:t>17</w:t>
      </w:r>
      <w:r w:rsidRPr="00044A0E">
        <w:rPr>
          <w:sz w:val="28"/>
          <w:szCs w:val="28"/>
          <w:vertAlign w:val="superscript"/>
        </w:rPr>
        <w:t>)</w:t>
      </w:r>
      <w:r w:rsidR="003C35E3" w:rsidRPr="00044A0E">
        <w:rPr>
          <w:sz w:val="28"/>
          <w:szCs w:val="28"/>
        </w:rPr>
        <w:t>.</w:t>
      </w:r>
    </w:p>
    <w:p w:rsidR="000168C2" w:rsidRPr="00044A0E" w:rsidRDefault="00B61351" w:rsidP="004172C9">
      <w:pPr>
        <w:pStyle w:val="BodyText2"/>
        <w:framePr w:w="9399" w:h="13231" w:hRule="exact" w:wrap="none" w:vAnchor="page" w:hAnchor="page" w:x="1176" w:y="1933"/>
        <w:shd w:val="clear" w:color="auto" w:fill="auto"/>
        <w:spacing w:before="0" w:after="0" w:line="466" w:lineRule="exact"/>
        <w:ind w:left="60" w:right="60" w:firstLine="700"/>
        <w:rPr>
          <w:sz w:val="28"/>
          <w:szCs w:val="28"/>
        </w:rPr>
      </w:pPr>
      <w:r w:rsidRPr="00044A0E">
        <w:rPr>
          <w:sz w:val="28"/>
          <w:szCs w:val="28"/>
        </w:rPr>
        <w:t xml:space="preserve">Levin (1972) stated that, It is the obligation of the clinician to plan the retentive phase of orthodontic therapy for all adult patients before active treatment is begun </w:t>
      </w:r>
      <w:r w:rsidRPr="00044A0E">
        <w:rPr>
          <w:sz w:val="28"/>
          <w:szCs w:val="28"/>
          <w:vertAlign w:val="superscript"/>
        </w:rPr>
        <w:t>(1</w:t>
      </w:r>
      <w:r w:rsidR="00B80C79">
        <w:rPr>
          <w:sz w:val="28"/>
          <w:szCs w:val="28"/>
          <w:vertAlign w:val="superscript"/>
        </w:rPr>
        <w:t>8</w:t>
      </w:r>
      <w:r w:rsidRPr="00044A0E">
        <w:rPr>
          <w:sz w:val="28"/>
          <w:szCs w:val="28"/>
          <w:vertAlign w:val="superscript"/>
        </w:rPr>
        <w:t>)</w:t>
      </w:r>
      <w:r w:rsidRPr="00044A0E">
        <w:rPr>
          <w:sz w:val="28"/>
          <w:szCs w:val="28"/>
        </w:rPr>
        <w:t>.</w:t>
      </w:r>
    </w:p>
    <w:p w:rsidR="000168C2" w:rsidRPr="00044A0E" w:rsidRDefault="00B61351" w:rsidP="004172C9">
      <w:pPr>
        <w:pStyle w:val="BodyText2"/>
        <w:framePr w:w="9399" w:h="13231" w:hRule="exact" w:wrap="none" w:vAnchor="page" w:hAnchor="page" w:x="1176" w:y="1933"/>
        <w:shd w:val="clear" w:color="auto" w:fill="auto"/>
        <w:spacing w:before="0" w:line="466" w:lineRule="exact"/>
        <w:ind w:left="60" w:right="60" w:firstLine="700"/>
        <w:rPr>
          <w:sz w:val="28"/>
          <w:szCs w:val="28"/>
        </w:rPr>
      </w:pPr>
      <w:r w:rsidRPr="00044A0E">
        <w:rPr>
          <w:sz w:val="28"/>
          <w:szCs w:val="28"/>
        </w:rPr>
        <w:t>No other issue in orthodontics, with the possible exception of extractions, seems to receive as much attention as retention. Retention, as it pertains to orthodontics, has been defined as the holding of teeth following orthodontic treatment in the treated position for the period of time necessary for the maintenance of the result</w:t>
      </w:r>
      <w:r w:rsidRPr="00044A0E">
        <w:rPr>
          <w:sz w:val="28"/>
          <w:szCs w:val="28"/>
          <w:vertAlign w:val="superscript"/>
        </w:rPr>
        <w:t>(1</w:t>
      </w:r>
      <w:r w:rsidR="00B80C79">
        <w:rPr>
          <w:sz w:val="28"/>
          <w:szCs w:val="28"/>
          <w:vertAlign w:val="superscript"/>
        </w:rPr>
        <w:t>9</w:t>
      </w:r>
      <w:r w:rsidRPr="00044A0E">
        <w:rPr>
          <w:sz w:val="28"/>
          <w:szCs w:val="28"/>
          <w:vertAlign w:val="superscript"/>
        </w:rPr>
        <w:t>)</w:t>
      </w:r>
      <w:r w:rsidR="003C35E3" w:rsidRPr="00044A0E">
        <w:rPr>
          <w:sz w:val="28"/>
          <w:szCs w:val="28"/>
        </w:rPr>
        <w:t xml:space="preserve"> .</w:t>
      </w:r>
    </w:p>
    <w:p w:rsidR="000168C2" w:rsidRPr="00044A0E" w:rsidRDefault="003C35E3" w:rsidP="00E63D46">
      <w:pPr>
        <w:pStyle w:val="BodyText2"/>
        <w:framePr w:w="9399" w:h="13231" w:hRule="exact" w:wrap="none" w:vAnchor="page" w:hAnchor="page" w:x="1176" w:y="1933"/>
        <w:shd w:val="clear" w:color="auto" w:fill="auto"/>
        <w:spacing w:before="0" w:after="0" w:line="466" w:lineRule="exact"/>
        <w:ind w:left="60" w:right="60" w:firstLine="700"/>
        <w:rPr>
          <w:sz w:val="28"/>
          <w:szCs w:val="28"/>
        </w:rPr>
      </w:pPr>
      <w:r w:rsidRPr="00044A0E">
        <w:rPr>
          <w:sz w:val="28"/>
          <w:szCs w:val="28"/>
        </w:rPr>
        <w:t xml:space="preserve"> </w:t>
      </w:r>
      <w:r w:rsidR="00FA0C8C" w:rsidRPr="00044A0E">
        <w:rPr>
          <w:sz w:val="28"/>
          <w:szCs w:val="28"/>
        </w:rPr>
        <w:t xml:space="preserve"> </w:t>
      </w:r>
      <w:proofErr w:type="spellStart"/>
      <w:r w:rsidR="00FA0C8C" w:rsidRPr="00044A0E">
        <w:rPr>
          <w:sz w:val="28"/>
          <w:szCs w:val="28"/>
        </w:rPr>
        <w:t>Joondeph</w:t>
      </w:r>
      <w:proofErr w:type="spellEnd"/>
      <w:r w:rsidR="00FA0C8C" w:rsidRPr="00044A0E">
        <w:rPr>
          <w:sz w:val="28"/>
          <w:szCs w:val="28"/>
        </w:rPr>
        <w:t xml:space="preserve"> </w:t>
      </w:r>
      <w:r w:rsidR="00B61351" w:rsidRPr="00044A0E">
        <w:rPr>
          <w:sz w:val="28"/>
          <w:szCs w:val="28"/>
        </w:rPr>
        <w:t xml:space="preserve">and Riedel in 1994 defined orthodontic retention as the holding of teeth in ideal esthetic and functional positions. The goal of retention is to counteract forces that might affect the teeth as a result of their new positions in the oral environment until such time as the teeth and supporting tissues have become </w:t>
      </w:r>
      <w:r w:rsidR="00E63D46">
        <w:rPr>
          <w:sz w:val="28"/>
          <w:szCs w:val="28"/>
        </w:rPr>
        <w:t>reoriented to the new position.</w:t>
      </w:r>
    </w:p>
    <w:p w:rsidR="000168C2" w:rsidRDefault="00DB6083">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663360" behindDoc="0" locked="0" layoutInCell="0" allowOverlap="1" wp14:anchorId="605BA892" wp14:editId="375ED815">
                <wp:simplePos x="0" y="0"/>
                <wp:positionH relativeFrom="margin">
                  <wp:posOffset>3477895</wp:posOffset>
                </wp:positionH>
                <wp:positionV relativeFrom="margin">
                  <wp:posOffset>9634855</wp:posOffset>
                </wp:positionV>
                <wp:extent cx="817880" cy="625475"/>
                <wp:effectExtent l="0" t="0" r="1270" b="3175"/>
                <wp:wrapTight wrapText="bothSides">
                  <wp:wrapPolygon edited="0">
                    <wp:start x="0" y="0"/>
                    <wp:lineTo x="0" y="21052"/>
                    <wp:lineTo x="21130" y="21052"/>
                    <wp:lineTo x="21130" y="0"/>
                    <wp:lineTo x="0" y="0"/>
                  </wp:wrapPolygon>
                </wp:wrapTight>
                <wp:docPr id="16"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2" style="position:absolute;margin-left:273.85pt;margin-top:758.65pt;width:64.4pt;height:49.2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" o:allowincell="f" stroked="f">
                <v:textbox>
                  <w:txbxContent>
                    <w:p w:rsidR="00491707" w:rsidRPr="00DB6083" w:rsidRDefault="00F36767" w:rsidP="00DB6083">
                      <w:pPr>
                        <w:jc w:val="center"/>
                        <w:rPr>
                          <w:sz w:val="22"/>
                          <w:szCs w:val="22"/>
                        </w:rPr>
                      </w:pPr>
                      <w:r>
                        <w:rPr>
                          <w:sz w:val="22"/>
                          <w:szCs w:val="22"/>
                        </w:rPr>
                        <w:t>2</w:t>
                      </w:r>
                    </w:p>
                  </w:txbxContent>
                </v:textbox>
                <w10:wrap type="tight" anchorx="margin" anchory="margin"/>
              </v:rect>
            </w:pict>
          </mc:Fallback>
        </mc:AlternateContent>
      </w:r>
    </w:p>
    <w:p w:rsidR="000168C2" w:rsidRPr="00044A0E" w:rsidRDefault="00E63D46" w:rsidP="00B80C79">
      <w:pPr>
        <w:pStyle w:val="BodyText2"/>
        <w:framePr w:w="8731" w:h="12210" w:hRule="exact" w:wrap="none" w:vAnchor="page" w:hAnchor="page" w:x="1426" w:y="2116"/>
        <w:shd w:val="clear" w:color="auto" w:fill="auto"/>
        <w:spacing w:before="0" w:after="0" w:line="466" w:lineRule="exact"/>
        <w:ind w:left="20" w:right="20" w:firstLine="0"/>
        <w:rPr>
          <w:sz w:val="28"/>
          <w:szCs w:val="28"/>
        </w:rPr>
      </w:pPr>
      <w:r>
        <w:rPr>
          <w:sz w:val="28"/>
          <w:szCs w:val="28"/>
        </w:rPr>
        <w:lastRenderedPageBreak/>
        <w:t xml:space="preserve">The standard </w:t>
      </w:r>
      <w:proofErr w:type="spellStart"/>
      <w:r>
        <w:rPr>
          <w:sz w:val="28"/>
          <w:szCs w:val="28"/>
        </w:rPr>
        <w:t>h</w:t>
      </w:r>
      <w:r w:rsidR="00B61351" w:rsidRPr="00044A0E">
        <w:rPr>
          <w:sz w:val="28"/>
          <w:szCs w:val="28"/>
        </w:rPr>
        <w:t>awley</w:t>
      </w:r>
      <w:proofErr w:type="spellEnd"/>
      <w:r w:rsidR="00B61351" w:rsidRPr="00044A0E">
        <w:rPr>
          <w:sz w:val="28"/>
          <w:szCs w:val="28"/>
        </w:rPr>
        <w:t xml:space="preserve"> retainer a</w:t>
      </w:r>
      <w:r w:rsidR="00C84A8D" w:rsidRPr="00044A0E">
        <w:rPr>
          <w:sz w:val="28"/>
          <w:szCs w:val="28"/>
        </w:rPr>
        <w:t xml:space="preserve">nd the fixed mandibular canine to </w:t>
      </w:r>
      <w:r w:rsidR="00B61351" w:rsidRPr="00044A0E">
        <w:rPr>
          <w:sz w:val="28"/>
          <w:szCs w:val="28"/>
        </w:rPr>
        <w:t xml:space="preserve">canine retainer have remained popular methods to help achieve these goals and are in routine </w:t>
      </w:r>
      <w:r w:rsidR="00FA0C8C" w:rsidRPr="00044A0E">
        <w:rPr>
          <w:sz w:val="28"/>
          <w:szCs w:val="28"/>
        </w:rPr>
        <w:t>use by many orthodontists today</w:t>
      </w:r>
      <w:r w:rsidR="00FA0C8C" w:rsidRPr="00044A0E">
        <w:rPr>
          <w:rStyle w:val="Bodytext10ptSpacing0pt"/>
          <w:sz w:val="28"/>
          <w:szCs w:val="28"/>
          <w:vertAlign w:val="superscript"/>
          <w:lang w:val="en-US"/>
        </w:rPr>
        <w:t>(</w:t>
      </w:r>
      <w:r w:rsidR="00B80C79">
        <w:rPr>
          <w:rStyle w:val="Bodytext10ptSpacing0pt"/>
          <w:sz w:val="28"/>
          <w:szCs w:val="28"/>
          <w:vertAlign w:val="superscript"/>
          <w:lang w:val="en-US"/>
        </w:rPr>
        <w:t>20</w:t>
      </w:r>
      <w:r w:rsidR="00FA0C8C" w:rsidRPr="00044A0E">
        <w:rPr>
          <w:rStyle w:val="Bodytext10ptSpacing0pt"/>
          <w:sz w:val="28"/>
          <w:szCs w:val="28"/>
          <w:vertAlign w:val="superscript"/>
          <w:lang w:val="en-US"/>
        </w:rPr>
        <w:t>)</w:t>
      </w:r>
      <w:r w:rsidR="00B61351" w:rsidRPr="00044A0E">
        <w:rPr>
          <w:sz w:val="28"/>
          <w:szCs w:val="28"/>
          <w:rtl/>
          <w:lang w:val="ar-SA"/>
        </w:rPr>
        <w:t xml:space="preserve"> </w:t>
      </w:r>
      <w:r w:rsidR="00B61351" w:rsidRPr="00044A0E">
        <w:rPr>
          <w:sz w:val="28"/>
          <w:szCs w:val="28"/>
        </w:rPr>
        <w:t>.</w:t>
      </w:r>
    </w:p>
    <w:p w:rsidR="000168C2" w:rsidRPr="00044A0E" w:rsidRDefault="00B61351" w:rsidP="00B80C79">
      <w:pPr>
        <w:pStyle w:val="BodyText2"/>
        <w:framePr w:w="8731" w:h="12210" w:hRule="exact" w:wrap="none" w:vAnchor="page" w:hAnchor="page" w:x="1426" w:y="2116"/>
        <w:shd w:val="clear" w:color="auto" w:fill="auto"/>
        <w:spacing w:before="0" w:after="0" w:line="466" w:lineRule="exact"/>
        <w:ind w:left="20" w:right="20" w:firstLine="680"/>
        <w:rPr>
          <w:sz w:val="28"/>
          <w:szCs w:val="28"/>
        </w:rPr>
      </w:pPr>
      <w:r w:rsidRPr="00044A0E">
        <w:rPr>
          <w:rStyle w:val="BodytextBoldItalicSpacing0pt"/>
          <w:sz w:val="28"/>
          <w:szCs w:val="28"/>
        </w:rPr>
        <w:t>Graber in 1994</w:t>
      </w:r>
      <w:r w:rsidRPr="00044A0E">
        <w:rPr>
          <w:sz w:val="28"/>
          <w:szCs w:val="28"/>
        </w:rPr>
        <w:t xml:space="preserve"> noted that, retention depends on what is </w:t>
      </w:r>
      <w:proofErr w:type="spellStart"/>
      <w:r w:rsidRPr="00044A0E">
        <w:rPr>
          <w:sz w:val="28"/>
          <w:szCs w:val="28"/>
        </w:rPr>
        <w:t>acomplished</w:t>
      </w:r>
      <w:proofErr w:type="spellEnd"/>
      <w:r w:rsidRPr="00044A0E">
        <w:rPr>
          <w:sz w:val="28"/>
          <w:szCs w:val="28"/>
        </w:rPr>
        <w:t xml:space="preserve"> during</w:t>
      </w:r>
      <w:r w:rsidR="00265BE3">
        <w:rPr>
          <w:sz w:val="28"/>
          <w:szCs w:val="28"/>
        </w:rPr>
        <w:t xml:space="preserve"> treatment. This requires careful co</w:t>
      </w:r>
      <w:r w:rsidRPr="00044A0E">
        <w:rPr>
          <w:sz w:val="28"/>
          <w:szCs w:val="28"/>
        </w:rPr>
        <w:t>nsideration of the factors that have the potential to affect post treatment outcomes and stability</w:t>
      </w:r>
      <w:r w:rsidRPr="00044A0E">
        <w:rPr>
          <w:sz w:val="28"/>
          <w:szCs w:val="28"/>
          <w:vertAlign w:val="superscript"/>
        </w:rPr>
        <w:t>(</w:t>
      </w:r>
      <w:r w:rsidR="00B80C79">
        <w:rPr>
          <w:sz w:val="28"/>
          <w:szCs w:val="28"/>
          <w:vertAlign w:val="superscript"/>
        </w:rPr>
        <w:t>21</w:t>
      </w:r>
      <w:r w:rsidRPr="00044A0E">
        <w:rPr>
          <w:sz w:val="28"/>
          <w:szCs w:val="28"/>
          <w:vertAlign w:val="superscript"/>
        </w:rPr>
        <w:t>)</w:t>
      </w:r>
      <w:r w:rsidRPr="00044A0E">
        <w:rPr>
          <w:sz w:val="28"/>
          <w:szCs w:val="28"/>
        </w:rPr>
        <w:t>.</w:t>
      </w:r>
    </w:p>
    <w:p w:rsidR="000168C2" w:rsidRPr="00044A0E" w:rsidRDefault="00B61351" w:rsidP="00B80C79">
      <w:pPr>
        <w:pStyle w:val="BodyText2"/>
        <w:framePr w:w="8731" w:h="12210" w:hRule="exact" w:wrap="none" w:vAnchor="page" w:hAnchor="page" w:x="1426" w:y="2116"/>
        <w:shd w:val="clear" w:color="auto" w:fill="auto"/>
        <w:spacing w:before="0" w:after="0" w:line="466" w:lineRule="exact"/>
        <w:ind w:left="20" w:right="20" w:firstLine="680"/>
        <w:rPr>
          <w:sz w:val="28"/>
          <w:szCs w:val="28"/>
        </w:rPr>
      </w:pPr>
      <w:proofErr w:type="spellStart"/>
      <w:r w:rsidRPr="00044A0E">
        <w:rPr>
          <w:rStyle w:val="BodytextBoldItalicSpacing0pt"/>
          <w:sz w:val="28"/>
          <w:szCs w:val="28"/>
        </w:rPr>
        <w:t>Boley</w:t>
      </w:r>
      <w:proofErr w:type="spellEnd"/>
      <w:r w:rsidRPr="00044A0E">
        <w:rPr>
          <w:rStyle w:val="BodytextBoldItalicSpacing0pt"/>
          <w:sz w:val="28"/>
          <w:szCs w:val="28"/>
        </w:rPr>
        <w:t xml:space="preserve"> and coworkers in 2003</w:t>
      </w:r>
      <w:r w:rsidRPr="00044A0E">
        <w:rPr>
          <w:sz w:val="28"/>
          <w:szCs w:val="28"/>
        </w:rPr>
        <w:t xml:space="preserve"> showed optimism that long-term stability is not hopeless and that, satisfactory long-term results can be achieved for most patients for whom evidence-based treatment objectives including minimal alteration of the mandibular arc</w:t>
      </w:r>
      <w:r w:rsidR="00265BE3">
        <w:rPr>
          <w:sz w:val="28"/>
          <w:szCs w:val="28"/>
        </w:rPr>
        <w:t xml:space="preserve">h form and the retraction and </w:t>
      </w:r>
      <w:proofErr w:type="spellStart"/>
      <w:r w:rsidR="00265BE3">
        <w:rPr>
          <w:sz w:val="28"/>
          <w:szCs w:val="28"/>
        </w:rPr>
        <w:t>up</w:t>
      </w:r>
      <w:r w:rsidRPr="00044A0E">
        <w:rPr>
          <w:sz w:val="28"/>
          <w:szCs w:val="28"/>
        </w:rPr>
        <w:t>righting</w:t>
      </w:r>
      <w:proofErr w:type="spellEnd"/>
      <w:r w:rsidRPr="00044A0E">
        <w:rPr>
          <w:sz w:val="28"/>
          <w:szCs w:val="28"/>
        </w:rPr>
        <w:t xml:space="preserve"> or maintenance of mandibular incisors in their original position have been met</w:t>
      </w:r>
      <w:r w:rsidR="00FA0C8C" w:rsidRPr="00044A0E">
        <w:rPr>
          <w:sz w:val="28"/>
          <w:szCs w:val="28"/>
        </w:rPr>
        <w:t xml:space="preserve"> </w:t>
      </w:r>
      <w:r w:rsidR="00B80C79">
        <w:rPr>
          <w:sz w:val="28"/>
          <w:szCs w:val="28"/>
          <w:vertAlign w:val="superscript"/>
        </w:rPr>
        <w:t>(22</w:t>
      </w:r>
      <w:r w:rsidR="00FA0C8C" w:rsidRPr="00044A0E">
        <w:rPr>
          <w:sz w:val="28"/>
          <w:szCs w:val="28"/>
          <w:vertAlign w:val="superscript"/>
        </w:rPr>
        <w:t xml:space="preserve">) </w:t>
      </w:r>
      <w:r w:rsidR="00FA0C8C" w:rsidRPr="00044A0E">
        <w:rPr>
          <w:sz w:val="28"/>
          <w:szCs w:val="28"/>
        </w:rPr>
        <w:t>.</w:t>
      </w:r>
      <w:r w:rsidR="00265BE3">
        <w:rPr>
          <w:sz w:val="28"/>
          <w:szCs w:val="28"/>
        </w:rPr>
        <w:t xml:space="preserve"> </w:t>
      </w:r>
      <w:r w:rsidRPr="00044A0E">
        <w:rPr>
          <w:sz w:val="28"/>
          <w:szCs w:val="28"/>
        </w:rPr>
        <w:t xml:space="preserve">Based on his review of the literature on post retention stability of mandibular incisors, </w:t>
      </w:r>
      <w:proofErr w:type="spellStart"/>
      <w:r w:rsidRPr="00044A0E">
        <w:rPr>
          <w:sz w:val="28"/>
          <w:szCs w:val="28"/>
        </w:rPr>
        <w:t>Littlewood</w:t>
      </w:r>
      <w:proofErr w:type="spellEnd"/>
      <w:r w:rsidRPr="00044A0E">
        <w:rPr>
          <w:sz w:val="28"/>
          <w:szCs w:val="28"/>
        </w:rPr>
        <w:t>, 2004 defined retention as the phase of orthodontic treatment that attempts to keep teeth in their corrected position following orthodontic braces, and is thus a very integral part of the treatment</w:t>
      </w:r>
      <w:r w:rsidRPr="00044A0E">
        <w:rPr>
          <w:sz w:val="28"/>
          <w:szCs w:val="28"/>
          <w:vertAlign w:val="superscript"/>
        </w:rPr>
        <w:t>(</w:t>
      </w:r>
      <w:r w:rsidR="004140EE">
        <w:rPr>
          <w:sz w:val="28"/>
          <w:szCs w:val="28"/>
          <w:vertAlign w:val="superscript"/>
        </w:rPr>
        <w:t>23</w:t>
      </w:r>
      <w:r w:rsidRPr="00044A0E">
        <w:rPr>
          <w:sz w:val="28"/>
          <w:szCs w:val="28"/>
          <w:vertAlign w:val="superscript"/>
        </w:rPr>
        <w:t>)</w:t>
      </w:r>
      <w:r w:rsidRPr="00044A0E">
        <w:rPr>
          <w:sz w:val="28"/>
          <w:szCs w:val="28"/>
        </w:rPr>
        <w:t>.</w:t>
      </w:r>
    </w:p>
    <w:p w:rsidR="000168C2" w:rsidRPr="00044A0E" w:rsidRDefault="00B61351" w:rsidP="00B80C79">
      <w:pPr>
        <w:pStyle w:val="BodyText2"/>
        <w:framePr w:w="8731" w:h="12210" w:hRule="exact" w:wrap="none" w:vAnchor="page" w:hAnchor="page" w:x="1426" w:y="2116"/>
        <w:shd w:val="clear" w:color="auto" w:fill="auto"/>
        <w:spacing w:before="0" w:after="0" w:line="466" w:lineRule="exact"/>
        <w:ind w:left="20" w:right="20" w:firstLine="680"/>
        <w:rPr>
          <w:sz w:val="28"/>
          <w:szCs w:val="28"/>
        </w:rPr>
      </w:pPr>
      <w:proofErr w:type="spellStart"/>
      <w:r w:rsidRPr="00044A0E">
        <w:rPr>
          <w:rStyle w:val="BodytextBoldItalicSpacing0pt"/>
          <w:sz w:val="28"/>
          <w:szCs w:val="28"/>
        </w:rPr>
        <w:t>Boley</w:t>
      </w:r>
      <w:proofErr w:type="spellEnd"/>
      <w:r w:rsidRPr="00044A0E">
        <w:rPr>
          <w:rStyle w:val="BodytextBoldItalicSpacing0pt"/>
          <w:sz w:val="28"/>
          <w:szCs w:val="28"/>
        </w:rPr>
        <w:t xml:space="preserve"> in 2007</w:t>
      </w:r>
      <w:r w:rsidRPr="00044A0E">
        <w:rPr>
          <w:sz w:val="28"/>
          <w:szCs w:val="28"/>
        </w:rPr>
        <w:t xml:space="preserve"> also supported the contention of Little and coworkers (1990) who looked at retention of early treatment cases involving arch length increases, and concluded that decisions made during active treatment, such as lateral arch expansion and advancement of the mandibular incisors</w:t>
      </w:r>
      <w:r w:rsidR="00265BE3">
        <w:rPr>
          <w:sz w:val="28"/>
          <w:szCs w:val="28"/>
        </w:rPr>
        <w:t xml:space="preserve">, make a difference in long-term </w:t>
      </w:r>
      <w:r w:rsidRPr="00044A0E">
        <w:rPr>
          <w:sz w:val="28"/>
          <w:szCs w:val="28"/>
        </w:rPr>
        <w:t xml:space="preserve"> stability</w:t>
      </w:r>
      <w:r w:rsidR="00FA0C8C" w:rsidRPr="00044A0E">
        <w:rPr>
          <w:sz w:val="28"/>
          <w:szCs w:val="28"/>
          <w:vertAlign w:val="superscript"/>
        </w:rPr>
        <w:t>(</w:t>
      </w:r>
      <w:r w:rsidR="00B80C79">
        <w:rPr>
          <w:sz w:val="28"/>
          <w:szCs w:val="28"/>
          <w:vertAlign w:val="superscript"/>
        </w:rPr>
        <w:t>24</w:t>
      </w:r>
      <w:r w:rsidR="00FA0C8C" w:rsidRPr="00044A0E">
        <w:rPr>
          <w:sz w:val="28"/>
          <w:szCs w:val="28"/>
          <w:vertAlign w:val="superscript"/>
        </w:rPr>
        <w:t>)</w:t>
      </w:r>
      <w:r w:rsidR="00FA0C8C" w:rsidRPr="00044A0E">
        <w:rPr>
          <w:sz w:val="28"/>
          <w:szCs w:val="28"/>
        </w:rPr>
        <w:t xml:space="preserve"> </w:t>
      </w:r>
      <w:r w:rsidRPr="00044A0E">
        <w:rPr>
          <w:sz w:val="28"/>
          <w:szCs w:val="28"/>
        </w:rPr>
        <w:t xml:space="preserve"> .</w:t>
      </w:r>
      <w:r w:rsidR="00DB6083" w:rsidRPr="00044A0E">
        <w:rPr>
          <w:rFonts w:cs="Courier New"/>
          <w:b/>
          <w:bCs/>
          <w:i/>
          <w:iCs/>
          <w:noProof/>
          <w:sz w:val="28"/>
          <w:szCs w:val="28"/>
          <w:rtl/>
        </w:rPr>
        <w:t xml:space="preserve"> </w:t>
      </w:r>
    </w:p>
    <w:p w:rsidR="000168C2" w:rsidRDefault="00DB6083">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665408" behindDoc="0" locked="0" layoutInCell="0" allowOverlap="1" wp14:anchorId="7B7214E1" wp14:editId="6297EB61">
                <wp:simplePos x="0" y="0"/>
                <wp:positionH relativeFrom="margin">
                  <wp:posOffset>3535045</wp:posOffset>
                </wp:positionH>
                <wp:positionV relativeFrom="margin">
                  <wp:posOffset>9746615</wp:posOffset>
                </wp:positionV>
                <wp:extent cx="817880" cy="625475"/>
                <wp:effectExtent l="0" t="0" r="1270" b="3175"/>
                <wp:wrapTight wrapText="bothSides">
                  <wp:wrapPolygon edited="0">
                    <wp:start x="0" y="0"/>
                    <wp:lineTo x="0" y="21052"/>
                    <wp:lineTo x="21130" y="21052"/>
                    <wp:lineTo x="21130" y="0"/>
                    <wp:lineTo x="0" y="0"/>
                  </wp:wrapPolygon>
                </wp:wrapTight>
                <wp:docPr id="17"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3" style="position:absolute;margin-left:278.35pt;margin-top:767.45pt;width:64.4pt;height:49.2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" o:allowincell="f" stroked="f">
                <v:textbox>
                  <w:txbxContent>
                    <w:p w:rsidR="00491707" w:rsidRPr="00DB6083" w:rsidRDefault="00F36767" w:rsidP="00DB6083">
                      <w:pPr>
                        <w:jc w:val="center"/>
                        <w:rPr>
                          <w:sz w:val="22"/>
                          <w:szCs w:val="22"/>
                        </w:rPr>
                      </w:pPr>
                      <w:r>
                        <w:rPr>
                          <w:sz w:val="22"/>
                          <w:szCs w:val="22"/>
                        </w:rPr>
                        <w:t>3</w:t>
                      </w:r>
                    </w:p>
                  </w:txbxContent>
                </v:textbox>
                <w10:wrap type="tight" anchorx="margin" anchory="margin"/>
              </v:rect>
            </w:pict>
          </mc:Fallback>
        </mc:AlternateContent>
      </w:r>
    </w:p>
    <w:p w:rsidR="000168C2" w:rsidRDefault="00B61351" w:rsidP="00B80C79">
      <w:pPr>
        <w:pStyle w:val="BodyText2"/>
        <w:framePr w:w="10141" w:h="12961" w:hRule="exact" w:wrap="none" w:vAnchor="page" w:hAnchor="page" w:x="1141" w:y="1133"/>
        <w:shd w:val="clear" w:color="auto" w:fill="auto"/>
        <w:spacing w:before="0" w:after="0" w:line="466" w:lineRule="exact"/>
        <w:ind w:left="20" w:right="300" w:firstLine="680"/>
        <w:rPr>
          <w:sz w:val="28"/>
          <w:szCs w:val="28"/>
        </w:rPr>
      </w:pPr>
      <w:r w:rsidRPr="00044A0E">
        <w:rPr>
          <w:sz w:val="28"/>
          <w:szCs w:val="28"/>
        </w:rPr>
        <w:lastRenderedPageBreak/>
        <w:t>Relapse is the tendency of</w:t>
      </w:r>
      <w:r w:rsidR="00FA0C8C" w:rsidRPr="00044A0E">
        <w:rPr>
          <w:sz w:val="28"/>
          <w:szCs w:val="28"/>
        </w:rPr>
        <w:t xml:space="preserve"> </w:t>
      </w:r>
      <w:r w:rsidRPr="00044A0E">
        <w:rPr>
          <w:sz w:val="28"/>
          <w:szCs w:val="28"/>
        </w:rPr>
        <w:t xml:space="preserve">teeth, which were moved </w:t>
      </w:r>
      <w:proofErr w:type="spellStart"/>
      <w:r w:rsidRPr="00044A0E">
        <w:rPr>
          <w:sz w:val="28"/>
          <w:szCs w:val="28"/>
        </w:rPr>
        <w:t>orthodontically</w:t>
      </w:r>
      <w:proofErr w:type="spellEnd"/>
      <w:r w:rsidRPr="00044A0E">
        <w:rPr>
          <w:sz w:val="28"/>
          <w:szCs w:val="28"/>
        </w:rPr>
        <w:t xml:space="preserve"> to new positions during treatment that may not be well stabilized by the musculature, </w:t>
      </w:r>
      <w:proofErr w:type="spellStart"/>
      <w:r w:rsidRPr="00044A0E">
        <w:rPr>
          <w:sz w:val="28"/>
          <w:szCs w:val="28"/>
        </w:rPr>
        <w:t>periodontium</w:t>
      </w:r>
      <w:proofErr w:type="spellEnd"/>
      <w:r w:rsidRPr="00044A0E">
        <w:rPr>
          <w:sz w:val="28"/>
          <w:szCs w:val="28"/>
        </w:rPr>
        <w:t xml:space="preserve"> and other supporting structures, to return towards their more stable, pretreatment positions </w:t>
      </w:r>
      <w:r w:rsidRPr="00044A0E">
        <w:rPr>
          <w:sz w:val="28"/>
          <w:szCs w:val="28"/>
          <w:vertAlign w:val="superscript"/>
        </w:rPr>
        <w:t>(</w:t>
      </w:r>
      <w:r w:rsidR="00B80C79">
        <w:rPr>
          <w:sz w:val="28"/>
          <w:szCs w:val="28"/>
          <w:vertAlign w:val="superscript"/>
        </w:rPr>
        <w:t>20</w:t>
      </w:r>
      <w:r w:rsidRPr="00044A0E">
        <w:rPr>
          <w:sz w:val="28"/>
          <w:szCs w:val="28"/>
          <w:vertAlign w:val="superscript"/>
        </w:rPr>
        <w:t>)</w:t>
      </w:r>
      <w:r w:rsidRPr="00044A0E">
        <w:rPr>
          <w:sz w:val="28"/>
          <w:szCs w:val="28"/>
        </w:rPr>
        <w:t>, Whether or not individual cases can be viewed as successful or not needs to be evaluated by the stability of treatment results. Rationale and methods of retention following orthodontic trea</w:t>
      </w:r>
      <w:r w:rsidR="00B80C79">
        <w:rPr>
          <w:sz w:val="28"/>
          <w:szCs w:val="28"/>
        </w:rPr>
        <w:t>tment continue to be a popular</w:t>
      </w:r>
      <w:r w:rsidRPr="00044A0E">
        <w:rPr>
          <w:sz w:val="28"/>
          <w:szCs w:val="28"/>
        </w:rPr>
        <w:t xml:space="preserve">, It is widely accepted that the mandibular incisors are the teeth most commonly affected by relapse </w:t>
      </w:r>
      <w:r w:rsidRPr="00044A0E">
        <w:rPr>
          <w:sz w:val="28"/>
          <w:szCs w:val="28"/>
          <w:vertAlign w:val="superscript"/>
        </w:rPr>
        <w:t>(</w:t>
      </w:r>
      <w:r w:rsidR="00B80C79">
        <w:rPr>
          <w:sz w:val="28"/>
          <w:szCs w:val="28"/>
          <w:vertAlign w:val="superscript"/>
        </w:rPr>
        <w:t>22</w:t>
      </w:r>
      <w:r w:rsidRPr="00044A0E">
        <w:rPr>
          <w:sz w:val="28"/>
          <w:szCs w:val="28"/>
          <w:vertAlign w:val="superscript"/>
        </w:rPr>
        <w:t>,</w:t>
      </w:r>
      <w:r w:rsidR="00B80C79">
        <w:rPr>
          <w:sz w:val="28"/>
          <w:szCs w:val="28"/>
          <w:vertAlign w:val="superscript"/>
        </w:rPr>
        <w:t>24</w:t>
      </w:r>
      <w:r w:rsidRPr="00044A0E">
        <w:rPr>
          <w:sz w:val="28"/>
          <w:szCs w:val="28"/>
          <w:vertAlign w:val="superscript"/>
        </w:rPr>
        <w:t>)</w:t>
      </w:r>
      <w:r w:rsidRPr="00044A0E">
        <w:rPr>
          <w:sz w:val="28"/>
          <w:szCs w:val="28"/>
        </w:rPr>
        <w:t>.</w:t>
      </w:r>
      <w:r w:rsidR="00DA3EC5">
        <w:rPr>
          <w:sz w:val="28"/>
          <w:szCs w:val="28"/>
        </w:rPr>
        <w:t xml:space="preserve"> </w:t>
      </w:r>
    </w:p>
    <w:p w:rsidR="00DA3EC5" w:rsidRPr="00044A0E" w:rsidRDefault="00DA3EC5" w:rsidP="00F06597">
      <w:pPr>
        <w:pStyle w:val="BodyText2"/>
        <w:framePr w:w="10141" w:h="12961" w:hRule="exact" w:wrap="none" w:vAnchor="page" w:hAnchor="page" w:x="1141" w:y="1133"/>
        <w:shd w:val="clear" w:color="auto" w:fill="auto"/>
        <w:spacing w:before="0" w:after="0" w:line="466" w:lineRule="exact"/>
        <w:ind w:left="20" w:right="300" w:firstLine="680"/>
        <w:rPr>
          <w:sz w:val="28"/>
          <w:szCs w:val="28"/>
        </w:rPr>
      </w:pPr>
    </w:p>
    <w:p w:rsidR="00DA3EC5" w:rsidRDefault="00DB6083">
      <w:pPr>
        <w:rPr>
          <w:rStyle w:val="Heading41"/>
          <w:rFonts w:eastAsia="Courier New"/>
        </w:rPr>
      </w:pPr>
      <w:r w:rsidRPr="00044A0E">
        <w:rPr>
          <w:b/>
          <w:bCs/>
          <w:i/>
          <w:iCs/>
          <w:noProof/>
          <w:sz w:val="28"/>
          <w:szCs w:val="28"/>
          <w:rtl/>
        </w:rPr>
        <mc:AlternateContent>
          <mc:Choice Requires="wps">
            <w:drawing>
              <wp:anchor distT="0" distB="0" distL="114300" distR="114300" simplePos="0" relativeHeight="251667456" behindDoc="0" locked="0" layoutInCell="0" allowOverlap="1" wp14:anchorId="7703C57B" wp14:editId="66BBF5C5">
                <wp:simplePos x="0" y="0"/>
                <wp:positionH relativeFrom="margin">
                  <wp:posOffset>3522345</wp:posOffset>
                </wp:positionH>
                <wp:positionV relativeFrom="margin">
                  <wp:posOffset>9680575</wp:posOffset>
                </wp:positionV>
                <wp:extent cx="817880" cy="625475"/>
                <wp:effectExtent l="0" t="0" r="1270" b="3175"/>
                <wp:wrapTight wrapText="bothSides">
                  <wp:wrapPolygon edited="0">
                    <wp:start x="0" y="0"/>
                    <wp:lineTo x="0" y="21052"/>
                    <wp:lineTo x="21130" y="21052"/>
                    <wp:lineTo x="21130" y="0"/>
                    <wp:lineTo x="0" y="0"/>
                  </wp:wrapPolygon>
                </wp:wrapTight>
                <wp:docPr id="18"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4" style="position:absolute;margin-left:277.35pt;margin-top:762.25pt;width:64.4pt;height:49.2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" o:allowincell="f" stroked="f">
                <v:textbox>
                  <w:txbxContent>
                    <w:p w:rsidR="00491707" w:rsidRPr="00DB6083" w:rsidRDefault="00491707" w:rsidP="00DB6083">
                      <w:pPr>
                        <w:jc w:val="center"/>
                        <w:rPr>
                          <w:sz w:val="22"/>
                          <w:szCs w:val="22"/>
                        </w:rPr>
                      </w:pPr>
                      <w:r>
                        <w:rPr>
                          <w:sz w:val="22"/>
                          <w:szCs w:val="22"/>
                        </w:rPr>
                        <w:t>5</w:t>
                      </w:r>
                    </w:p>
                  </w:txbxContent>
                </v:textbox>
                <w10:wrap type="tight" anchorx="margin" anchory="margin"/>
              </v:rect>
            </w:pict>
          </mc:Fallback>
        </mc:AlternateContent>
      </w:r>
      <w:r w:rsidR="009B7B18" w:rsidRPr="00044A0E">
        <w:rPr>
          <w:rStyle w:val="Heading41"/>
          <w:rFonts w:eastAsia="Courier New"/>
        </w:rPr>
        <w:t xml:space="preserve">                       </w:t>
      </w:r>
    </w:p>
    <w:p w:rsidR="00DA3EC5" w:rsidRDefault="00183801" w:rsidP="00B745E4">
      <w:pPr>
        <w:rPr>
          <w:i/>
          <w:iCs/>
          <w:sz w:val="32"/>
          <w:szCs w:val="32"/>
        </w:rPr>
      </w:pPr>
      <w:r w:rsidRPr="00183801">
        <w:rPr>
          <w:i/>
          <w:iCs/>
          <w:noProof/>
          <w:sz w:val="32"/>
          <w:szCs w:val="32"/>
          <w:rtl/>
        </w:rPr>
        <mc:AlternateContent>
          <mc:Choice Requires="wps">
            <w:drawing>
              <wp:anchor distT="0" distB="0" distL="114300" distR="114300" simplePos="0" relativeHeight="251730944" behindDoc="0" locked="0" layoutInCell="1" allowOverlap="1" wp14:anchorId="30961184" wp14:editId="082AB266">
                <wp:simplePos x="0" y="0"/>
                <wp:positionH relativeFrom="column">
                  <wp:posOffset>2798445</wp:posOffset>
                </wp:positionH>
                <wp:positionV relativeFrom="paragraph">
                  <wp:posOffset>8310880</wp:posOffset>
                </wp:positionV>
                <wp:extent cx="838200" cy="762000"/>
                <wp:effectExtent l="0" t="0" r="0" b="0"/>
                <wp:wrapNone/>
                <wp:docPr id="30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38200" cy="762000"/>
                        </a:xfrm>
                        <a:prstGeom prst="rect">
                          <a:avLst/>
                        </a:prstGeom>
                        <a:solidFill>
                          <a:srgbClr val="FFFFFF"/>
                        </a:solidFill>
                        <a:ln w="9525">
                          <a:solidFill>
                            <a:srgbClr val="000000"/>
                          </a:solidFill>
                          <a:miter lim="800000"/>
                          <a:headEnd/>
                          <a:tailEnd/>
                        </a:ln>
                        <a:effectLst>
                          <a:softEdge rad="635000"/>
                        </a:effectLst>
                      </wps:spPr>
                      <wps:txbx>
                        <w:txbxContent>
                          <w:p w:rsidR="00E27658" w:rsidRDefault="00E27658" w:rsidP="00183801"/>
                          <w:p w:rsidR="00E27658" w:rsidRDefault="00E27658" w:rsidP="00183801">
                            <w:pPr>
                              <w:jc w:val="cente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0.35pt;margin-top:654.4pt;width:66pt;height:60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">
                <v:textbox>
                  <w:txbxContent>
                    <w:p w:rsidR="00183801" w:rsidRDefault="00183801" w:rsidP="00183801"/>
                    <w:p w:rsidR="00183801" w:rsidRDefault="00183801" w:rsidP="00183801">
                      <w:pPr>
                        <w:jc w:val="center"/>
                      </w:pPr>
                      <w:r>
                        <w:t>4</w:t>
                      </w:r>
                    </w:p>
                  </w:txbxContent>
                </v:textbox>
              </v:shape>
            </w:pict>
          </mc:Fallback>
        </mc:AlternateContent>
      </w:r>
      <w:r w:rsidR="00DA3EC5">
        <w:rPr>
          <w:rStyle w:val="Heading41"/>
          <w:rFonts w:eastAsia="Courier New"/>
        </w:rPr>
        <w:br w:type="page"/>
      </w:r>
    </w:p>
    <w:p w:rsidR="000168C2" w:rsidRPr="009B7B18" w:rsidRDefault="000168C2">
      <w:pPr>
        <w:rPr>
          <w:i/>
          <w:iCs/>
          <w:sz w:val="32"/>
          <w:szCs w:val="32"/>
        </w:rPr>
        <w:sectPr w:rsidR="000168C2" w:rsidRPr="009B7B18" w:rsidSect="00DA3EC5">
          <w:pgSz w:w="11909" w:h="16838"/>
          <w:pgMar w:top="1560" w:right="710" w:bottom="0" w:left="993" w:header="0" w:footer="3" w:gutter="0"/>
          <w:cols w:space="720"/>
          <w:noEndnote/>
          <w:docGrid w:linePitch="360"/>
        </w:sectPr>
      </w:pPr>
    </w:p>
    <w:p w:rsidR="00DA3EC5" w:rsidRDefault="00DB6083">
      <w:pPr>
        <w:rPr>
          <w:sz w:val="2"/>
          <w:szCs w:val="2"/>
        </w:rPr>
      </w:pPr>
      <w:r w:rsidRPr="00DB6083">
        <w:rPr>
          <w:b/>
          <w:bCs/>
          <w:i/>
          <w:iCs/>
          <w:noProof/>
          <w:rtl/>
        </w:rPr>
        <w:lastRenderedPageBreak/>
        <mc:AlternateContent>
          <mc:Choice Requires="wps">
            <w:drawing>
              <wp:anchor distT="0" distB="0" distL="114300" distR="114300" simplePos="0" relativeHeight="251669504" behindDoc="0" locked="0" layoutInCell="0" allowOverlap="1" wp14:anchorId="0B54F3FB" wp14:editId="55208CDE">
                <wp:simplePos x="0" y="0"/>
                <wp:positionH relativeFrom="margin">
                  <wp:posOffset>3411855</wp:posOffset>
                </wp:positionH>
                <wp:positionV relativeFrom="margin">
                  <wp:posOffset>9623425</wp:posOffset>
                </wp:positionV>
                <wp:extent cx="817880" cy="625475"/>
                <wp:effectExtent l="0" t="0" r="1270" b="3175"/>
                <wp:wrapTight wrapText="bothSides">
                  <wp:wrapPolygon edited="0">
                    <wp:start x="0" y="0"/>
                    <wp:lineTo x="0" y="21052"/>
                    <wp:lineTo x="21130" y="21052"/>
                    <wp:lineTo x="21130" y="0"/>
                    <wp:lineTo x="0" y="0"/>
                  </wp:wrapPolygon>
                </wp:wrapTight>
                <wp:docPr id="19"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6" style="position:absolute;margin-left:268.65pt;margin-top:757.75pt;width:64.4pt;height:49.25p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" o:allowincell="f" stroked="f">
                <v:textbox>
                  <w:txbxContent>
                    <w:p w:rsidR="00491707" w:rsidRPr="00DB6083" w:rsidRDefault="00183801" w:rsidP="00DB6083">
                      <w:pPr>
                        <w:jc w:val="center"/>
                        <w:rPr>
                          <w:sz w:val="22"/>
                          <w:szCs w:val="22"/>
                        </w:rPr>
                      </w:pPr>
                      <w:r>
                        <w:rPr>
                          <w:sz w:val="22"/>
                          <w:szCs w:val="22"/>
                        </w:rPr>
                        <w:t>5</w:t>
                      </w:r>
                    </w:p>
                  </w:txbxContent>
                </v:textbox>
                <w10:wrap type="tight" anchorx="margin" anchory="margin"/>
              </v:rect>
            </w:pict>
          </mc:Fallback>
        </mc:AlternateContent>
      </w:r>
      <w:r w:rsidR="009B7B18">
        <w:rPr>
          <w:sz w:val="2"/>
          <w:szCs w:val="2"/>
        </w:rPr>
        <w:t>2rrrrer</w:t>
      </w:r>
    </w:p>
    <w:p w:rsidR="00F06597" w:rsidRDefault="00F06597" w:rsidP="00F06597">
      <w:pPr>
        <w:pStyle w:val="BodyText2"/>
        <w:framePr w:w="10531" w:h="14341" w:hRule="exact" w:wrap="none" w:vAnchor="page" w:hAnchor="page" w:x="691" w:y="841"/>
        <w:shd w:val="clear" w:color="auto" w:fill="auto"/>
        <w:spacing w:before="0" w:after="124"/>
        <w:ind w:right="20" w:firstLine="0"/>
        <w:jc w:val="center"/>
        <w:rPr>
          <w:rFonts w:ascii="Arial" w:hAnsi="Arial" w:cs="Arial"/>
          <w:b/>
          <w:bCs/>
          <w:color w:val="985735"/>
          <w:spacing w:val="0"/>
          <w:sz w:val="48"/>
          <w:szCs w:val="48"/>
          <w:lang w:val="en"/>
        </w:rPr>
      </w:pPr>
    </w:p>
    <w:p w:rsidR="00F06597" w:rsidRPr="009B7B18" w:rsidRDefault="00EA61AD" w:rsidP="00F06597">
      <w:pPr>
        <w:pStyle w:val="BodyText2"/>
        <w:framePr w:w="10531" w:h="14341" w:hRule="exact" w:wrap="none" w:vAnchor="page" w:hAnchor="page" w:x="691" w:y="841"/>
        <w:shd w:val="clear" w:color="auto" w:fill="auto"/>
        <w:spacing w:before="0" w:after="124"/>
        <w:ind w:left="40" w:right="20" w:firstLine="320"/>
        <w:rPr>
          <w:i/>
          <w:iCs/>
          <w:sz w:val="32"/>
          <w:szCs w:val="32"/>
        </w:rPr>
      </w:pPr>
      <w:r>
        <w:rPr>
          <w:rFonts w:ascii="Arial" w:hAnsi="Arial" w:cs="Arial"/>
          <w:color w:val="985735"/>
          <w:sz w:val="32"/>
          <w:szCs w:val="32"/>
          <w:lang w:val="en"/>
        </w:rPr>
        <w:t xml:space="preserve">1.2 </w:t>
      </w:r>
      <w:r w:rsidR="00F06597">
        <w:rPr>
          <w:rFonts w:ascii="Arial" w:hAnsi="Arial" w:cs="Arial"/>
          <w:color w:val="985735"/>
          <w:sz w:val="32"/>
          <w:szCs w:val="32"/>
          <w:lang w:val="en"/>
        </w:rPr>
        <w:t>Retention</w:t>
      </w:r>
    </w:p>
    <w:p w:rsidR="00F06597" w:rsidRPr="00044A0E" w:rsidRDefault="00F06597" w:rsidP="00EA61AD">
      <w:pPr>
        <w:pStyle w:val="BodyText2"/>
        <w:framePr w:w="10531" w:h="14341" w:hRule="exact" w:wrap="none" w:vAnchor="page" w:hAnchor="page" w:x="691" w:y="841"/>
        <w:shd w:val="clear" w:color="auto" w:fill="auto"/>
        <w:spacing w:before="0" w:after="124"/>
        <w:ind w:left="40" w:right="20" w:firstLine="320"/>
        <w:rPr>
          <w:sz w:val="28"/>
          <w:szCs w:val="28"/>
        </w:rPr>
      </w:pPr>
      <w:r w:rsidRPr="00044A0E">
        <w:rPr>
          <w:sz w:val="28"/>
          <w:szCs w:val="28"/>
        </w:rPr>
        <w:t xml:space="preserve">Retention can be achieved by placing appliances known as retainers. There are different types of retainers, broadly divided into either removable or fixed </w:t>
      </w:r>
      <w:r w:rsidRPr="00044A0E">
        <w:rPr>
          <w:rStyle w:val="Bodytext12ptBoldItalicSpacing0pt"/>
          <w:sz w:val="28"/>
          <w:szCs w:val="28"/>
          <w:vertAlign w:val="superscript"/>
        </w:rPr>
        <w:t>(</w:t>
      </w:r>
      <w:r w:rsidR="00EA61AD">
        <w:rPr>
          <w:rStyle w:val="Bodytext12ptBoldItalicSpacing0pt"/>
          <w:sz w:val="28"/>
          <w:szCs w:val="28"/>
          <w:vertAlign w:val="superscript"/>
        </w:rPr>
        <w:t>25</w:t>
      </w:r>
      <w:r w:rsidRPr="00044A0E">
        <w:rPr>
          <w:rStyle w:val="Bodytext12ptBoldItalicSpacing0pt"/>
          <w:sz w:val="28"/>
          <w:szCs w:val="28"/>
          <w:vertAlign w:val="superscript"/>
        </w:rPr>
        <w:t>)</w:t>
      </w:r>
      <w:r w:rsidRPr="00044A0E">
        <w:rPr>
          <w:sz w:val="28"/>
          <w:szCs w:val="28"/>
        </w:rPr>
        <w:t xml:space="preserve">.The type of retainer used and the duration of retention is highly variable from one patient to another, mostly depending on the orthodontist’s selection. However, it is an accepted theory that the time of retention must be at least the amount of time necessary for the periodontal fibers around the teeth to reorganize into their new positions </w:t>
      </w:r>
      <w:r w:rsidRPr="00044A0E">
        <w:rPr>
          <w:rStyle w:val="Bodytext95ptBoldSpacing0pt"/>
          <w:sz w:val="28"/>
          <w:szCs w:val="28"/>
          <w:vertAlign w:val="superscript"/>
        </w:rPr>
        <w:t>(</w:t>
      </w:r>
      <w:r w:rsidR="00EA61AD">
        <w:rPr>
          <w:rStyle w:val="Bodytext95ptBoldSpacing0pt"/>
          <w:sz w:val="28"/>
          <w:szCs w:val="28"/>
          <w:vertAlign w:val="superscript"/>
        </w:rPr>
        <w:t>24</w:t>
      </w:r>
      <w:r w:rsidRPr="00044A0E">
        <w:rPr>
          <w:rStyle w:val="Bodytext95ptBoldSpacing0pt"/>
          <w:sz w:val="28"/>
          <w:szCs w:val="28"/>
          <w:vertAlign w:val="superscript"/>
        </w:rPr>
        <w:t>)</w:t>
      </w:r>
      <w:r w:rsidRPr="00044A0E">
        <w:rPr>
          <w:sz w:val="28"/>
          <w:szCs w:val="28"/>
        </w:rPr>
        <w:t xml:space="preserve"> .</w:t>
      </w:r>
    </w:p>
    <w:p w:rsidR="00F06597" w:rsidRPr="00044A0E" w:rsidRDefault="00F06597" w:rsidP="00EA61AD">
      <w:pPr>
        <w:pStyle w:val="BodyText2"/>
        <w:framePr w:w="10531" w:h="14341" w:hRule="exact" w:wrap="none" w:vAnchor="page" w:hAnchor="page" w:x="691" w:y="841"/>
        <w:shd w:val="clear" w:color="auto" w:fill="auto"/>
        <w:spacing w:before="0" w:after="116" w:line="466" w:lineRule="exact"/>
        <w:ind w:left="40" w:right="20" w:firstLine="320"/>
        <w:rPr>
          <w:sz w:val="28"/>
          <w:szCs w:val="28"/>
        </w:rPr>
      </w:pPr>
      <w:r w:rsidRPr="00044A0E">
        <w:rPr>
          <w:sz w:val="28"/>
          <w:szCs w:val="28"/>
        </w:rPr>
        <w:t xml:space="preserve">Unfortunately, even in patients who wear retainers for at least a year, the long term post-retention stability has still shown to be poor, indicating relapse in approximately half of the cases. Recognizing the vast parameters of retention, this report attempts to explore the different types of retainers available to maintain tooth position </w:t>
      </w:r>
      <w:r w:rsidRPr="00044A0E">
        <w:rPr>
          <w:sz w:val="28"/>
          <w:szCs w:val="28"/>
          <w:vertAlign w:val="superscript"/>
        </w:rPr>
        <w:t>(</w:t>
      </w:r>
      <w:r w:rsidR="00EA61AD">
        <w:rPr>
          <w:sz w:val="28"/>
          <w:szCs w:val="28"/>
          <w:vertAlign w:val="superscript"/>
        </w:rPr>
        <w:t>23</w:t>
      </w:r>
      <w:r w:rsidRPr="00044A0E">
        <w:rPr>
          <w:sz w:val="28"/>
          <w:szCs w:val="28"/>
          <w:vertAlign w:val="superscript"/>
        </w:rPr>
        <w:t>)</w:t>
      </w:r>
      <w:r w:rsidRPr="00044A0E">
        <w:rPr>
          <w:sz w:val="28"/>
          <w:szCs w:val="28"/>
        </w:rPr>
        <w:t>.</w:t>
      </w:r>
    </w:p>
    <w:p w:rsidR="00F06597" w:rsidRPr="00044A0E" w:rsidRDefault="00F06597" w:rsidP="00F06597">
      <w:pPr>
        <w:pStyle w:val="BodyText2"/>
        <w:framePr w:w="10531" w:h="14341" w:hRule="exact" w:wrap="none" w:vAnchor="page" w:hAnchor="page" w:x="691" w:y="841"/>
        <w:shd w:val="clear" w:color="auto" w:fill="auto"/>
        <w:spacing w:before="0" w:after="0"/>
        <w:ind w:left="40" w:right="20" w:firstLine="0"/>
        <w:rPr>
          <w:sz w:val="28"/>
          <w:szCs w:val="28"/>
        </w:rPr>
      </w:pPr>
      <w:r w:rsidRPr="00044A0E">
        <w:rPr>
          <w:sz w:val="28"/>
          <w:szCs w:val="28"/>
        </w:rPr>
        <w:t xml:space="preserve">When choosing the retention regimen, the following factors should be considered </w:t>
      </w:r>
      <w:r w:rsidRPr="00044A0E">
        <w:rPr>
          <w:sz w:val="28"/>
          <w:szCs w:val="28"/>
          <w:vertAlign w:val="superscript"/>
        </w:rPr>
        <w:t>(</w:t>
      </w:r>
      <w:r w:rsidR="00EA61AD">
        <w:rPr>
          <w:rStyle w:val="BodytextSpacing2pt"/>
          <w:sz w:val="28"/>
          <w:szCs w:val="28"/>
          <w:vertAlign w:val="superscript"/>
        </w:rPr>
        <w:t>25</w:t>
      </w:r>
      <w:r w:rsidRPr="00044A0E">
        <w:rPr>
          <w:rStyle w:val="BodytextSpacing2pt"/>
          <w:sz w:val="28"/>
          <w:szCs w:val="28"/>
          <w:vertAlign w:val="superscript"/>
        </w:rPr>
        <w:t>)</w:t>
      </w:r>
      <w:r w:rsidRPr="00044A0E">
        <w:rPr>
          <w:rStyle w:val="BodytextSpacing2pt"/>
          <w:sz w:val="28"/>
          <w:szCs w:val="28"/>
        </w:rPr>
        <w:t>:</w:t>
      </w:r>
    </w:p>
    <w:p w:rsidR="00F06597" w:rsidRPr="00044A0E" w:rsidRDefault="00F06597" w:rsidP="00F06597">
      <w:pPr>
        <w:pStyle w:val="BodyText2"/>
        <w:framePr w:w="10531" w:h="14341" w:hRule="exact" w:wrap="none" w:vAnchor="page" w:hAnchor="page" w:x="691" w:y="841"/>
        <w:shd w:val="clear" w:color="auto" w:fill="auto"/>
        <w:spacing w:before="0" w:after="0" w:line="658" w:lineRule="exact"/>
        <w:ind w:left="40" w:right="20" w:firstLine="0"/>
        <w:jc w:val="left"/>
        <w:rPr>
          <w:sz w:val="28"/>
          <w:szCs w:val="28"/>
        </w:rPr>
      </w:pPr>
      <w:r w:rsidRPr="00044A0E">
        <w:rPr>
          <w:sz w:val="28"/>
          <w:szCs w:val="28"/>
        </w:rPr>
        <w:t>1• Likely stability of the result</w:t>
      </w:r>
      <w:r w:rsidR="00265BE3">
        <w:rPr>
          <w:sz w:val="28"/>
          <w:szCs w:val="28"/>
        </w:rPr>
        <w:t xml:space="preserve"> .</w:t>
      </w:r>
    </w:p>
    <w:p w:rsidR="00F06597" w:rsidRPr="00044A0E" w:rsidRDefault="00F06597" w:rsidP="00F06597">
      <w:pPr>
        <w:pStyle w:val="BodyText2"/>
        <w:framePr w:w="10531" w:h="14341" w:hRule="exact" w:wrap="none" w:vAnchor="page" w:hAnchor="page" w:x="691" w:y="841"/>
        <w:shd w:val="clear" w:color="auto" w:fill="auto"/>
        <w:spacing w:before="0" w:after="0" w:line="658" w:lineRule="exact"/>
        <w:ind w:left="40" w:right="20" w:firstLine="0"/>
        <w:jc w:val="left"/>
        <w:rPr>
          <w:sz w:val="28"/>
          <w:szCs w:val="28"/>
        </w:rPr>
      </w:pPr>
      <w:r w:rsidRPr="00044A0E">
        <w:rPr>
          <w:sz w:val="28"/>
          <w:szCs w:val="28"/>
        </w:rPr>
        <w:t xml:space="preserve"> 2• Initial malocclusion</w:t>
      </w:r>
      <w:r w:rsidR="00265BE3">
        <w:rPr>
          <w:sz w:val="28"/>
          <w:szCs w:val="28"/>
        </w:rPr>
        <w:t xml:space="preserve"> .</w:t>
      </w:r>
    </w:p>
    <w:p w:rsidR="00F06597" w:rsidRPr="00044A0E" w:rsidRDefault="00F06597" w:rsidP="00F06597">
      <w:pPr>
        <w:pStyle w:val="BodyText2"/>
        <w:framePr w:w="10531" w:h="14341" w:hRule="exact" w:wrap="none" w:vAnchor="page" w:hAnchor="page" w:x="691" w:y="841"/>
        <w:shd w:val="clear" w:color="auto" w:fill="auto"/>
        <w:spacing w:before="0" w:after="0" w:line="658" w:lineRule="exact"/>
        <w:ind w:left="40" w:right="20" w:firstLine="0"/>
        <w:jc w:val="left"/>
        <w:rPr>
          <w:sz w:val="28"/>
          <w:szCs w:val="28"/>
        </w:rPr>
      </w:pPr>
      <w:r w:rsidRPr="00044A0E">
        <w:rPr>
          <w:sz w:val="28"/>
          <w:szCs w:val="28"/>
        </w:rPr>
        <w:t xml:space="preserve"> </w:t>
      </w:r>
      <w:r w:rsidRPr="00044A0E">
        <w:rPr>
          <w:b/>
          <w:bCs/>
          <w:sz w:val="28"/>
          <w:szCs w:val="28"/>
        </w:rPr>
        <w:t>3</w:t>
      </w:r>
      <w:r w:rsidRPr="00044A0E">
        <w:rPr>
          <w:sz w:val="28"/>
          <w:szCs w:val="28"/>
        </w:rPr>
        <w:t>• Type of appliances used</w:t>
      </w:r>
      <w:r w:rsidR="00265BE3">
        <w:rPr>
          <w:sz w:val="28"/>
          <w:szCs w:val="28"/>
        </w:rPr>
        <w:t xml:space="preserve"> .</w:t>
      </w:r>
    </w:p>
    <w:p w:rsidR="00F06597" w:rsidRPr="00044A0E" w:rsidRDefault="00F06597" w:rsidP="00F06597">
      <w:pPr>
        <w:pStyle w:val="BodyText2"/>
        <w:framePr w:w="10531" w:h="14341" w:hRule="exact" w:wrap="none" w:vAnchor="page" w:hAnchor="page" w:x="691" w:y="841"/>
        <w:shd w:val="clear" w:color="auto" w:fill="auto"/>
        <w:spacing w:before="0" w:after="0" w:line="658" w:lineRule="exact"/>
        <w:ind w:left="40" w:right="20" w:firstLine="0"/>
        <w:jc w:val="left"/>
        <w:rPr>
          <w:sz w:val="28"/>
          <w:szCs w:val="28"/>
        </w:rPr>
      </w:pPr>
      <w:r w:rsidRPr="00044A0E">
        <w:rPr>
          <w:sz w:val="28"/>
          <w:szCs w:val="28"/>
        </w:rPr>
        <w:t xml:space="preserve"> </w:t>
      </w:r>
      <w:r w:rsidRPr="00044A0E">
        <w:rPr>
          <w:rStyle w:val="Bodytext12ptBoldItalicSpacing0pt"/>
          <w:sz w:val="28"/>
          <w:szCs w:val="28"/>
        </w:rPr>
        <w:t>4</w:t>
      </w:r>
      <w:r w:rsidRPr="00044A0E">
        <w:rPr>
          <w:sz w:val="28"/>
          <w:szCs w:val="28"/>
        </w:rPr>
        <w:t>•Oral hygiene</w:t>
      </w:r>
      <w:r w:rsidR="00265BE3">
        <w:rPr>
          <w:sz w:val="28"/>
          <w:szCs w:val="28"/>
        </w:rPr>
        <w:t xml:space="preserve"> .</w:t>
      </w:r>
    </w:p>
    <w:p w:rsidR="00F06597" w:rsidRPr="00044A0E" w:rsidRDefault="00F06597" w:rsidP="00F06597">
      <w:pPr>
        <w:pStyle w:val="BodyText2"/>
        <w:framePr w:w="10531" w:h="14341" w:hRule="exact" w:wrap="none" w:vAnchor="page" w:hAnchor="page" w:x="691" w:y="841"/>
        <w:shd w:val="clear" w:color="auto" w:fill="auto"/>
        <w:spacing w:before="0" w:after="0" w:line="658" w:lineRule="exact"/>
        <w:ind w:left="40" w:firstLine="0"/>
        <w:jc w:val="left"/>
        <w:rPr>
          <w:sz w:val="28"/>
          <w:szCs w:val="28"/>
        </w:rPr>
      </w:pPr>
      <w:r w:rsidRPr="00044A0E">
        <w:rPr>
          <w:sz w:val="28"/>
          <w:szCs w:val="28"/>
        </w:rPr>
        <w:t>5• Quality of</w:t>
      </w:r>
      <w:r w:rsidR="00265BE3">
        <w:rPr>
          <w:sz w:val="28"/>
          <w:szCs w:val="28"/>
        </w:rPr>
        <w:t xml:space="preserve"> </w:t>
      </w:r>
      <w:r w:rsidRPr="00044A0E">
        <w:rPr>
          <w:sz w:val="28"/>
          <w:szCs w:val="28"/>
        </w:rPr>
        <w:t>the result (is any settling-in of</w:t>
      </w:r>
      <w:r w:rsidR="00265BE3">
        <w:rPr>
          <w:sz w:val="28"/>
          <w:szCs w:val="28"/>
        </w:rPr>
        <w:t xml:space="preserve"> </w:t>
      </w:r>
      <w:r w:rsidRPr="00044A0E">
        <w:rPr>
          <w:sz w:val="28"/>
          <w:szCs w:val="28"/>
        </w:rPr>
        <w:t>the occlusion required?)</w:t>
      </w:r>
      <w:r w:rsidR="00265BE3">
        <w:rPr>
          <w:sz w:val="28"/>
          <w:szCs w:val="28"/>
        </w:rPr>
        <w:t xml:space="preserve"> .</w:t>
      </w:r>
    </w:p>
    <w:p w:rsidR="00F06597" w:rsidRPr="00044A0E" w:rsidRDefault="00F06597" w:rsidP="00F06597">
      <w:pPr>
        <w:pStyle w:val="BodyText2"/>
        <w:framePr w:w="10531" w:h="14341" w:hRule="exact" w:wrap="none" w:vAnchor="page" w:hAnchor="page" w:x="691" w:y="841"/>
        <w:shd w:val="clear" w:color="auto" w:fill="auto"/>
        <w:spacing w:before="0" w:after="0" w:line="672" w:lineRule="exact"/>
        <w:ind w:left="40" w:right="20" w:firstLine="0"/>
        <w:jc w:val="left"/>
        <w:rPr>
          <w:sz w:val="28"/>
          <w:szCs w:val="28"/>
        </w:rPr>
      </w:pPr>
      <w:r w:rsidRPr="00044A0E">
        <w:rPr>
          <w:sz w:val="28"/>
          <w:szCs w:val="28"/>
        </w:rPr>
        <w:t xml:space="preserve">6• Compliance of patient </w:t>
      </w:r>
      <w:r w:rsidR="00265BE3">
        <w:rPr>
          <w:sz w:val="28"/>
          <w:szCs w:val="28"/>
        </w:rPr>
        <w:t>.</w:t>
      </w:r>
    </w:p>
    <w:p w:rsidR="00F06597" w:rsidRPr="00044A0E" w:rsidRDefault="00F06597" w:rsidP="00F06597">
      <w:pPr>
        <w:pStyle w:val="BodyText2"/>
        <w:framePr w:w="10531" w:h="14341" w:hRule="exact" w:wrap="none" w:vAnchor="page" w:hAnchor="page" w:x="691" w:y="841"/>
        <w:shd w:val="clear" w:color="auto" w:fill="auto"/>
        <w:spacing w:before="0" w:after="0" w:line="672" w:lineRule="exact"/>
        <w:ind w:left="40" w:right="20" w:firstLine="0"/>
        <w:jc w:val="left"/>
        <w:rPr>
          <w:sz w:val="28"/>
          <w:szCs w:val="28"/>
        </w:rPr>
      </w:pPr>
      <w:r w:rsidRPr="00044A0E">
        <w:rPr>
          <w:sz w:val="28"/>
          <w:szCs w:val="28"/>
        </w:rPr>
        <w:t xml:space="preserve">7• patient expectations </w:t>
      </w:r>
      <w:r w:rsidR="00265BE3">
        <w:rPr>
          <w:sz w:val="28"/>
          <w:szCs w:val="28"/>
        </w:rPr>
        <w:t>.</w:t>
      </w:r>
    </w:p>
    <w:p w:rsidR="00F06597" w:rsidRPr="00044A0E" w:rsidRDefault="00F06597" w:rsidP="00F06597">
      <w:pPr>
        <w:pStyle w:val="BodyText2"/>
        <w:framePr w:w="10531" w:h="14341" w:hRule="exact" w:wrap="none" w:vAnchor="page" w:hAnchor="page" w:x="691" w:y="841"/>
        <w:shd w:val="clear" w:color="auto" w:fill="auto"/>
        <w:spacing w:before="0" w:after="0" w:line="672" w:lineRule="exact"/>
        <w:ind w:left="40" w:right="20" w:firstLine="0"/>
        <w:jc w:val="left"/>
        <w:rPr>
          <w:sz w:val="28"/>
          <w:szCs w:val="28"/>
        </w:rPr>
      </w:pPr>
      <w:r w:rsidRPr="00044A0E">
        <w:rPr>
          <w:sz w:val="28"/>
          <w:szCs w:val="28"/>
        </w:rPr>
        <w:t>8• Patient preference</w:t>
      </w:r>
      <w:r w:rsidR="00265BE3">
        <w:rPr>
          <w:sz w:val="28"/>
          <w:szCs w:val="28"/>
        </w:rPr>
        <w:t xml:space="preserve"> .</w:t>
      </w:r>
    </w:p>
    <w:p w:rsidR="00DA3EC5" w:rsidRDefault="00DA3EC5">
      <w:pPr>
        <w:rPr>
          <w:sz w:val="2"/>
          <w:szCs w:val="2"/>
        </w:rPr>
      </w:pPr>
      <w:r>
        <w:rPr>
          <w:sz w:val="2"/>
          <w:szCs w:val="2"/>
        </w:rPr>
        <w:br w:type="page"/>
      </w:r>
    </w:p>
    <w:p w:rsidR="000168C2" w:rsidRDefault="000168C2">
      <w:pPr>
        <w:rPr>
          <w:sz w:val="2"/>
          <w:szCs w:val="2"/>
        </w:rPr>
        <w:sectPr w:rsidR="000168C2">
          <w:pgSz w:w="11909" w:h="16838"/>
          <w:pgMar w:top="0" w:right="0" w:bottom="0" w:left="0" w:header="0" w:footer="3" w:gutter="0"/>
          <w:cols w:space="720"/>
          <w:noEndnote/>
          <w:docGrid w:linePitch="360"/>
        </w:sectPr>
      </w:pPr>
    </w:p>
    <w:p w:rsidR="000168C2" w:rsidRPr="00044A0E" w:rsidRDefault="00EA61AD" w:rsidP="00EA61AD">
      <w:pPr>
        <w:pStyle w:val="Heading40"/>
        <w:framePr w:w="8866" w:h="9136" w:hRule="exact" w:wrap="none" w:vAnchor="page" w:hAnchor="page" w:x="1201" w:y="1291"/>
        <w:shd w:val="clear" w:color="auto" w:fill="auto"/>
        <w:spacing w:after="124" w:line="280" w:lineRule="exact"/>
        <w:ind w:left="20"/>
        <w:rPr>
          <w:sz w:val="32"/>
          <w:szCs w:val="32"/>
        </w:rPr>
      </w:pPr>
      <w:bookmarkStart w:id="4" w:name="bookmark4"/>
      <w:r w:rsidRPr="00EA61AD">
        <w:rPr>
          <w:rFonts w:ascii="Arial" w:hAnsi="Arial" w:cs="Arial"/>
          <w:color w:val="985735"/>
          <w:spacing w:val="5"/>
          <w:lang w:val="en"/>
        </w:rPr>
        <w:lastRenderedPageBreak/>
        <w:t xml:space="preserve">1.3 </w:t>
      </w:r>
      <w:r w:rsidR="00B61351" w:rsidRPr="00EA61AD">
        <w:rPr>
          <w:rFonts w:ascii="Arial" w:hAnsi="Arial" w:cs="Arial"/>
          <w:color w:val="985735"/>
          <w:spacing w:val="5"/>
          <w:lang w:val="en"/>
        </w:rPr>
        <w:t>Types of Mechanical Retention</w:t>
      </w:r>
      <w:bookmarkEnd w:id="4"/>
    </w:p>
    <w:p w:rsidR="000168C2" w:rsidRPr="00044A0E" w:rsidRDefault="00B61351" w:rsidP="00EA61AD">
      <w:pPr>
        <w:pStyle w:val="BodyText2"/>
        <w:framePr w:w="8866" w:h="9136" w:hRule="exact" w:wrap="none" w:vAnchor="page" w:hAnchor="page" w:x="1201" w:y="1291"/>
        <w:shd w:val="clear" w:color="auto" w:fill="auto"/>
        <w:spacing w:before="0" w:after="0" w:line="466" w:lineRule="exact"/>
        <w:ind w:left="20" w:right="20" w:firstLine="700"/>
        <w:rPr>
          <w:sz w:val="28"/>
          <w:szCs w:val="28"/>
        </w:rPr>
      </w:pPr>
      <w:r w:rsidRPr="00044A0E">
        <w:rPr>
          <w:sz w:val="28"/>
          <w:szCs w:val="28"/>
        </w:rPr>
        <w:t xml:space="preserve">The purpose of post treatment retention, according to Angle is that after </w:t>
      </w:r>
      <w:proofErr w:type="spellStart"/>
      <w:r w:rsidRPr="00044A0E">
        <w:rPr>
          <w:sz w:val="28"/>
          <w:szCs w:val="28"/>
        </w:rPr>
        <w:t>malposed</w:t>
      </w:r>
      <w:proofErr w:type="spellEnd"/>
      <w:r w:rsidRPr="00044A0E">
        <w:rPr>
          <w:sz w:val="28"/>
          <w:szCs w:val="28"/>
        </w:rPr>
        <w:t xml:space="preserve"> teeth have been moved into the desired position</w:t>
      </w:r>
      <w:r w:rsidR="00EA61AD">
        <w:rPr>
          <w:sz w:val="28"/>
          <w:szCs w:val="28"/>
        </w:rPr>
        <w:t>,</w:t>
      </w:r>
      <w:r w:rsidRPr="00044A0E">
        <w:rPr>
          <w:sz w:val="28"/>
          <w:szCs w:val="28"/>
        </w:rPr>
        <w:t xml:space="preserve"> they must be mechanically supported until all the tissues involved in their support and maintenance in their new positions shall have become thoroughly modified, both in structure and in function, to meet the new requirements.</w:t>
      </w:r>
    </w:p>
    <w:p w:rsidR="000168C2" w:rsidRPr="00044A0E" w:rsidRDefault="00B61351" w:rsidP="00113BA9">
      <w:pPr>
        <w:pStyle w:val="BodyText2"/>
        <w:framePr w:w="8866" w:h="9136" w:hRule="exact" w:wrap="none" w:vAnchor="page" w:hAnchor="page" w:x="1201" w:y="1291"/>
        <w:shd w:val="clear" w:color="auto" w:fill="auto"/>
        <w:spacing w:before="0" w:after="0" w:line="466" w:lineRule="exact"/>
        <w:ind w:left="20" w:right="20" w:firstLine="700"/>
        <w:rPr>
          <w:sz w:val="28"/>
          <w:szCs w:val="28"/>
        </w:rPr>
      </w:pPr>
      <w:proofErr w:type="spellStart"/>
      <w:r w:rsidRPr="00044A0E">
        <w:rPr>
          <w:rStyle w:val="Bodytext12ptBoldItalicSpacing0pt"/>
          <w:sz w:val="28"/>
          <w:szCs w:val="28"/>
        </w:rPr>
        <w:t>Proffit</w:t>
      </w:r>
      <w:proofErr w:type="spellEnd"/>
      <w:r w:rsidRPr="00044A0E">
        <w:rPr>
          <w:rStyle w:val="Bodytext12ptBoldItalicSpacing0pt"/>
          <w:sz w:val="28"/>
          <w:szCs w:val="28"/>
        </w:rPr>
        <w:t xml:space="preserve"> in 1993</w:t>
      </w:r>
      <w:r w:rsidRPr="00044A0E">
        <w:rPr>
          <w:sz w:val="28"/>
          <w:szCs w:val="28"/>
        </w:rPr>
        <w:t xml:space="preserve"> has described various forms of mechanical rete</w:t>
      </w:r>
      <w:r w:rsidR="00113BA9">
        <w:rPr>
          <w:sz w:val="28"/>
          <w:szCs w:val="28"/>
        </w:rPr>
        <w:t>ntion as removable, fixed,</w:t>
      </w:r>
      <w:r w:rsidRPr="00044A0E">
        <w:rPr>
          <w:sz w:val="28"/>
          <w:szCs w:val="28"/>
        </w:rPr>
        <w:t xml:space="preserve"> passive, or active, mechanical retention can generally be broadly classified based on whether or not the retainer is intended to be taken in and out of the mouth by the patient. Both fixed and removable forms of retention continue to be popular means of maintaining post orthodontic treatment results </w:t>
      </w:r>
      <w:r w:rsidRPr="00044A0E">
        <w:rPr>
          <w:sz w:val="28"/>
          <w:szCs w:val="28"/>
          <w:vertAlign w:val="superscript"/>
        </w:rPr>
        <w:t>(2</w:t>
      </w:r>
      <w:r w:rsidR="00113BA9">
        <w:rPr>
          <w:sz w:val="28"/>
          <w:szCs w:val="28"/>
          <w:vertAlign w:val="superscript"/>
        </w:rPr>
        <w:t>5</w:t>
      </w:r>
      <w:r w:rsidRPr="00044A0E">
        <w:rPr>
          <w:sz w:val="28"/>
          <w:szCs w:val="28"/>
          <w:vertAlign w:val="superscript"/>
        </w:rPr>
        <w:t>)</w:t>
      </w:r>
      <w:r w:rsidRPr="00044A0E">
        <w:rPr>
          <w:sz w:val="28"/>
          <w:szCs w:val="28"/>
        </w:rPr>
        <w:t>.</w:t>
      </w:r>
    </w:p>
    <w:p w:rsidR="000168C2" w:rsidRPr="00044A0E" w:rsidRDefault="00B61351" w:rsidP="00113BA9">
      <w:pPr>
        <w:pStyle w:val="BodyText2"/>
        <w:framePr w:w="8866" w:h="9136" w:hRule="exact" w:wrap="none" w:vAnchor="page" w:hAnchor="page" w:x="1201" w:y="1291"/>
        <w:shd w:val="clear" w:color="auto" w:fill="auto"/>
        <w:spacing w:before="0" w:after="0" w:line="466" w:lineRule="exact"/>
        <w:ind w:left="20" w:right="20" w:firstLine="700"/>
        <w:rPr>
          <w:sz w:val="28"/>
          <w:szCs w:val="28"/>
        </w:rPr>
      </w:pPr>
      <w:r w:rsidRPr="00044A0E">
        <w:rPr>
          <w:sz w:val="28"/>
          <w:szCs w:val="28"/>
        </w:rPr>
        <w:t xml:space="preserve">Since 1925, the standard maxillary retaining device has been the removable Hawley retainer, while in the lower arch, the cemented canine-to- canine retainer has been popular for possibly a longer period of time </w:t>
      </w:r>
      <w:r w:rsidRPr="00044A0E">
        <w:rPr>
          <w:sz w:val="28"/>
          <w:szCs w:val="28"/>
          <w:vertAlign w:val="superscript"/>
        </w:rPr>
        <w:t>(</w:t>
      </w:r>
      <w:r w:rsidR="00113BA9">
        <w:rPr>
          <w:sz w:val="28"/>
          <w:szCs w:val="28"/>
          <w:vertAlign w:val="superscript"/>
        </w:rPr>
        <w:t>10</w:t>
      </w:r>
      <w:r w:rsidRPr="00044A0E">
        <w:rPr>
          <w:sz w:val="28"/>
          <w:szCs w:val="28"/>
          <w:vertAlign w:val="superscript"/>
        </w:rPr>
        <w:t>)</w:t>
      </w:r>
      <w:r w:rsidRPr="00044A0E">
        <w:rPr>
          <w:sz w:val="28"/>
          <w:szCs w:val="28"/>
        </w:rPr>
        <w:t>.</w:t>
      </w:r>
    </w:p>
    <w:p w:rsidR="000168C2" w:rsidRPr="00044A0E" w:rsidRDefault="00DB6083">
      <w:pPr>
        <w:rPr>
          <w:sz w:val="28"/>
          <w:szCs w:val="28"/>
        </w:rPr>
        <w:sectPr w:rsidR="000168C2" w:rsidRPr="00044A0E">
          <w:pgSz w:w="11909" w:h="16838"/>
          <w:pgMar w:top="0" w:right="0" w:bottom="0" w:left="0" w:header="0" w:footer="3" w:gutter="0"/>
          <w:cols w:space="720"/>
          <w:noEndnote/>
          <w:docGrid w:linePitch="360"/>
        </w:sectPr>
      </w:pPr>
      <w:r w:rsidRPr="00044A0E">
        <w:rPr>
          <w:b/>
          <w:bCs/>
          <w:i/>
          <w:iCs/>
          <w:noProof/>
          <w:sz w:val="28"/>
          <w:szCs w:val="28"/>
          <w:rtl/>
        </w:rPr>
        <mc:AlternateContent>
          <mc:Choice Requires="wps">
            <w:drawing>
              <wp:anchor distT="0" distB="0" distL="114300" distR="114300" simplePos="0" relativeHeight="251671552" behindDoc="0" locked="0" layoutInCell="0" allowOverlap="1" wp14:anchorId="5E511DF3" wp14:editId="68F6E684">
                <wp:simplePos x="0" y="0"/>
                <wp:positionH relativeFrom="margin">
                  <wp:posOffset>3427730</wp:posOffset>
                </wp:positionH>
                <wp:positionV relativeFrom="margin">
                  <wp:posOffset>9761855</wp:posOffset>
                </wp:positionV>
                <wp:extent cx="817880" cy="625475"/>
                <wp:effectExtent l="0" t="0" r="1270" b="3175"/>
                <wp:wrapTight wrapText="bothSides">
                  <wp:wrapPolygon edited="0">
                    <wp:start x="0" y="0"/>
                    <wp:lineTo x="0" y="21052"/>
                    <wp:lineTo x="21130" y="21052"/>
                    <wp:lineTo x="21130" y="0"/>
                    <wp:lineTo x="0" y="0"/>
                  </wp:wrapPolygon>
                </wp:wrapTight>
                <wp:docPr id="20"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7" style="position:absolute;margin-left:269.9pt;margin-top:768.65pt;width:64.4pt;height:49.2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" o:allowincell="f" stroked="f">
                <v:textbox>
                  <w:txbxContent>
                    <w:p w:rsidR="00491707" w:rsidRPr="00DB6083" w:rsidRDefault="00183801" w:rsidP="00DB6083">
                      <w:pPr>
                        <w:jc w:val="center"/>
                        <w:rPr>
                          <w:sz w:val="22"/>
                          <w:szCs w:val="22"/>
                        </w:rPr>
                      </w:pPr>
                      <w:r>
                        <w:rPr>
                          <w:sz w:val="22"/>
                          <w:szCs w:val="22"/>
                        </w:rPr>
                        <w:t>6</w:t>
                      </w:r>
                    </w:p>
                  </w:txbxContent>
                </v:textbox>
                <w10:wrap type="tight" anchorx="margin" anchory="margin"/>
              </v:rect>
            </w:pict>
          </mc:Fallback>
        </mc:AlternateContent>
      </w:r>
    </w:p>
    <w:p w:rsidR="00B15BFA" w:rsidRDefault="00495A46" w:rsidP="005B309F">
      <w:pPr>
        <w:pStyle w:val="Heading420"/>
        <w:framePr w:w="9211" w:h="6360" w:hRule="exact" w:wrap="none" w:vAnchor="page" w:hAnchor="page" w:x="1276" w:y="1862"/>
        <w:shd w:val="clear" w:color="auto" w:fill="auto"/>
        <w:ind w:left="20" w:right="2680"/>
        <w:rPr>
          <w:rStyle w:val="Heading4214ptNotItalic0"/>
          <w:b/>
          <w:bCs/>
        </w:rPr>
      </w:pPr>
      <w:bookmarkStart w:id="5" w:name="bookmark5"/>
      <w:r>
        <w:rPr>
          <w:rFonts w:ascii="Arial" w:hAnsi="Arial" w:cs="Arial"/>
          <w:color w:val="985735"/>
          <w:sz w:val="32"/>
          <w:szCs w:val="32"/>
          <w:lang w:val="en"/>
        </w:rPr>
        <w:lastRenderedPageBreak/>
        <w:t>1.3</w:t>
      </w:r>
      <w:r w:rsidR="00113BA9">
        <w:rPr>
          <w:rFonts w:ascii="Arial" w:hAnsi="Arial" w:cs="Arial"/>
          <w:color w:val="985735"/>
          <w:sz w:val="32"/>
          <w:szCs w:val="32"/>
          <w:lang w:val="en"/>
        </w:rPr>
        <w:t xml:space="preserve"> </w:t>
      </w:r>
      <w:r w:rsidR="00083FDC">
        <w:rPr>
          <w:rFonts w:ascii="Arial" w:hAnsi="Arial" w:cs="Arial"/>
          <w:color w:val="985735"/>
          <w:sz w:val="32"/>
          <w:szCs w:val="32"/>
          <w:lang w:val="en"/>
        </w:rPr>
        <w:t>Types Of Mechanical Retention</w:t>
      </w:r>
      <w:r w:rsidR="00B61351">
        <w:rPr>
          <w:rStyle w:val="Heading4214ptNotItalic0"/>
          <w:b/>
          <w:bCs/>
        </w:rPr>
        <w:t xml:space="preserve"> </w:t>
      </w:r>
    </w:p>
    <w:p w:rsidR="00B15BFA" w:rsidRDefault="00495A46" w:rsidP="00FD70CA">
      <w:pPr>
        <w:pStyle w:val="Heading420"/>
        <w:framePr w:w="9211" w:h="6360" w:hRule="exact" w:wrap="none" w:vAnchor="page" w:hAnchor="page" w:x="1276" w:y="1862"/>
        <w:shd w:val="clear" w:color="auto" w:fill="auto"/>
        <w:ind w:right="2680"/>
      </w:pPr>
      <w:r>
        <w:t>1.3</w:t>
      </w:r>
      <w:r w:rsidR="00113BA9">
        <w:t>.</w:t>
      </w:r>
      <w:r w:rsidR="00B61351">
        <w:t>1-Removable Retention</w:t>
      </w:r>
      <w:r w:rsidR="00B15BFA">
        <w:t xml:space="preserve"> </w:t>
      </w:r>
    </w:p>
    <w:p w:rsidR="000168C2" w:rsidRDefault="00495A46" w:rsidP="005B309F">
      <w:pPr>
        <w:pStyle w:val="Heading420"/>
        <w:framePr w:w="9211" w:h="6360" w:hRule="exact" w:wrap="none" w:vAnchor="page" w:hAnchor="page" w:x="1276" w:y="1862"/>
        <w:shd w:val="clear" w:color="auto" w:fill="auto"/>
        <w:ind w:left="20" w:right="2680"/>
      </w:pPr>
      <w:r>
        <w:t>1.3</w:t>
      </w:r>
      <w:r w:rsidR="00113BA9">
        <w:t>.1.</w:t>
      </w:r>
      <w:r w:rsidR="00B15BFA">
        <w:t>A-</w:t>
      </w:r>
      <w:r w:rsidR="00B61351">
        <w:t>The traditional Hawley-type appliance</w:t>
      </w:r>
      <w:bookmarkEnd w:id="5"/>
    </w:p>
    <w:p w:rsidR="000168C2" w:rsidRPr="00044A0E" w:rsidRDefault="00B61351" w:rsidP="00113BA9">
      <w:pPr>
        <w:pStyle w:val="BodyText2"/>
        <w:framePr w:w="9211" w:h="6360" w:hRule="exact" w:wrap="none" w:vAnchor="page" w:hAnchor="page" w:x="1276" w:y="1862"/>
        <w:shd w:val="clear" w:color="auto" w:fill="auto"/>
        <w:spacing w:before="0" w:after="0" w:line="466" w:lineRule="exact"/>
        <w:ind w:left="20" w:right="20" w:firstLine="680"/>
        <w:rPr>
          <w:sz w:val="28"/>
          <w:szCs w:val="28"/>
        </w:rPr>
      </w:pPr>
      <w:r w:rsidRPr="00044A0E">
        <w:rPr>
          <w:sz w:val="28"/>
          <w:szCs w:val="28"/>
        </w:rPr>
        <w:t>This removable appliance developed 1920, can be fabricated for both the maxillary and mandibular arches and consists of an acrylic base that typically fits against the lingual surfaces of the teeth with round 0.028</w:t>
      </w:r>
      <w:r w:rsidR="00552920">
        <w:rPr>
          <w:sz w:val="28"/>
          <w:szCs w:val="28"/>
        </w:rPr>
        <w:t>”</w:t>
      </w:r>
      <w:r w:rsidRPr="00044A0E">
        <w:rPr>
          <w:sz w:val="28"/>
          <w:szCs w:val="28"/>
        </w:rPr>
        <w:t xml:space="preserve"> or 0.030</w:t>
      </w:r>
      <w:r w:rsidR="00552920">
        <w:rPr>
          <w:sz w:val="28"/>
          <w:szCs w:val="28"/>
        </w:rPr>
        <w:t xml:space="preserve">” </w:t>
      </w:r>
      <w:r w:rsidRPr="00044A0E">
        <w:rPr>
          <w:sz w:val="28"/>
          <w:szCs w:val="28"/>
        </w:rPr>
        <w:t xml:space="preserve">stainless steel wire that is incorporated into the base and fits over the </w:t>
      </w:r>
      <w:proofErr w:type="spellStart"/>
      <w:r w:rsidRPr="00044A0E">
        <w:rPr>
          <w:sz w:val="28"/>
          <w:szCs w:val="28"/>
        </w:rPr>
        <w:t>occlusal</w:t>
      </w:r>
      <w:proofErr w:type="spellEnd"/>
      <w:r w:rsidRPr="00044A0E">
        <w:rPr>
          <w:sz w:val="28"/>
          <w:szCs w:val="28"/>
        </w:rPr>
        <w:t xml:space="preserve"> aspect of certain teeth for retention, then continues as a labial bow that follows the post treatment facial contour of</w:t>
      </w:r>
      <w:r w:rsidR="00113BA9">
        <w:rPr>
          <w:sz w:val="28"/>
          <w:szCs w:val="28"/>
        </w:rPr>
        <w:t xml:space="preserve"> </w:t>
      </w:r>
      <w:r w:rsidRPr="00044A0E">
        <w:rPr>
          <w:sz w:val="28"/>
          <w:szCs w:val="28"/>
        </w:rPr>
        <w:t>the anterior teeth in an effort to maintain the orthodontic result</w:t>
      </w:r>
      <w:r w:rsidR="004F19B9" w:rsidRPr="00044A0E">
        <w:rPr>
          <w:sz w:val="28"/>
          <w:szCs w:val="28"/>
        </w:rPr>
        <w:t>.</w:t>
      </w:r>
      <w:r w:rsidRPr="00044A0E">
        <w:rPr>
          <w:sz w:val="28"/>
          <w:szCs w:val="28"/>
        </w:rPr>
        <w:t xml:space="preserve"> </w:t>
      </w:r>
      <w:r w:rsidR="004F19B9" w:rsidRPr="00044A0E">
        <w:rPr>
          <w:sz w:val="28"/>
          <w:szCs w:val="28"/>
        </w:rPr>
        <w:t>P</w:t>
      </w:r>
      <w:r w:rsidRPr="00044A0E">
        <w:rPr>
          <w:sz w:val="28"/>
          <w:szCs w:val="28"/>
        </w:rPr>
        <w:t>atients are typically advised to wear their Hawley retainers full time or as much as possible during the first six months post treatment, followed by indefinite night</w:t>
      </w:r>
      <w:r w:rsidR="004F19B9" w:rsidRPr="00044A0E">
        <w:rPr>
          <w:sz w:val="28"/>
          <w:szCs w:val="28"/>
        </w:rPr>
        <w:t xml:space="preserve"> </w:t>
      </w:r>
      <w:r w:rsidRPr="00044A0E">
        <w:rPr>
          <w:sz w:val="28"/>
          <w:szCs w:val="28"/>
        </w:rPr>
        <w:t xml:space="preserve">time only wear after this time, as shown in Figure </w:t>
      </w:r>
      <w:r w:rsidR="0014071B" w:rsidRPr="00044A0E">
        <w:rPr>
          <w:sz w:val="28"/>
          <w:szCs w:val="28"/>
        </w:rPr>
        <w:t>1</w:t>
      </w:r>
      <w:r w:rsidRPr="00044A0E">
        <w:rPr>
          <w:sz w:val="28"/>
          <w:szCs w:val="28"/>
        </w:rPr>
        <w:t xml:space="preserve"> </w:t>
      </w:r>
      <w:r w:rsidR="004F19B9" w:rsidRPr="00044A0E">
        <w:rPr>
          <w:sz w:val="28"/>
          <w:szCs w:val="28"/>
          <w:vertAlign w:val="superscript"/>
        </w:rPr>
        <w:t>(</w:t>
      </w:r>
      <w:r w:rsidR="00113BA9">
        <w:rPr>
          <w:sz w:val="28"/>
          <w:szCs w:val="28"/>
          <w:vertAlign w:val="superscript"/>
        </w:rPr>
        <w:t>26</w:t>
      </w:r>
      <w:r w:rsidR="004F19B9" w:rsidRPr="00044A0E">
        <w:rPr>
          <w:sz w:val="28"/>
          <w:szCs w:val="28"/>
          <w:vertAlign w:val="superscript"/>
        </w:rPr>
        <w:t xml:space="preserve">) </w:t>
      </w:r>
      <w:r w:rsidR="004F19B9" w:rsidRPr="00044A0E">
        <w:rPr>
          <w:sz w:val="28"/>
          <w:szCs w:val="28"/>
        </w:rPr>
        <w:t>.</w:t>
      </w:r>
    </w:p>
    <w:p w:rsidR="000168C2" w:rsidRDefault="00A84520">
      <w:pPr>
        <w:framePr w:wrap="none" w:vAnchor="page" w:hAnchor="page" w:x="3126" w:y="8374"/>
        <w:rPr>
          <w:sz w:val="0"/>
          <w:szCs w:val="0"/>
        </w:rPr>
      </w:pPr>
      <w:r>
        <w:rPr>
          <w:noProof/>
        </w:rPr>
        <w:drawing>
          <wp:inline distT="0" distB="0" distL="0" distR="0">
            <wp:extent cx="4229100" cy="2781300"/>
            <wp:effectExtent l="0" t="0" r="0" b="0"/>
            <wp:docPr id="2" name="صورة 2" descr="F:\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dia\image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2781300"/>
                    </a:xfrm>
                    <a:prstGeom prst="rect">
                      <a:avLst/>
                    </a:prstGeom>
                    <a:noFill/>
                    <a:ln>
                      <a:noFill/>
                    </a:ln>
                  </pic:spPr>
                </pic:pic>
              </a:graphicData>
            </a:graphic>
          </wp:inline>
        </w:drawing>
      </w:r>
    </w:p>
    <w:p w:rsidR="000168C2" w:rsidRPr="004F19B9" w:rsidRDefault="00B61351" w:rsidP="00113BA9">
      <w:pPr>
        <w:pStyle w:val="Picturecaption0"/>
        <w:framePr w:w="8386" w:h="1042" w:hRule="exact" w:wrap="none" w:vAnchor="page" w:hAnchor="page" w:x="2089" w:y="12835"/>
        <w:shd w:val="clear" w:color="auto" w:fill="auto"/>
        <w:rPr>
          <w:vertAlign w:val="superscript"/>
        </w:rPr>
      </w:pPr>
      <w:r>
        <w:rPr>
          <w:rStyle w:val="Picturecaption12ptSpacing0pt"/>
          <w:b/>
          <w:bCs/>
          <w:i/>
          <w:iCs/>
        </w:rPr>
        <w:t xml:space="preserve">Figure </w:t>
      </w:r>
      <w:r w:rsidR="0014071B">
        <w:rPr>
          <w:rStyle w:val="Picturecaption12ptSpacing0pt"/>
          <w:b/>
          <w:bCs/>
          <w:i/>
          <w:iCs/>
        </w:rPr>
        <w:t>1</w:t>
      </w:r>
      <w:r>
        <w:rPr>
          <w:rStyle w:val="Picturecaption12ptSpacing0pt"/>
          <w:b/>
          <w:bCs/>
          <w:i/>
          <w:iCs/>
        </w:rPr>
        <w:t xml:space="preserve">: Controlling the eruption of posterior teeth during late vertical growth is the key to preventing open-bite relapse </w:t>
      </w:r>
      <w:r>
        <w:rPr>
          <w:rStyle w:val="Picturecaption12ptSpacing0pt"/>
          <w:b/>
          <w:bCs/>
          <w:i/>
          <w:iCs/>
          <w:vertAlign w:val="superscript"/>
        </w:rPr>
        <w:t>(</w:t>
      </w:r>
      <w:r w:rsidR="004F19B9">
        <w:rPr>
          <w:rStyle w:val="Picturecaption12ptSpacing0pt"/>
          <w:b/>
          <w:bCs/>
          <w:i/>
          <w:iCs/>
          <w:vertAlign w:val="superscript"/>
        </w:rPr>
        <w:t>2</w:t>
      </w:r>
      <w:r w:rsidR="00113BA9">
        <w:rPr>
          <w:rStyle w:val="Picturecaption12ptSpacing0pt"/>
          <w:b/>
          <w:bCs/>
          <w:i/>
          <w:iCs/>
          <w:vertAlign w:val="superscript"/>
        </w:rPr>
        <w:t>7</w:t>
      </w:r>
      <w:r>
        <w:rPr>
          <w:rStyle w:val="Picturecaption12ptSpacing0pt"/>
          <w:b/>
          <w:bCs/>
          <w:i/>
          <w:iCs/>
          <w:vertAlign w:val="superscript"/>
        </w:rPr>
        <w:t>)</w:t>
      </w:r>
      <w:r>
        <w:rPr>
          <w:rStyle w:val="Picturecaption12ptSpacing0pt"/>
          <w:b/>
          <w:bCs/>
          <w:i/>
          <w:iCs/>
        </w:rPr>
        <w:t>.</w:t>
      </w:r>
    </w:p>
    <w:p w:rsidR="000168C2" w:rsidRDefault="00DB6083">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673600" behindDoc="0" locked="0" layoutInCell="0" allowOverlap="1" wp14:anchorId="66EFFA89" wp14:editId="1F6B3F60">
                <wp:simplePos x="0" y="0"/>
                <wp:positionH relativeFrom="margin">
                  <wp:posOffset>3479800</wp:posOffset>
                </wp:positionH>
                <wp:positionV relativeFrom="margin">
                  <wp:posOffset>9623425</wp:posOffset>
                </wp:positionV>
                <wp:extent cx="817880" cy="625475"/>
                <wp:effectExtent l="0" t="0" r="1270" b="3175"/>
                <wp:wrapTight wrapText="bothSides">
                  <wp:wrapPolygon edited="0">
                    <wp:start x="0" y="0"/>
                    <wp:lineTo x="0" y="21052"/>
                    <wp:lineTo x="21130" y="21052"/>
                    <wp:lineTo x="21130" y="0"/>
                    <wp:lineTo x="0" y="0"/>
                  </wp:wrapPolygon>
                </wp:wrapTight>
                <wp:docPr id="21"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8" style="position:absolute;margin-left:274pt;margin-top:757.75pt;width:64.4pt;height:49.25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" o:allowincell="f" stroked="f">
                <v:textbox>
                  <w:txbxContent>
                    <w:p w:rsidR="00491707" w:rsidRPr="00DB6083" w:rsidRDefault="00183801" w:rsidP="00DB6083">
                      <w:pPr>
                        <w:jc w:val="center"/>
                        <w:rPr>
                          <w:sz w:val="22"/>
                          <w:szCs w:val="22"/>
                        </w:rPr>
                      </w:pPr>
                      <w:r>
                        <w:rPr>
                          <w:sz w:val="22"/>
                          <w:szCs w:val="22"/>
                        </w:rPr>
                        <w:t>7</w:t>
                      </w:r>
                    </w:p>
                  </w:txbxContent>
                </v:textbox>
                <w10:wrap type="tight" anchorx="margin" anchory="margin"/>
              </v:rect>
            </w:pict>
          </mc:Fallback>
        </mc:AlternateContent>
      </w:r>
    </w:p>
    <w:p w:rsidR="000168C2" w:rsidRDefault="00A84520">
      <w:pPr>
        <w:framePr w:wrap="none" w:vAnchor="page" w:hAnchor="page" w:x="2070" w:y="1923"/>
        <w:rPr>
          <w:sz w:val="0"/>
          <w:szCs w:val="0"/>
        </w:rPr>
      </w:pPr>
      <w:r>
        <w:rPr>
          <w:noProof/>
        </w:rPr>
        <w:lastRenderedPageBreak/>
        <w:drawing>
          <wp:inline distT="0" distB="0" distL="0" distR="0">
            <wp:extent cx="5381625" cy="3600450"/>
            <wp:effectExtent l="0" t="0" r="9525" b="0"/>
            <wp:docPr id="3" name="صورة 3" descr="F:\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dia\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625" cy="3600450"/>
                    </a:xfrm>
                    <a:prstGeom prst="rect">
                      <a:avLst/>
                    </a:prstGeom>
                    <a:noFill/>
                    <a:ln>
                      <a:noFill/>
                    </a:ln>
                  </pic:spPr>
                </pic:pic>
              </a:graphicData>
            </a:graphic>
          </wp:inline>
        </w:drawing>
      </w:r>
    </w:p>
    <w:p w:rsidR="000168C2" w:rsidRDefault="00B61351" w:rsidP="0014071B">
      <w:pPr>
        <w:pStyle w:val="Picturecaption0"/>
        <w:framePr w:w="7483" w:h="346" w:hRule="exact" w:wrap="none" w:vAnchor="page" w:hAnchor="page" w:x="2137" w:y="7707"/>
        <w:shd w:val="clear" w:color="auto" w:fill="auto"/>
        <w:spacing w:line="240" w:lineRule="exact"/>
        <w:jc w:val="left"/>
      </w:pPr>
      <w:r>
        <w:rPr>
          <w:rStyle w:val="Picturecaption12ptSpacing0pt"/>
          <w:b/>
          <w:bCs/>
          <w:i/>
          <w:iCs/>
        </w:rPr>
        <w:t xml:space="preserve">Figure </w:t>
      </w:r>
      <w:r w:rsidR="0014071B">
        <w:rPr>
          <w:rStyle w:val="Picturecaption12ptSpacing0pt"/>
          <w:b/>
          <w:bCs/>
          <w:i/>
          <w:iCs/>
        </w:rPr>
        <w:t>2</w:t>
      </w:r>
      <w:r>
        <w:rPr>
          <w:rStyle w:val="Picturecaption12ptSpacing0pt"/>
          <w:b/>
          <w:bCs/>
          <w:i/>
          <w:iCs/>
        </w:rPr>
        <w:t>: Canine-to-canine anterior bow and clasps</w:t>
      </w:r>
      <w:r>
        <w:rPr>
          <w:rStyle w:val="PicturecaptionNotBoldNotItalicSpacing0pt"/>
        </w:rPr>
        <w:t xml:space="preserve"> </w:t>
      </w:r>
      <w:r w:rsidR="004F19B9" w:rsidRPr="004F19B9">
        <w:rPr>
          <w:rStyle w:val="Picturecaption12ptSpacing0pt"/>
          <w:rFonts w:ascii="Shonar Bangla" w:hAnsi="Shonar Bangla" w:cs="Shonar Bangla"/>
          <w:b/>
          <w:bCs/>
        </w:rPr>
        <w:t>on</w:t>
      </w:r>
      <w:r>
        <w:rPr>
          <w:rStyle w:val="PicturecaptionNotBoldNotItalicSpacing0pt"/>
          <w:rtl/>
          <w:lang w:val="ar-SA"/>
        </w:rPr>
        <w:t xml:space="preserve"> </w:t>
      </w:r>
      <w:r>
        <w:rPr>
          <w:rStyle w:val="Picturecaption12ptSpacing0pt"/>
          <w:b/>
          <w:bCs/>
          <w:i/>
          <w:iCs/>
        </w:rPr>
        <w:t>molars</w:t>
      </w:r>
      <w:r>
        <w:rPr>
          <w:rStyle w:val="PicturecaptionNotBoldNotItalicSpacing0pt"/>
        </w:rPr>
        <w:t xml:space="preserve"> </w:t>
      </w:r>
      <w:r>
        <w:rPr>
          <w:rStyle w:val="PicturecaptionNotBoldNotItalicSpacing0pt"/>
          <w:vertAlign w:val="superscript"/>
        </w:rPr>
        <w:t>(</w:t>
      </w:r>
      <w:r w:rsidR="004F19B9">
        <w:rPr>
          <w:rStyle w:val="PicturecaptionNotBoldNotItalicSpacing0pt"/>
          <w:vertAlign w:val="superscript"/>
        </w:rPr>
        <w:t>22</w:t>
      </w:r>
      <w:r>
        <w:rPr>
          <w:rStyle w:val="PicturecaptionNotBoldNotItalicSpacing0pt"/>
          <w:vertAlign w:val="superscript"/>
        </w:rPr>
        <w:t>)</w:t>
      </w:r>
      <w:r>
        <w:rPr>
          <w:rStyle w:val="PicturecaptionNotBoldNotItalicSpacing0pt"/>
        </w:rPr>
        <w:t>.</w:t>
      </w:r>
    </w:p>
    <w:p w:rsidR="000168C2" w:rsidRPr="00044A0E" w:rsidRDefault="00552920">
      <w:pPr>
        <w:pStyle w:val="BodyText2"/>
        <w:framePr w:w="8506" w:h="288" w:hRule="exact" w:wrap="none" w:vAnchor="page" w:hAnchor="page" w:x="2065" w:y="8461"/>
        <w:shd w:val="clear" w:color="auto" w:fill="auto"/>
        <w:spacing w:before="0" w:after="0" w:line="230" w:lineRule="exact"/>
        <w:ind w:right="20" w:firstLine="0"/>
        <w:jc w:val="right"/>
        <w:rPr>
          <w:sz w:val="28"/>
          <w:szCs w:val="28"/>
        </w:rPr>
      </w:pPr>
      <w:r>
        <w:rPr>
          <w:sz w:val="28"/>
          <w:szCs w:val="28"/>
        </w:rPr>
        <w:t>We have many variations in H</w:t>
      </w:r>
      <w:r w:rsidR="00B61351" w:rsidRPr="00044A0E">
        <w:rPr>
          <w:sz w:val="28"/>
          <w:szCs w:val="28"/>
        </w:rPr>
        <w:t>awley retainers design as demonstrated</w:t>
      </w:r>
    </w:p>
    <w:p w:rsidR="005C5E74" w:rsidRPr="00044A0E" w:rsidRDefault="00B61351" w:rsidP="005C5E74">
      <w:pPr>
        <w:pStyle w:val="BodyText2"/>
        <w:framePr w:w="8506" w:h="6602" w:hRule="exact" w:wrap="none" w:vAnchor="page" w:hAnchor="page" w:x="2065" w:y="8723"/>
        <w:shd w:val="clear" w:color="auto" w:fill="auto"/>
        <w:spacing w:before="0" w:after="428" w:line="480" w:lineRule="exact"/>
        <w:ind w:left="80" w:right="20" w:firstLine="0"/>
        <w:rPr>
          <w:sz w:val="28"/>
          <w:szCs w:val="28"/>
        </w:rPr>
      </w:pPr>
      <w:r w:rsidRPr="00044A0E">
        <w:rPr>
          <w:sz w:val="28"/>
          <w:szCs w:val="28"/>
        </w:rPr>
        <w:t xml:space="preserve">in Figure </w:t>
      </w:r>
      <w:r w:rsidR="0014071B" w:rsidRPr="00044A0E">
        <w:rPr>
          <w:sz w:val="28"/>
          <w:szCs w:val="28"/>
        </w:rPr>
        <w:t>2</w:t>
      </w:r>
      <w:r w:rsidRPr="00044A0E">
        <w:rPr>
          <w:sz w:val="28"/>
          <w:szCs w:val="28"/>
        </w:rPr>
        <w:t>.</w:t>
      </w:r>
      <w:r w:rsidR="00113BA9">
        <w:rPr>
          <w:sz w:val="28"/>
          <w:szCs w:val="28"/>
        </w:rPr>
        <w:t xml:space="preserve"> </w:t>
      </w:r>
      <w:r w:rsidRPr="00044A0E">
        <w:rPr>
          <w:sz w:val="28"/>
          <w:szCs w:val="28"/>
        </w:rPr>
        <w:t xml:space="preserve">They are the characteristic features of the Hawley retainer design. A, A Hawley retainer for a patient with maxillary premolar </w:t>
      </w:r>
      <w:r w:rsidR="00113BA9">
        <w:rPr>
          <w:sz w:val="28"/>
          <w:szCs w:val="28"/>
        </w:rPr>
        <w:t>extractions, with the anterior b</w:t>
      </w:r>
      <w:r w:rsidRPr="00044A0E">
        <w:rPr>
          <w:sz w:val="28"/>
          <w:szCs w:val="28"/>
        </w:rPr>
        <w:t>ow soldered to Adams clasps on the first molars</w:t>
      </w:r>
      <w:r w:rsidR="00113BA9">
        <w:rPr>
          <w:sz w:val="28"/>
          <w:szCs w:val="28"/>
        </w:rPr>
        <w:t xml:space="preserve"> </w:t>
      </w:r>
      <w:r w:rsidRPr="00044A0E">
        <w:rPr>
          <w:sz w:val="28"/>
          <w:szCs w:val="28"/>
        </w:rPr>
        <w:t>so that the extraction site is held closed.</w:t>
      </w:r>
      <w:r w:rsidR="00113BA9">
        <w:rPr>
          <w:sz w:val="28"/>
          <w:szCs w:val="28"/>
        </w:rPr>
        <w:t xml:space="preserve"> </w:t>
      </w:r>
      <w:r w:rsidR="004F19B9" w:rsidRPr="00044A0E">
        <w:rPr>
          <w:b/>
          <w:bCs/>
          <w:sz w:val="28"/>
          <w:szCs w:val="28"/>
        </w:rPr>
        <w:t>B</w:t>
      </w:r>
      <w:r w:rsidR="00113BA9">
        <w:rPr>
          <w:sz w:val="28"/>
          <w:szCs w:val="28"/>
        </w:rPr>
        <w:t>,</w:t>
      </w:r>
      <w:r w:rsidRPr="00044A0E">
        <w:rPr>
          <w:sz w:val="28"/>
          <w:szCs w:val="28"/>
        </w:rPr>
        <w:t xml:space="preserve"> The adjustment loop of</w:t>
      </w:r>
      <w:r w:rsidR="00113BA9">
        <w:rPr>
          <w:sz w:val="28"/>
          <w:szCs w:val="28"/>
        </w:rPr>
        <w:t xml:space="preserve"> the Hawley anterior b</w:t>
      </w:r>
      <w:r w:rsidRPr="00044A0E">
        <w:rPr>
          <w:sz w:val="28"/>
          <w:szCs w:val="28"/>
        </w:rPr>
        <w:t>ow keeps the wire from having full contact with the canines. If this is needed, as in this patient whose canines were facially positioned before treatment, a wire that extends across the canines c</w:t>
      </w:r>
      <w:r w:rsidR="00552920">
        <w:rPr>
          <w:sz w:val="28"/>
          <w:szCs w:val="28"/>
        </w:rPr>
        <w:t>an b</w:t>
      </w:r>
      <w:r w:rsidR="00113BA9">
        <w:rPr>
          <w:sz w:val="28"/>
          <w:szCs w:val="28"/>
        </w:rPr>
        <w:t>e soldered to the anterior b</w:t>
      </w:r>
      <w:r w:rsidRPr="00044A0E">
        <w:rPr>
          <w:sz w:val="28"/>
          <w:szCs w:val="28"/>
        </w:rPr>
        <w:t xml:space="preserve">ow. </w:t>
      </w:r>
      <w:r w:rsidR="00113BA9">
        <w:rPr>
          <w:rStyle w:val="Bodytext185ptBoldSpacing0pt"/>
          <w:sz w:val="28"/>
          <w:szCs w:val="28"/>
        </w:rPr>
        <w:t>C,</w:t>
      </w:r>
      <w:r w:rsidRPr="00044A0E">
        <w:rPr>
          <w:rStyle w:val="Bodytext185ptBoldSpacing0pt0"/>
          <w:sz w:val="28"/>
          <w:szCs w:val="28"/>
        </w:rPr>
        <w:t xml:space="preserve"> </w:t>
      </w:r>
      <w:r w:rsidRPr="00044A0E">
        <w:rPr>
          <w:sz w:val="28"/>
          <w:szCs w:val="28"/>
        </w:rPr>
        <w:t>In a patient whose second molars have erupted, a wraparound outer bow soldered to C-</w:t>
      </w:r>
      <w:proofErr w:type="spellStart"/>
      <w:r w:rsidRPr="00044A0E">
        <w:rPr>
          <w:sz w:val="28"/>
          <w:szCs w:val="28"/>
        </w:rPr>
        <w:t>clasps</w:t>
      </w:r>
      <w:proofErr w:type="spellEnd"/>
      <w:r w:rsidRPr="00044A0E">
        <w:rPr>
          <w:sz w:val="28"/>
          <w:szCs w:val="28"/>
        </w:rPr>
        <w:t xml:space="preserve"> on the second molars provides a way to avoid interference as the retainer wire crosses the occlusion. </w:t>
      </w:r>
      <w:r w:rsidR="00113BA9">
        <w:rPr>
          <w:rStyle w:val="BodyText1"/>
          <w:sz w:val="28"/>
          <w:szCs w:val="28"/>
        </w:rPr>
        <w:t>D,</w:t>
      </w:r>
      <w:r w:rsidRPr="00044A0E">
        <w:rPr>
          <w:sz w:val="28"/>
          <w:szCs w:val="28"/>
        </w:rPr>
        <w:t xml:space="preserve"> For a mandibular retainer, the wire Hawley bow is less</w:t>
      </w:r>
      <w:r w:rsidR="005C5E74">
        <w:rPr>
          <w:sz w:val="28"/>
          <w:szCs w:val="28"/>
        </w:rPr>
        <w:t xml:space="preserve"> </w:t>
      </w:r>
      <w:r w:rsidR="005C5E74" w:rsidRPr="00044A0E">
        <w:rPr>
          <w:sz w:val="28"/>
          <w:szCs w:val="28"/>
        </w:rPr>
        <w:t>effective than a wire-reinforced acrylic bar that tightly contacts the lower incisors</w:t>
      </w:r>
      <w:r w:rsidR="005C5E74" w:rsidRPr="00044A0E">
        <w:rPr>
          <w:sz w:val="28"/>
          <w:szCs w:val="28"/>
          <w:vertAlign w:val="superscript"/>
        </w:rPr>
        <w:t>(</w:t>
      </w:r>
      <w:r w:rsidR="005C5E74">
        <w:rPr>
          <w:sz w:val="28"/>
          <w:szCs w:val="28"/>
          <w:vertAlign w:val="superscript"/>
        </w:rPr>
        <w:t>27</w:t>
      </w:r>
      <w:r w:rsidR="005C5E74" w:rsidRPr="00044A0E">
        <w:rPr>
          <w:sz w:val="28"/>
          <w:szCs w:val="28"/>
          <w:vertAlign w:val="superscript"/>
        </w:rPr>
        <w:t>)</w:t>
      </w:r>
      <w:r w:rsidR="005C5E74" w:rsidRPr="00044A0E">
        <w:rPr>
          <w:sz w:val="28"/>
          <w:szCs w:val="28"/>
        </w:rPr>
        <w:t>.</w:t>
      </w:r>
    </w:p>
    <w:p w:rsidR="000168C2" w:rsidRPr="00044A0E" w:rsidRDefault="000168C2" w:rsidP="005C5E74">
      <w:pPr>
        <w:pStyle w:val="BodyText2"/>
        <w:framePr w:w="8506" w:h="6602" w:hRule="exact" w:wrap="none" w:vAnchor="page" w:hAnchor="page" w:x="2065" w:y="8723"/>
        <w:shd w:val="clear" w:color="auto" w:fill="auto"/>
        <w:spacing w:before="0" w:after="0" w:line="466" w:lineRule="exact"/>
        <w:ind w:left="80" w:right="20" w:firstLine="0"/>
        <w:rPr>
          <w:sz w:val="28"/>
          <w:szCs w:val="28"/>
        </w:rPr>
      </w:pPr>
    </w:p>
    <w:p w:rsidR="000168C2" w:rsidRDefault="00DB6083">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675648" behindDoc="0" locked="0" layoutInCell="0" allowOverlap="1" wp14:anchorId="66EFFA89" wp14:editId="1F6B3F60">
                <wp:simplePos x="0" y="0"/>
                <wp:positionH relativeFrom="margin">
                  <wp:posOffset>3507105</wp:posOffset>
                </wp:positionH>
                <wp:positionV relativeFrom="margin">
                  <wp:posOffset>9541510</wp:posOffset>
                </wp:positionV>
                <wp:extent cx="817880" cy="625475"/>
                <wp:effectExtent l="0" t="0" r="1270" b="3175"/>
                <wp:wrapTight wrapText="bothSides">
                  <wp:wrapPolygon edited="0">
                    <wp:start x="0" y="0"/>
                    <wp:lineTo x="0" y="21052"/>
                    <wp:lineTo x="21130" y="21052"/>
                    <wp:lineTo x="21130" y="0"/>
                    <wp:lineTo x="0" y="0"/>
                  </wp:wrapPolygon>
                </wp:wrapTight>
                <wp:docPr id="22"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9" style="position:absolute;margin-left:276.15pt;margin-top:751.3pt;width:64.4pt;height:49.25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" o:allowincell="f" stroked="f">
                <v:textbox>
                  <w:txbxContent>
                    <w:p w:rsidR="00491707" w:rsidRPr="00DB6083" w:rsidRDefault="00183801" w:rsidP="00DB6083">
                      <w:pPr>
                        <w:jc w:val="center"/>
                        <w:rPr>
                          <w:sz w:val="22"/>
                          <w:szCs w:val="22"/>
                        </w:rPr>
                      </w:pPr>
                      <w:r>
                        <w:rPr>
                          <w:sz w:val="22"/>
                          <w:szCs w:val="22"/>
                        </w:rPr>
                        <w:t>8</w:t>
                      </w:r>
                    </w:p>
                  </w:txbxContent>
                </v:textbox>
                <w10:wrap type="tight" anchorx="margin" anchory="margin"/>
              </v:rect>
            </w:pict>
          </mc:Fallback>
        </mc:AlternateContent>
      </w:r>
    </w:p>
    <w:p w:rsidR="000168C2" w:rsidRDefault="00495A46" w:rsidP="004C1420">
      <w:pPr>
        <w:pStyle w:val="Bodytext130"/>
        <w:framePr w:w="9091" w:h="5761" w:hRule="exact" w:wrap="none" w:vAnchor="page" w:hAnchor="page" w:x="1516" w:y="1756"/>
        <w:shd w:val="clear" w:color="auto" w:fill="auto"/>
        <w:tabs>
          <w:tab w:val="left" w:pos="2757"/>
        </w:tabs>
        <w:spacing w:after="0" w:line="470" w:lineRule="exact"/>
        <w:ind w:left="40"/>
      </w:pPr>
      <w:r>
        <w:rPr>
          <w:rStyle w:val="Bodytext1312ptSpacing0pt"/>
          <w:b/>
          <w:bCs/>
        </w:rPr>
        <w:lastRenderedPageBreak/>
        <w:t>1.3</w:t>
      </w:r>
      <w:r w:rsidR="004C1420">
        <w:rPr>
          <w:rStyle w:val="Bodytext1312ptSpacing0pt"/>
          <w:b/>
          <w:bCs/>
        </w:rPr>
        <w:t>.1.</w:t>
      </w:r>
      <w:r w:rsidR="00B61351">
        <w:rPr>
          <w:rStyle w:val="Bodytext1312ptSpacing0pt"/>
          <w:b/>
          <w:bCs/>
        </w:rPr>
        <w:t>B-Vacuum-formed retainers “</w:t>
      </w:r>
      <w:proofErr w:type="spellStart"/>
      <w:r w:rsidR="00B61351">
        <w:rPr>
          <w:rStyle w:val="Bodytext1312ptSpacing0pt"/>
          <w:b/>
          <w:bCs/>
        </w:rPr>
        <w:t>Essix</w:t>
      </w:r>
      <w:proofErr w:type="spellEnd"/>
      <w:r w:rsidR="00B61351">
        <w:rPr>
          <w:rStyle w:val="Bodytext1312ptSpacing0pt"/>
          <w:b/>
          <w:bCs/>
        </w:rPr>
        <w:t xml:space="preserve"> retainer”</w:t>
      </w:r>
      <w:r w:rsidR="00B61351">
        <w:rPr>
          <w:rStyle w:val="Bodytext13NotBoldSpacing0pt"/>
          <w:vertAlign w:val="superscript"/>
        </w:rPr>
        <w:t>(</w:t>
      </w:r>
      <w:r w:rsidR="004F19B9">
        <w:rPr>
          <w:rStyle w:val="Bodytext13NotBoldSpacing0pt"/>
          <w:vertAlign w:val="superscript"/>
        </w:rPr>
        <w:t>2</w:t>
      </w:r>
      <w:r w:rsidR="004C1420">
        <w:rPr>
          <w:rStyle w:val="Bodytext13NotBoldSpacing0pt"/>
          <w:vertAlign w:val="superscript"/>
        </w:rPr>
        <w:t>8</w:t>
      </w:r>
      <w:r w:rsidR="00B61351">
        <w:rPr>
          <w:rStyle w:val="Bodytext13NotBoldSpacing0pt"/>
          <w:vertAlign w:val="superscript"/>
        </w:rPr>
        <w:t>)</w:t>
      </w:r>
      <w:r w:rsidR="000211FA">
        <w:rPr>
          <w:rStyle w:val="Bodytext13NotBoldSpacing0pt"/>
        </w:rPr>
        <w:t>: (Figure 3</w:t>
      </w:r>
      <w:r w:rsidR="00B61351">
        <w:rPr>
          <w:rStyle w:val="Bodytext13NotBoldSpacing0pt"/>
        </w:rPr>
        <w:t>)</w:t>
      </w:r>
    </w:p>
    <w:p w:rsidR="000168C2" w:rsidRPr="00044A0E" w:rsidRDefault="00B61351" w:rsidP="005B309F">
      <w:pPr>
        <w:pStyle w:val="BodyText2"/>
        <w:framePr w:w="9091" w:h="5761" w:hRule="exact" w:wrap="none" w:vAnchor="page" w:hAnchor="page" w:x="1516" w:y="1756"/>
        <w:shd w:val="clear" w:color="auto" w:fill="auto"/>
        <w:spacing w:before="0" w:after="0"/>
        <w:ind w:left="40" w:right="40" w:firstLine="680"/>
        <w:rPr>
          <w:sz w:val="28"/>
          <w:szCs w:val="28"/>
        </w:rPr>
      </w:pPr>
      <w:r w:rsidRPr="00044A0E">
        <w:rPr>
          <w:sz w:val="28"/>
          <w:szCs w:val="28"/>
        </w:rPr>
        <w:t xml:space="preserve">Are another common type of appliance used for retention developed in 1993. These acrylic retainers are fashioned out of clear 0.030”acrylic coping material that is heated and then vacuum-formed onto plaster casts of the patients’ treated dentition. The resultant trays are then trimmed to provide 1 to 2 mm </w:t>
      </w:r>
      <w:proofErr w:type="spellStart"/>
      <w:r w:rsidRPr="00044A0E">
        <w:rPr>
          <w:sz w:val="28"/>
          <w:szCs w:val="28"/>
        </w:rPr>
        <w:t>buccal</w:t>
      </w:r>
      <w:proofErr w:type="spellEnd"/>
      <w:r w:rsidRPr="00044A0E">
        <w:rPr>
          <w:sz w:val="28"/>
          <w:szCs w:val="28"/>
        </w:rPr>
        <w:t xml:space="preserve"> and 3 to 4 mm lingual extensions past the gingival margin such that they fit over the </w:t>
      </w:r>
      <w:proofErr w:type="spellStart"/>
      <w:r w:rsidRPr="00044A0E">
        <w:rPr>
          <w:sz w:val="28"/>
          <w:szCs w:val="28"/>
        </w:rPr>
        <w:t>occlusal</w:t>
      </w:r>
      <w:proofErr w:type="spellEnd"/>
      <w:r w:rsidRPr="00044A0E">
        <w:rPr>
          <w:sz w:val="28"/>
          <w:szCs w:val="28"/>
        </w:rPr>
        <w:t xml:space="preserve"> surfaces of the teeth, including the most distal tooth; these are commonly clear and can be fabricated for the maxillary and mandibular arches.</w:t>
      </w:r>
    </w:p>
    <w:p w:rsidR="000168C2" w:rsidRDefault="00A84520">
      <w:pPr>
        <w:framePr w:wrap="none" w:vAnchor="page" w:hAnchor="page" w:x="3236" w:y="8019"/>
        <w:rPr>
          <w:sz w:val="0"/>
          <w:szCs w:val="0"/>
        </w:rPr>
      </w:pPr>
      <w:r>
        <w:rPr>
          <w:noProof/>
        </w:rPr>
        <w:drawing>
          <wp:inline distT="0" distB="0" distL="0" distR="0">
            <wp:extent cx="3295650" cy="3133725"/>
            <wp:effectExtent l="0" t="0" r="0" b="9525"/>
            <wp:docPr id="4" name="صورة 4" descr="F:\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edia\image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3133725"/>
                    </a:xfrm>
                    <a:prstGeom prst="rect">
                      <a:avLst/>
                    </a:prstGeom>
                    <a:noFill/>
                    <a:ln>
                      <a:noFill/>
                    </a:ln>
                  </pic:spPr>
                </pic:pic>
              </a:graphicData>
            </a:graphic>
          </wp:inline>
        </w:drawing>
      </w:r>
    </w:p>
    <w:p w:rsidR="000168C2" w:rsidRDefault="00B61351" w:rsidP="00600C92">
      <w:pPr>
        <w:pStyle w:val="Picturecaption0"/>
        <w:framePr w:wrap="none" w:vAnchor="page" w:hAnchor="page" w:x="3330" w:y="13354"/>
        <w:shd w:val="clear" w:color="auto" w:fill="auto"/>
        <w:spacing w:line="240" w:lineRule="exact"/>
        <w:jc w:val="left"/>
      </w:pPr>
      <w:r>
        <w:rPr>
          <w:rStyle w:val="Picturecaption12ptSpacing0pt"/>
          <w:b/>
          <w:bCs/>
          <w:i/>
          <w:iCs/>
        </w:rPr>
        <w:t xml:space="preserve">Figure </w:t>
      </w:r>
      <w:r w:rsidR="0014071B">
        <w:rPr>
          <w:rStyle w:val="Picturecaption12ptSpacing0pt"/>
          <w:b/>
          <w:bCs/>
          <w:i/>
          <w:iCs/>
        </w:rPr>
        <w:t>3</w:t>
      </w:r>
      <w:r>
        <w:rPr>
          <w:rStyle w:val="Picturecaption12ptSpacing0pt"/>
          <w:b/>
          <w:bCs/>
          <w:i/>
          <w:iCs/>
        </w:rPr>
        <w:t xml:space="preserve">: Fabrication of the vacuum-formed retainer </w:t>
      </w:r>
      <w:r>
        <w:rPr>
          <w:rStyle w:val="Picturecaption12ptSpacing0pt"/>
          <w:b/>
          <w:bCs/>
          <w:i/>
          <w:iCs/>
          <w:vertAlign w:val="superscript"/>
        </w:rPr>
        <w:t>(</w:t>
      </w:r>
      <w:r w:rsidR="000F31E9">
        <w:rPr>
          <w:rStyle w:val="Picturecaption12ptSpacing0pt"/>
          <w:b/>
          <w:bCs/>
          <w:i/>
          <w:iCs/>
          <w:vertAlign w:val="superscript"/>
        </w:rPr>
        <w:t>2</w:t>
      </w:r>
      <w:r w:rsidR="004C1420">
        <w:rPr>
          <w:rStyle w:val="Picturecaption12ptSpacing0pt"/>
          <w:b/>
          <w:bCs/>
          <w:i/>
          <w:iCs/>
          <w:vertAlign w:val="superscript"/>
        </w:rPr>
        <w:t>8</w:t>
      </w:r>
      <w:r w:rsidR="000F31E9">
        <w:rPr>
          <w:rStyle w:val="Picturecaption12ptSpacing0pt"/>
          <w:b/>
          <w:bCs/>
          <w:i/>
          <w:iCs/>
          <w:vertAlign w:val="superscript"/>
        </w:rPr>
        <w:t>)</w:t>
      </w:r>
      <w:r>
        <w:rPr>
          <w:rStyle w:val="Picturecaption12ptSpacing0pt"/>
          <w:b/>
          <w:bCs/>
          <w:i/>
          <w:iCs/>
        </w:rPr>
        <w:t>.</w:t>
      </w:r>
    </w:p>
    <w:p w:rsidR="000168C2" w:rsidRDefault="00DB6083">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677696" behindDoc="0" locked="0" layoutInCell="0" allowOverlap="1" wp14:anchorId="66EFFA89" wp14:editId="1F6B3F60">
                <wp:simplePos x="0" y="0"/>
                <wp:positionH relativeFrom="margin">
                  <wp:posOffset>3439160</wp:posOffset>
                </wp:positionH>
                <wp:positionV relativeFrom="margin">
                  <wp:posOffset>9568815</wp:posOffset>
                </wp:positionV>
                <wp:extent cx="817880" cy="625475"/>
                <wp:effectExtent l="0" t="0" r="1270" b="3175"/>
                <wp:wrapTight wrapText="bothSides">
                  <wp:wrapPolygon edited="0">
                    <wp:start x="0" y="0"/>
                    <wp:lineTo x="0" y="21052"/>
                    <wp:lineTo x="21130" y="21052"/>
                    <wp:lineTo x="21130" y="0"/>
                    <wp:lineTo x="0" y="0"/>
                  </wp:wrapPolygon>
                </wp:wrapTight>
                <wp:docPr id="23"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0" style="position:absolute;margin-left:270.8pt;margin-top:753.45pt;width:64.4pt;height:49.25pt;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" o:allowincell="f" stroked="f">
                <v:textbox>
                  <w:txbxContent>
                    <w:p w:rsidR="00491707" w:rsidRPr="00DB6083" w:rsidRDefault="00183801" w:rsidP="00DB6083">
                      <w:pPr>
                        <w:jc w:val="center"/>
                        <w:rPr>
                          <w:sz w:val="22"/>
                          <w:szCs w:val="22"/>
                        </w:rPr>
                      </w:pPr>
                      <w:r>
                        <w:rPr>
                          <w:sz w:val="22"/>
                          <w:szCs w:val="22"/>
                        </w:rPr>
                        <w:t>9</w:t>
                      </w:r>
                    </w:p>
                  </w:txbxContent>
                </v:textbox>
                <w10:wrap type="tight" anchorx="margin" anchory="margin"/>
              </v:rect>
            </w:pict>
          </mc:Fallback>
        </mc:AlternateContent>
      </w:r>
    </w:p>
    <w:p w:rsidR="000168C2" w:rsidRPr="00044A0E" w:rsidRDefault="00B61351" w:rsidP="005B309F">
      <w:pPr>
        <w:pStyle w:val="BodyText2"/>
        <w:framePr w:w="9136" w:h="7441" w:hRule="exact" w:wrap="none" w:vAnchor="page" w:hAnchor="page" w:x="1441" w:y="1471"/>
        <w:shd w:val="clear" w:color="auto" w:fill="auto"/>
        <w:spacing w:before="0" w:after="0"/>
        <w:ind w:left="40" w:firstLine="0"/>
        <w:jc w:val="left"/>
        <w:rPr>
          <w:sz w:val="28"/>
          <w:szCs w:val="28"/>
        </w:rPr>
      </w:pPr>
      <w:r w:rsidRPr="00044A0E">
        <w:rPr>
          <w:rStyle w:val="BodyText1"/>
          <w:sz w:val="28"/>
          <w:szCs w:val="28"/>
        </w:rPr>
        <w:lastRenderedPageBreak/>
        <w:t>The advantage of this retainer</w:t>
      </w:r>
      <w:r w:rsidR="004C1420">
        <w:rPr>
          <w:sz w:val="28"/>
          <w:szCs w:val="28"/>
          <w:vertAlign w:val="superscript"/>
        </w:rPr>
        <w:t>(21</w:t>
      </w:r>
      <w:r w:rsidRPr="00044A0E">
        <w:rPr>
          <w:sz w:val="28"/>
          <w:szCs w:val="28"/>
          <w:vertAlign w:val="superscript"/>
        </w:rPr>
        <w:t>)</w:t>
      </w:r>
      <w:r w:rsidRPr="00044A0E">
        <w:rPr>
          <w:sz w:val="28"/>
          <w:szCs w:val="28"/>
        </w:rPr>
        <w:t>:</w:t>
      </w:r>
    </w:p>
    <w:p w:rsidR="000168C2" w:rsidRPr="00044A0E" w:rsidRDefault="000F31E9" w:rsidP="005B309F">
      <w:pPr>
        <w:pStyle w:val="BodyText2"/>
        <w:framePr w:w="9136" w:h="7441" w:hRule="exact" w:wrap="none" w:vAnchor="page" w:hAnchor="page" w:x="1441" w:y="1471"/>
        <w:shd w:val="clear" w:color="auto" w:fill="auto"/>
        <w:spacing w:before="0" w:after="0"/>
        <w:ind w:left="40" w:firstLine="0"/>
        <w:jc w:val="left"/>
        <w:rPr>
          <w:sz w:val="28"/>
          <w:szCs w:val="28"/>
        </w:rPr>
      </w:pPr>
      <w:r w:rsidRPr="00044A0E">
        <w:rPr>
          <w:sz w:val="28"/>
          <w:szCs w:val="28"/>
        </w:rPr>
        <w:t>1-</w:t>
      </w:r>
      <w:r w:rsidR="00B61351" w:rsidRPr="00044A0E">
        <w:rPr>
          <w:sz w:val="28"/>
          <w:szCs w:val="28"/>
        </w:rPr>
        <w:t>Esthetic.</w:t>
      </w:r>
    </w:p>
    <w:p w:rsidR="000168C2" w:rsidRPr="00044A0E" w:rsidRDefault="000F31E9" w:rsidP="005B309F">
      <w:pPr>
        <w:pStyle w:val="BodyText2"/>
        <w:framePr w:w="9136" w:h="7441" w:hRule="exact" w:wrap="none" w:vAnchor="page" w:hAnchor="page" w:x="1441" w:y="1471"/>
        <w:shd w:val="clear" w:color="auto" w:fill="auto"/>
        <w:tabs>
          <w:tab w:val="left" w:pos="333"/>
        </w:tabs>
        <w:spacing w:before="0" w:after="0"/>
        <w:ind w:firstLine="0"/>
        <w:jc w:val="left"/>
        <w:rPr>
          <w:sz w:val="28"/>
          <w:szCs w:val="28"/>
        </w:rPr>
      </w:pPr>
      <w:r w:rsidRPr="00044A0E">
        <w:rPr>
          <w:sz w:val="28"/>
          <w:szCs w:val="28"/>
        </w:rPr>
        <w:t>2-</w:t>
      </w:r>
      <w:r w:rsidR="00B61351" w:rsidRPr="00044A0E">
        <w:rPr>
          <w:sz w:val="28"/>
          <w:szCs w:val="28"/>
        </w:rPr>
        <w:t>Patient is more likely to wear.</w:t>
      </w:r>
    </w:p>
    <w:p w:rsidR="000168C2" w:rsidRPr="00044A0E" w:rsidRDefault="000F31E9" w:rsidP="005B309F">
      <w:pPr>
        <w:pStyle w:val="BodyText2"/>
        <w:framePr w:w="9136" w:h="7441" w:hRule="exact" w:wrap="none" w:vAnchor="page" w:hAnchor="page" w:x="1441" w:y="1471"/>
        <w:shd w:val="clear" w:color="auto" w:fill="auto"/>
        <w:spacing w:before="0" w:after="0"/>
        <w:ind w:left="40" w:firstLine="0"/>
        <w:jc w:val="left"/>
        <w:rPr>
          <w:sz w:val="28"/>
          <w:szCs w:val="28"/>
        </w:rPr>
      </w:pPr>
      <w:r w:rsidRPr="00044A0E">
        <w:rPr>
          <w:sz w:val="28"/>
          <w:szCs w:val="28"/>
        </w:rPr>
        <w:t>3-</w:t>
      </w:r>
      <w:r w:rsidR="00B61351" w:rsidRPr="00044A0E">
        <w:rPr>
          <w:sz w:val="28"/>
          <w:szCs w:val="28"/>
        </w:rPr>
        <w:t>Inexpensive.</w:t>
      </w:r>
    </w:p>
    <w:p w:rsidR="000168C2" w:rsidRPr="00044A0E" w:rsidRDefault="000F31E9" w:rsidP="005B309F">
      <w:pPr>
        <w:pStyle w:val="BodyText2"/>
        <w:framePr w:w="9136" w:h="7441" w:hRule="exact" w:wrap="none" w:vAnchor="page" w:hAnchor="page" w:x="1441" w:y="1471"/>
        <w:shd w:val="clear" w:color="auto" w:fill="auto"/>
        <w:tabs>
          <w:tab w:val="left" w:pos="1005"/>
        </w:tabs>
        <w:spacing w:before="0" w:after="0"/>
        <w:ind w:left="40" w:firstLine="0"/>
        <w:jc w:val="left"/>
        <w:rPr>
          <w:sz w:val="28"/>
          <w:szCs w:val="28"/>
        </w:rPr>
      </w:pPr>
      <w:r w:rsidRPr="00044A0E">
        <w:rPr>
          <w:sz w:val="28"/>
          <w:szCs w:val="28"/>
        </w:rPr>
        <w:t>4-</w:t>
      </w:r>
      <w:r w:rsidR="00B61351" w:rsidRPr="00044A0E">
        <w:rPr>
          <w:sz w:val="28"/>
          <w:szCs w:val="28"/>
        </w:rPr>
        <w:t>Quick</w:t>
      </w:r>
      <w:r w:rsidR="00B61351" w:rsidRPr="00044A0E">
        <w:rPr>
          <w:sz w:val="28"/>
          <w:szCs w:val="28"/>
        </w:rPr>
        <w:tab/>
        <w:t>fabrication.</w:t>
      </w:r>
    </w:p>
    <w:p w:rsidR="000168C2" w:rsidRPr="00044A0E" w:rsidRDefault="000F31E9" w:rsidP="005B309F">
      <w:pPr>
        <w:pStyle w:val="BodyText2"/>
        <w:framePr w:w="9136" w:h="7441" w:hRule="exact" w:wrap="none" w:vAnchor="page" w:hAnchor="page" w:x="1441" w:y="1471"/>
        <w:shd w:val="clear" w:color="auto" w:fill="auto"/>
        <w:tabs>
          <w:tab w:val="left" w:pos="1259"/>
        </w:tabs>
        <w:spacing w:before="0" w:after="0"/>
        <w:ind w:left="40" w:firstLine="0"/>
        <w:jc w:val="left"/>
        <w:rPr>
          <w:sz w:val="28"/>
          <w:szCs w:val="28"/>
        </w:rPr>
      </w:pPr>
      <w:r w:rsidRPr="00044A0E">
        <w:rPr>
          <w:sz w:val="28"/>
          <w:szCs w:val="28"/>
        </w:rPr>
        <w:t>5-</w:t>
      </w:r>
      <w:r w:rsidR="00B61351" w:rsidRPr="00044A0E">
        <w:rPr>
          <w:sz w:val="28"/>
          <w:szCs w:val="28"/>
        </w:rPr>
        <w:t>Minimal</w:t>
      </w:r>
      <w:r w:rsidR="00B61351" w:rsidRPr="00044A0E">
        <w:rPr>
          <w:sz w:val="28"/>
          <w:szCs w:val="28"/>
        </w:rPr>
        <w:tab/>
        <w:t>bulk.</w:t>
      </w:r>
    </w:p>
    <w:p w:rsidR="000168C2" w:rsidRPr="00044A0E" w:rsidRDefault="000F31E9" w:rsidP="005B309F">
      <w:pPr>
        <w:pStyle w:val="BodyText2"/>
        <w:framePr w:w="9136" w:h="7441" w:hRule="exact" w:wrap="none" w:vAnchor="page" w:hAnchor="page" w:x="1441" w:y="1471"/>
        <w:shd w:val="clear" w:color="auto" w:fill="auto"/>
        <w:tabs>
          <w:tab w:val="left" w:pos="880"/>
        </w:tabs>
        <w:spacing w:before="0" w:after="0"/>
        <w:ind w:left="40" w:firstLine="0"/>
        <w:jc w:val="left"/>
        <w:rPr>
          <w:sz w:val="28"/>
          <w:szCs w:val="28"/>
        </w:rPr>
      </w:pPr>
      <w:r w:rsidRPr="00044A0E">
        <w:rPr>
          <w:sz w:val="28"/>
          <w:szCs w:val="28"/>
        </w:rPr>
        <w:t>6-</w:t>
      </w:r>
      <w:r w:rsidR="00B61351" w:rsidRPr="00044A0E">
        <w:rPr>
          <w:sz w:val="28"/>
          <w:szCs w:val="28"/>
        </w:rPr>
        <w:t>High</w:t>
      </w:r>
      <w:r w:rsidR="00B61351" w:rsidRPr="00044A0E">
        <w:rPr>
          <w:sz w:val="28"/>
          <w:szCs w:val="28"/>
        </w:rPr>
        <w:tab/>
        <w:t>strength.</w:t>
      </w:r>
    </w:p>
    <w:p w:rsidR="000168C2" w:rsidRPr="00044A0E" w:rsidRDefault="000F31E9" w:rsidP="005B309F">
      <w:pPr>
        <w:pStyle w:val="BodyText2"/>
        <w:framePr w:w="9136" w:h="7441" w:hRule="exact" w:wrap="none" w:vAnchor="page" w:hAnchor="page" w:x="1441" w:y="1471"/>
        <w:shd w:val="clear" w:color="auto" w:fill="auto"/>
        <w:tabs>
          <w:tab w:val="left" w:pos="669"/>
        </w:tabs>
        <w:spacing w:before="0" w:after="0"/>
        <w:ind w:left="40" w:firstLine="0"/>
        <w:jc w:val="left"/>
        <w:rPr>
          <w:sz w:val="28"/>
          <w:szCs w:val="28"/>
        </w:rPr>
      </w:pPr>
      <w:r w:rsidRPr="00044A0E">
        <w:rPr>
          <w:sz w:val="28"/>
          <w:szCs w:val="28"/>
        </w:rPr>
        <w:t>7-</w:t>
      </w:r>
      <w:r w:rsidR="00B61351" w:rsidRPr="00044A0E">
        <w:rPr>
          <w:sz w:val="28"/>
          <w:szCs w:val="28"/>
        </w:rPr>
        <w:t>No</w:t>
      </w:r>
      <w:r w:rsidR="00B61351" w:rsidRPr="00044A0E">
        <w:rPr>
          <w:sz w:val="28"/>
          <w:szCs w:val="28"/>
        </w:rPr>
        <w:tab/>
        <w:t>adjustments.</w:t>
      </w:r>
    </w:p>
    <w:p w:rsidR="000168C2" w:rsidRPr="00044A0E" w:rsidRDefault="000F31E9" w:rsidP="005B309F">
      <w:pPr>
        <w:pStyle w:val="BodyText2"/>
        <w:framePr w:w="9136" w:h="7441" w:hRule="exact" w:wrap="none" w:vAnchor="page" w:hAnchor="page" w:x="1441" w:y="1471"/>
        <w:shd w:val="clear" w:color="auto" w:fill="auto"/>
        <w:tabs>
          <w:tab w:val="left" w:pos="818"/>
        </w:tabs>
        <w:spacing w:before="0" w:after="0"/>
        <w:ind w:left="40" w:firstLine="0"/>
        <w:jc w:val="left"/>
        <w:rPr>
          <w:sz w:val="28"/>
          <w:szCs w:val="28"/>
        </w:rPr>
      </w:pPr>
      <w:r w:rsidRPr="00044A0E">
        <w:rPr>
          <w:sz w:val="28"/>
          <w:szCs w:val="28"/>
        </w:rPr>
        <w:t>8-</w:t>
      </w:r>
      <w:r w:rsidR="00B61351" w:rsidRPr="00044A0E">
        <w:rPr>
          <w:sz w:val="28"/>
          <w:szCs w:val="28"/>
        </w:rPr>
        <w:t>does</w:t>
      </w:r>
      <w:r w:rsidR="00B61351" w:rsidRPr="00044A0E">
        <w:rPr>
          <w:sz w:val="28"/>
          <w:szCs w:val="28"/>
        </w:rPr>
        <w:tab/>
        <w:t>not interfere with speech or function.</w:t>
      </w:r>
    </w:p>
    <w:p w:rsidR="000168C2" w:rsidRPr="00044A0E" w:rsidRDefault="00552920" w:rsidP="004C1420">
      <w:pPr>
        <w:pStyle w:val="BodyText2"/>
        <w:framePr w:w="9136" w:h="7441" w:hRule="exact" w:wrap="none" w:vAnchor="page" w:hAnchor="page" w:x="1441" w:y="1471"/>
        <w:shd w:val="clear" w:color="auto" w:fill="auto"/>
        <w:spacing w:before="0" w:after="0" w:line="480" w:lineRule="exact"/>
        <w:ind w:left="40" w:right="240" w:firstLine="0"/>
        <w:jc w:val="left"/>
        <w:rPr>
          <w:sz w:val="28"/>
          <w:szCs w:val="28"/>
        </w:rPr>
      </w:pPr>
      <w:r>
        <w:rPr>
          <w:sz w:val="28"/>
          <w:szCs w:val="28"/>
        </w:rPr>
        <w:t>-S</w:t>
      </w:r>
      <w:r w:rsidR="00B61351" w:rsidRPr="00044A0E">
        <w:rPr>
          <w:sz w:val="28"/>
          <w:szCs w:val="28"/>
        </w:rPr>
        <w:t xml:space="preserve">tudies have determined that </w:t>
      </w:r>
      <w:proofErr w:type="spellStart"/>
      <w:r w:rsidR="00B61351" w:rsidRPr="00044A0E">
        <w:rPr>
          <w:sz w:val="28"/>
          <w:szCs w:val="28"/>
        </w:rPr>
        <w:t>essix</w:t>
      </w:r>
      <w:proofErr w:type="spellEnd"/>
      <w:r w:rsidR="00B61351" w:rsidRPr="00044A0E">
        <w:rPr>
          <w:sz w:val="28"/>
          <w:szCs w:val="28"/>
        </w:rPr>
        <w:t xml:space="preserve"> retainer are as efficient as Hawley type or bonded retainers </w:t>
      </w:r>
      <w:r w:rsidR="00B61351" w:rsidRPr="00044A0E">
        <w:rPr>
          <w:sz w:val="28"/>
          <w:szCs w:val="28"/>
          <w:vertAlign w:val="superscript"/>
        </w:rPr>
        <w:t>(</w:t>
      </w:r>
      <w:r w:rsidR="000F31E9" w:rsidRPr="00044A0E">
        <w:rPr>
          <w:sz w:val="28"/>
          <w:szCs w:val="28"/>
          <w:vertAlign w:val="superscript"/>
        </w:rPr>
        <w:t>2</w:t>
      </w:r>
      <w:r w:rsidR="004C1420">
        <w:rPr>
          <w:sz w:val="28"/>
          <w:szCs w:val="28"/>
          <w:vertAlign w:val="superscript"/>
        </w:rPr>
        <w:t>9</w:t>
      </w:r>
      <w:r w:rsidR="00B61351" w:rsidRPr="00044A0E">
        <w:rPr>
          <w:sz w:val="28"/>
          <w:szCs w:val="28"/>
          <w:vertAlign w:val="superscript"/>
        </w:rPr>
        <w:t>)</w:t>
      </w:r>
      <w:r w:rsidR="00B61351" w:rsidRPr="00044A0E">
        <w:rPr>
          <w:sz w:val="28"/>
          <w:szCs w:val="28"/>
        </w:rPr>
        <w:t>.</w:t>
      </w:r>
    </w:p>
    <w:p w:rsidR="000168C2" w:rsidRPr="00044A0E" w:rsidRDefault="00B61351" w:rsidP="004C1420">
      <w:pPr>
        <w:pStyle w:val="BodyText2"/>
        <w:framePr w:w="9136" w:h="7441" w:hRule="exact" w:wrap="none" w:vAnchor="page" w:hAnchor="page" w:x="1441" w:y="1471"/>
        <w:shd w:val="clear" w:color="auto" w:fill="auto"/>
        <w:spacing w:before="0" w:after="0" w:line="230" w:lineRule="exact"/>
        <w:ind w:left="40" w:firstLine="0"/>
        <w:jc w:val="left"/>
        <w:rPr>
          <w:sz w:val="28"/>
          <w:szCs w:val="28"/>
        </w:rPr>
      </w:pPr>
      <w:r w:rsidRPr="00044A0E">
        <w:rPr>
          <w:rStyle w:val="BodyText1"/>
          <w:sz w:val="28"/>
          <w:szCs w:val="28"/>
        </w:rPr>
        <w:t>The ben</w:t>
      </w:r>
      <w:r w:rsidR="004C1420">
        <w:rPr>
          <w:rStyle w:val="BodyText1"/>
          <w:sz w:val="28"/>
          <w:szCs w:val="28"/>
        </w:rPr>
        <w:t>efits of removable retainers</w:t>
      </w:r>
      <w:r w:rsidRPr="00044A0E">
        <w:rPr>
          <w:rStyle w:val="BodyText1"/>
          <w:sz w:val="28"/>
          <w:szCs w:val="28"/>
        </w:rPr>
        <w:t xml:space="preserve"> that they are</w:t>
      </w:r>
      <w:r w:rsidRPr="00044A0E">
        <w:rPr>
          <w:sz w:val="28"/>
          <w:szCs w:val="28"/>
        </w:rPr>
        <w:t xml:space="preserve"> </w:t>
      </w:r>
      <w:r w:rsidR="004C1420">
        <w:rPr>
          <w:sz w:val="28"/>
          <w:szCs w:val="28"/>
          <w:vertAlign w:val="superscript"/>
        </w:rPr>
        <w:t>(21</w:t>
      </w:r>
      <w:r w:rsidRPr="00044A0E">
        <w:rPr>
          <w:sz w:val="28"/>
          <w:szCs w:val="28"/>
          <w:vertAlign w:val="superscript"/>
        </w:rPr>
        <w:t>)</w:t>
      </w:r>
      <w:r w:rsidRPr="00044A0E">
        <w:rPr>
          <w:sz w:val="28"/>
          <w:szCs w:val="28"/>
        </w:rPr>
        <w:t>:</w:t>
      </w:r>
    </w:p>
    <w:p w:rsidR="000168C2" w:rsidRPr="00044A0E" w:rsidRDefault="00B61351" w:rsidP="005B309F">
      <w:pPr>
        <w:pStyle w:val="BodyText2"/>
        <w:framePr w:w="9136" w:h="7441" w:hRule="exact" w:wrap="none" w:vAnchor="page" w:hAnchor="page" w:x="1441" w:y="1471"/>
        <w:numPr>
          <w:ilvl w:val="0"/>
          <w:numId w:val="3"/>
        </w:numPr>
        <w:shd w:val="clear" w:color="auto" w:fill="auto"/>
        <w:tabs>
          <w:tab w:val="left" w:pos="194"/>
        </w:tabs>
        <w:spacing w:before="0" w:after="0" w:line="461" w:lineRule="exact"/>
        <w:ind w:left="40" w:firstLine="0"/>
        <w:jc w:val="left"/>
        <w:rPr>
          <w:sz w:val="28"/>
          <w:szCs w:val="28"/>
        </w:rPr>
      </w:pPr>
      <w:r w:rsidRPr="00044A0E">
        <w:rPr>
          <w:sz w:val="28"/>
          <w:szCs w:val="28"/>
        </w:rPr>
        <w:t>Ea</w:t>
      </w:r>
      <w:r w:rsidR="000F31E9" w:rsidRPr="00044A0E">
        <w:rPr>
          <w:sz w:val="28"/>
          <w:szCs w:val="28"/>
        </w:rPr>
        <w:t>s</w:t>
      </w:r>
      <w:r w:rsidRPr="00044A0E">
        <w:rPr>
          <w:sz w:val="28"/>
          <w:szCs w:val="28"/>
        </w:rPr>
        <w:t>ier for oral hygiene (they can be removed by the patient for cleaning)</w:t>
      </w:r>
    </w:p>
    <w:p w:rsidR="000168C2" w:rsidRPr="00044A0E" w:rsidRDefault="00B61351" w:rsidP="005B309F">
      <w:pPr>
        <w:pStyle w:val="BodyText2"/>
        <w:framePr w:w="9136" w:h="7441" w:hRule="exact" w:wrap="none" w:vAnchor="page" w:hAnchor="page" w:x="1441" w:y="1471"/>
        <w:shd w:val="clear" w:color="auto" w:fill="auto"/>
        <w:spacing w:before="0" w:after="0" w:line="461" w:lineRule="exact"/>
        <w:ind w:left="40" w:firstLine="0"/>
        <w:jc w:val="left"/>
        <w:rPr>
          <w:sz w:val="28"/>
          <w:szCs w:val="28"/>
        </w:rPr>
      </w:pPr>
      <w:r w:rsidRPr="00044A0E">
        <w:rPr>
          <w:rStyle w:val="BodytextArialUnicodeMS12ptSpacing0pt"/>
          <w:sz w:val="28"/>
          <w:szCs w:val="28"/>
          <w:rtl/>
        </w:rPr>
        <w:t xml:space="preserve">٠ </w:t>
      </w:r>
      <w:r w:rsidRPr="00044A0E">
        <w:rPr>
          <w:sz w:val="28"/>
          <w:szCs w:val="28"/>
        </w:rPr>
        <w:t>Capable of being worn part-time if required.</w:t>
      </w:r>
    </w:p>
    <w:p w:rsidR="000168C2" w:rsidRPr="00044A0E" w:rsidRDefault="00B61351" w:rsidP="005B309F">
      <w:pPr>
        <w:pStyle w:val="BodyText2"/>
        <w:framePr w:w="9136" w:h="7441" w:hRule="exact" w:wrap="none" w:vAnchor="page" w:hAnchor="page" w:x="1441" w:y="1471"/>
        <w:shd w:val="clear" w:color="auto" w:fill="auto"/>
        <w:spacing w:before="0" w:after="0" w:line="461" w:lineRule="exact"/>
        <w:ind w:left="40" w:firstLine="0"/>
        <w:jc w:val="left"/>
        <w:rPr>
          <w:sz w:val="28"/>
          <w:szCs w:val="28"/>
        </w:rPr>
      </w:pPr>
      <w:r w:rsidRPr="00044A0E">
        <w:rPr>
          <w:rStyle w:val="BodytextArialUnicodeMS12ptSpacing0pt"/>
          <w:sz w:val="28"/>
          <w:szCs w:val="28"/>
          <w:rtl/>
        </w:rPr>
        <w:t xml:space="preserve">٠ </w:t>
      </w:r>
      <w:r w:rsidRPr="00044A0E">
        <w:rPr>
          <w:sz w:val="28"/>
          <w:szCs w:val="28"/>
        </w:rPr>
        <w:t>The responsibility of</w:t>
      </w:r>
      <w:r w:rsidR="004C1420">
        <w:rPr>
          <w:sz w:val="28"/>
          <w:szCs w:val="28"/>
        </w:rPr>
        <w:t xml:space="preserve"> </w:t>
      </w:r>
      <w:r w:rsidRPr="00044A0E">
        <w:rPr>
          <w:sz w:val="28"/>
          <w:szCs w:val="28"/>
        </w:rPr>
        <w:t>the patient, not the orthodontist.</w:t>
      </w:r>
    </w:p>
    <w:p w:rsidR="000168C2" w:rsidRDefault="00A84520">
      <w:pPr>
        <w:framePr w:wrap="none" w:vAnchor="page" w:hAnchor="page" w:x="3322" w:y="9406"/>
        <w:rPr>
          <w:sz w:val="0"/>
          <w:szCs w:val="0"/>
        </w:rPr>
      </w:pPr>
      <w:r>
        <w:rPr>
          <w:noProof/>
        </w:rPr>
        <w:drawing>
          <wp:inline distT="0" distB="0" distL="0" distR="0">
            <wp:extent cx="3657600" cy="2428875"/>
            <wp:effectExtent l="0" t="0" r="0" b="9525"/>
            <wp:docPr id="5" name="صورة 5" descr="F:\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edia\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428875"/>
                    </a:xfrm>
                    <a:prstGeom prst="rect">
                      <a:avLst/>
                    </a:prstGeom>
                    <a:noFill/>
                    <a:ln>
                      <a:noFill/>
                    </a:ln>
                  </pic:spPr>
                </pic:pic>
              </a:graphicData>
            </a:graphic>
          </wp:inline>
        </w:drawing>
      </w:r>
    </w:p>
    <w:p w:rsidR="000168C2" w:rsidRDefault="00B61351" w:rsidP="00600C92">
      <w:pPr>
        <w:pStyle w:val="Picturecaption0"/>
        <w:framePr w:wrap="none" w:vAnchor="page" w:hAnchor="page" w:x="3663" w:y="13579"/>
        <w:shd w:val="clear" w:color="auto" w:fill="auto"/>
        <w:spacing w:line="240" w:lineRule="exact"/>
        <w:jc w:val="left"/>
      </w:pPr>
      <w:r>
        <w:rPr>
          <w:rStyle w:val="PicturecaptionNotBoldNotItalicSpacing0pt"/>
        </w:rPr>
        <w:t xml:space="preserve">Figure </w:t>
      </w:r>
      <w:r w:rsidR="0014071B">
        <w:rPr>
          <w:rStyle w:val="PicturecaptionNotBoldNotItalicSpacing0pt"/>
        </w:rPr>
        <w:t>4</w:t>
      </w:r>
      <w:r>
        <w:rPr>
          <w:rStyle w:val="PicturecaptionNotBoldNotItalicSpacing0pt"/>
        </w:rPr>
        <w:t xml:space="preserve">: </w:t>
      </w:r>
      <w:r>
        <w:rPr>
          <w:rStyle w:val="Picturecaption12ptSpacing0pt"/>
          <w:b/>
          <w:bCs/>
          <w:i/>
          <w:iCs/>
        </w:rPr>
        <w:t xml:space="preserve">Upper vacuum-formed retainer </w:t>
      </w:r>
      <w:r w:rsidR="000F31E9">
        <w:rPr>
          <w:rStyle w:val="Picturecaption12ptSpacing0pt"/>
          <w:b/>
          <w:bCs/>
          <w:i/>
          <w:iCs/>
          <w:vertAlign w:val="superscript"/>
        </w:rPr>
        <w:t>(2</w:t>
      </w:r>
      <w:r w:rsidR="004C1420">
        <w:rPr>
          <w:rStyle w:val="Picturecaption12ptSpacing0pt"/>
          <w:b/>
          <w:bCs/>
          <w:i/>
          <w:iCs/>
          <w:vertAlign w:val="superscript"/>
        </w:rPr>
        <w:t xml:space="preserve">7 </w:t>
      </w:r>
      <w:r>
        <w:rPr>
          <w:rStyle w:val="Picturecaption12ptSpacing0pt"/>
          <w:b/>
          <w:bCs/>
          <w:i/>
          <w:iCs/>
          <w:vertAlign w:val="superscript"/>
        </w:rPr>
        <w:t>)</w:t>
      </w:r>
    </w:p>
    <w:p w:rsidR="000168C2" w:rsidRDefault="00DB6083">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679744" behindDoc="0" locked="0" layoutInCell="0" allowOverlap="1" wp14:anchorId="66EFFA89" wp14:editId="1F6B3F60">
                <wp:simplePos x="0" y="0"/>
                <wp:positionH relativeFrom="margin">
                  <wp:posOffset>3507105</wp:posOffset>
                </wp:positionH>
                <wp:positionV relativeFrom="margin">
                  <wp:posOffset>9596120</wp:posOffset>
                </wp:positionV>
                <wp:extent cx="817880" cy="625475"/>
                <wp:effectExtent l="0" t="0" r="1270" b="3175"/>
                <wp:wrapTight wrapText="bothSides">
                  <wp:wrapPolygon edited="0">
                    <wp:start x="0" y="0"/>
                    <wp:lineTo x="0" y="21052"/>
                    <wp:lineTo x="21130" y="21052"/>
                    <wp:lineTo x="21130" y="0"/>
                    <wp:lineTo x="0" y="0"/>
                  </wp:wrapPolygon>
                </wp:wrapTight>
                <wp:docPr id="24"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10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1" style="position:absolute;margin-left:276.15pt;margin-top:755.6pt;width:64.4pt;height:49.25pt;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" o:allowincell="f" stroked="f">
                <v:textbox>
                  <w:txbxContent>
                    <w:p w:rsidR="00491707" w:rsidRPr="00DB6083" w:rsidRDefault="00183801" w:rsidP="00DB6083">
                      <w:pPr>
                        <w:jc w:val="center"/>
                        <w:rPr>
                          <w:sz w:val="22"/>
                          <w:szCs w:val="22"/>
                        </w:rPr>
                      </w:pPr>
                      <w:r>
                        <w:rPr>
                          <w:sz w:val="22"/>
                          <w:szCs w:val="22"/>
                        </w:rPr>
                        <w:t>10</w:t>
                      </w:r>
                    </w:p>
                  </w:txbxContent>
                </v:textbox>
                <w10:wrap type="tight" anchorx="margin" anchory="margin"/>
              </v:rect>
            </w:pict>
          </mc:Fallback>
        </mc:AlternateContent>
      </w:r>
    </w:p>
    <w:p w:rsidR="000168C2" w:rsidRPr="00044A0E" w:rsidRDefault="00B61351" w:rsidP="005B309F">
      <w:pPr>
        <w:pStyle w:val="BodyText2"/>
        <w:framePr w:w="8731" w:h="12946" w:hRule="exact" w:wrap="none" w:vAnchor="page" w:hAnchor="page" w:x="2065" w:y="1892"/>
        <w:shd w:val="clear" w:color="auto" w:fill="auto"/>
        <w:spacing w:before="0" w:after="0" w:line="466" w:lineRule="exact"/>
        <w:ind w:left="20" w:right="300" w:firstLine="720"/>
        <w:rPr>
          <w:sz w:val="28"/>
          <w:szCs w:val="28"/>
        </w:rPr>
      </w:pPr>
      <w:r w:rsidRPr="00044A0E">
        <w:rPr>
          <w:sz w:val="28"/>
          <w:szCs w:val="28"/>
        </w:rPr>
        <w:lastRenderedPageBreak/>
        <w:t>The upper vacuum-formed retainer has been trimmed to finish 1-2 mm above the gingival margin. The exception is the area cut away over the canine to make it simpler for the patient to remove the retainer</w:t>
      </w:r>
      <w:r w:rsidR="004C1420">
        <w:rPr>
          <w:sz w:val="28"/>
          <w:szCs w:val="28"/>
          <w:vertAlign w:val="superscript"/>
        </w:rPr>
        <w:t>(27</w:t>
      </w:r>
      <w:r w:rsidRPr="00044A0E">
        <w:rPr>
          <w:sz w:val="28"/>
          <w:szCs w:val="28"/>
          <w:vertAlign w:val="superscript"/>
        </w:rPr>
        <w:t>)</w:t>
      </w:r>
      <w:r w:rsidRPr="00044A0E">
        <w:rPr>
          <w:sz w:val="28"/>
          <w:szCs w:val="28"/>
        </w:rPr>
        <w:t>.</w:t>
      </w:r>
    </w:p>
    <w:p w:rsidR="000168C2" w:rsidRPr="00044A0E" w:rsidRDefault="00B61351" w:rsidP="001448A5">
      <w:pPr>
        <w:pStyle w:val="BodyText2"/>
        <w:framePr w:w="8731" w:h="12946" w:hRule="exact" w:wrap="none" w:vAnchor="page" w:hAnchor="page" w:x="2065" w:y="1892"/>
        <w:shd w:val="clear" w:color="auto" w:fill="auto"/>
        <w:spacing w:before="0" w:after="0" w:line="466" w:lineRule="exact"/>
        <w:ind w:left="20" w:right="300" w:firstLine="720"/>
        <w:rPr>
          <w:sz w:val="28"/>
          <w:szCs w:val="28"/>
        </w:rPr>
      </w:pPr>
      <w:r w:rsidRPr="00044A0E">
        <w:rPr>
          <w:sz w:val="28"/>
          <w:szCs w:val="28"/>
        </w:rPr>
        <w:t xml:space="preserve">It is important that the patient is instructed never to drink with the vacuum-formed retainer in situ, particularly with cariogenic </w:t>
      </w:r>
      <w:proofErr w:type="spellStart"/>
      <w:r w:rsidRPr="00044A0E">
        <w:rPr>
          <w:sz w:val="28"/>
          <w:szCs w:val="28"/>
        </w:rPr>
        <w:t>drinks.Vacuum</w:t>
      </w:r>
      <w:proofErr w:type="spellEnd"/>
      <w:r w:rsidRPr="00044A0E">
        <w:rPr>
          <w:sz w:val="28"/>
          <w:szCs w:val="28"/>
        </w:rPr>
        <w:t xml:space="preserve">- formed retainers are contraindicated in patients with poor oral hygiene. This is because these types of retainers are retained by the plastic engaging the undercut gingival to the contact point. If the oral hygiene is poor, then hyperplastic gingivae can obliterate these areas of </w:t>
      </w:r>
      <w:r w:rsidR="001448A5">
        <w:rPr>
          <w:sz w:val="28"/>
          <w:szCs w:val="28"/>
        </w:rPr>
        <w:t>undercut</w:t>
      </w:r>
      <w:r w:rsidR="009D63F8" w:rsidRPr="00044A0E">
        <w:rPr>
          <w:rStyle w:val="BodytextSpacing2pt"/>
          <w:sz w:val="28"/>
          <w:szCs w:val="28"/>
        </w:rPr>
        <w:t xml:space="preserve"> </w:t>
      </w:r>
      <w:r w:rsidR="009D63F8" w:rsidRPr="00044A0E">
        <w:rPr>
          <w:rStyle w:val="BodytextSpacing2pt"/>
          <w:sz w:val="28"/>
          <w:szCs w:val="28"/>
          <w:vertAlign w:val="superscript"/>
        </w:rPr>
        <w:t>(2</w:t>
      </w:r>
      <w:r w:rsidR="004C1420">
        <w:rPr>
          <w:rStyle w:val="BodytextSpacing2pt"/>
          <w:sz w:val="28"/>
          <w:szCs w:val="28"/>
          <w:vertAlign w:val="superscript"/>
        </w:rPr>
        <w:t>8</w:t>
      </w:r>
      <w:r w:rsidRPr="00044A0E">
        <w:rPr>
          <w:rStyle w:val="BodytextSpacing2pt"/>
          <w:sz w:val="28"/>
          <w:szCs w:val="28"/>
          <w:vertAlign w:val="superscript"/>
        </w:rPr>
        <w:t>)</w:t>
      </w:r>
      <w:r w:rsidRPr="00044A0E">
        <w:rPr>
          <w:rStyle w:val="BodytextSpacing2pt"/>
          <w:sz w:val="28"/>
          <w:szCs w:val="28"/>
        </w:rPr>
        <w:t>.</w:t>
      </w:r>
    </w:p>
    <w:p w:rsidR="000168C2" w:rsidRPr="00044A0E" w:rsidRDefault="00B61351" w:rsidP="004C1420">
      <w:pPr>
        <w:pStyle w:val="BodyText2"/>
        <w:framePr w:w="8731" w:h="12946" w:hRule="exact" w:wrap="none" w:vAnchor="page" w:hAnchor="page" w:x="2065" w:y="1892"/>
        <w:shd w:val="clear" w:color="auto" w:fill="auto"/>
        <w:spacing w:before="0" w:after="420" w:line="466" w:lineRule="exact"/>
        <w:ind w:left="20" w:right="300" w:firstLine="720"/>
        <w:rPr>
          <w:sz w:val="28"/>
          <w:szCs w:val="28"/>
        </w:rPr>
      </w:pPr>
      <w:r w:rsidRPr="00044A0E">
        <w:rPr>
          <w:sz w:val="28"/>
          <w:szCs w:val="28"/>
        </w:rPr>
        <w:t xml:space="preserve">The upper Vacuum-formed retainer can act as a reservoir holding the drink in Contact with the tips of the teeth with a severe risk of </w:t>
      </w:r>
      <w:r w:rsidRPr="00044A0E">
        <w:rPr>
          <w:sz w:val="28"/>
          <w:szCs w:val="28"/>
          <w:lang w:val="fr-FR"/>
        </w:rPr>
        <w:t xml:space="preserve">décalcification </w:t>
      </w:r>
      <w:r w:rsidRPr="00044A0E">
        <w:rPr>
          <w:sz w:val="28"/>
          <w:szCs w:val="28"/>
          <w:vertAlign w:val="superscript"/>
        </w:rPr>
        <w:t>(</w:t>
      </w:r>
      <w:r w:rsidR="009D63F8" w:rsidRPr="00044A0E">
        <w:rPr>
          <w:sz w:val="28"/>
          <w:szCs w:val="28"/>
          <w:vertAlign w:val="superscript"/>
        </w:rPr>
        <w:t>2</w:t>
      </w:r>
      <w:r w:rsidR="004C1420">
        <w:rPr>
          <w:sz w:val="28"/>
          <w:szCs w:val="28"/>
          <w:vertAlign w:val="superscript"/>
        </w:rPr>
        <w:t>7</w:t>
      </w:r>
      <w:r w:rsidRPr="00044A0E">
        <w:rPr>
          <w:sz w:val="28"/>
          <w:szCs w:val="28"/>
          <w:vertAlign w:val="superscript"/>
        </w:rPr>
        <w:t>)</w:t>
      </w:r>
      <w:r w:rsidRPr="00044A0E">
        <w:rPr>
          <w:sz w:val="28"/>
          <w:szCs w:val="28"/>
        </w:rPr>
        <w:t>.</w:t>
      </w:r>
    </w:p>
    <w:p w:rsidR="000168C2" w:rsidRDefault="004C1420" w:rsidP="005B309F">
      <w:pPr>
        <w:pStyle w:val="Bodytext130"/>
        <w:framePr w:w="8731" w:h="12946" w:hRule="exact" w:wrap="none" w:vAnchor="page" w:hAnchor="page" w:x="2065" w:y="1892"/>
        <w:shd w:val="clear" w:color="auto" w:fill="auto"/>
        <w:spacing w:after="0" w:line="466" w:lineRule="exact"/>
        <w:ind w:left="20"/>
        <w:jc w:val="left"/>
      </w:pPr>
      <w:r>
        <w:rPr>
          <w:rStyle w:val="Bodytext1312ptSpacing0pt"/>
          <w:b/>
          <w:bCs/>
        </w:rPr>
        <w:t>1.4.1.</w:t>
      </w:r>
      <w:r w:rsidR="00B61351">
        <w:rPr>
          <w:rStyle w:val="Bodytext1312ptSpacing0pt"/>
          <w:b/>
          <w:bCs/>
        </w:rPr>
        <w:t xml:space="preserve">C- positioner:(figure </w:t>
      </w:r>
      <w:r w:rsidR="009B7B18">
        <w:rPr>
          <w:rStyle w:val="Bodytext1312ptSpacing0pt"/>
          <w:b/>
          <w:bCs/>
        </w:rPr>
        <w:t>5</w:t>
      </w:r>
      <w:r w:rsidR="00B61351">
        <w:rPr>
          <w:rStyle w:val="Bodytext1312ptSpacing0pt"/>
          <w:b/>
          <w:bCs/>
        </w:rPr>
        <w:t>)</w:t>
      </w:r>
    </w:p>
    <w:p w:rsidR="000168C2" w:rsidRPr="00044A0E" w:rsidRDefault="00B61351" w:rsidP="004C1420">
      <w:pPr>
        <w:pStyle w:val="BodyText2"/>
        <w:framePr w:w="8731" w:h="12946" w:hRule="exact" w:wrap="none" w:vAnchor="page" w:hAnchor="page" w:x="2065" w:y="1892"/>
        <w:shd w:val="clear" w:color="auto" w:fill="auto"/>
        <w:spacing w:before="0" w:after="0" w:line="466" w:lineRule="exact"/>
        <w:ind w:left="20" w:right="300" w:firstLine="720"/>
        <w:jc w:val="left"/>
        <w:rPr>
          <w:sz w:val="28"/>
          <w:szCs w:val="28"/>
        </w:rPr>
      </w:pPr>
      <w:r w:rsidRPr="00044A0E">
        <w:rPr>
          <w:sz w:val="28"/>
          <w:szCs w:val="28"/>
        </w:rPr>
        <w:t>Immediately following comprehensive orthodontic treatme</w:t>
      </w:r>
      <w:r w:rsidR="004C1420">
        <w:rPr>
          <w:sz w:val="28"/>
          <w:szCs w:val="28"/>
        </w:rPr>
        <w:t>nt in an effort to achieve three</w:t>
      </w:r>
      <w:r w:rsidRPr="00044A0E">
        <w:rPr>
          <w:sz w:val="28"/>
          <w:szCs w:val="28"/>
        </w:rPr>
        <w:t>-dimensional control of</w:t>
      </w:r>
      <w:r w:rsidR="004C1420">
        <w:rPr>
          <w:sz w:val="28"/>
          <w:szCs w:val="28"/>
        </w:rPr>
        <w:t xml:space="preserve"> </w:t>
      </w:r>
      <w:r w:rsidRPr="00044A0E">
        <w:rPr>
          <w:sz w:val="28"/>
          <w:szCs w:val="28"/>
        </w:rPr>
        <w:t xml:space="preserve">post treatment tooth position. </w:t>
      </w:r>
      <w:proofErr w:type="spellStart"/>
      <w:r w:rsidRPr="00044A0E">
        <w:rPr>
          <w:rStyle w:val="Bodytext12ptBoldItalicSpacing0pt"/>
          <w:sz w:val="28"/>
          <w:szCs w:val="28"/>
        </w:rPr>
        <w:t>Kessling</w:t>
      </w:r>
      <w:proofErr w:type="spellEnd"/>
      <w:r w:rsidRPr="00044A0E">
        <w:rPr>
          <w:rStyle w:val="Bodytext12ptBoldItalicSpacing0pt"/>
          <w:sz w:val="28"/>
          <w:szCs w:val="28"/>
        </w:rPr>
        <w:t xml:space="preserve"> in 1945</w:t>
      </w:r>
      <w:r w:rsidRPr="00044A0E">
        <w:rPr>
          <w:sz w:val="28"/>
          <w:szCs w:val="28"/>
        </w:rPr>
        <w:t xml:space="preserve"> described an elastomeric positioner to allow for minor tooth movements, space closure, and overbite </w:t>
      </w:r>
      <w:proofErr w:type="spellStart"/>
      <w:r w:rsidRPr="00044A0E">
        <w:rPr>
          <w:sz w:val="28"/>
          <w:szCs w:val="28"/>
        </w:rPr>
        <w:t>coreection</w:t>
      </w:r>
      <w:proofErr w:type="spellEnd"/>
      <w:r w:rsidRPr="00044A0E">
        <w:rPr>
          <w:sz w:val="28"/>
          <w:szCs w:val="28"/>
        </w:rPr>
        <w:t xml:space="preserve"> if worn </w:t>
      </w:r>
      <w:proofErr w:type="spellStart"/>
      <w:r w:rsidRPr="00044A0E">
        <w:rPr>
          <w:sz w:val="28"/>
          <w:szCs w:val="28"/>
        </w:rPr>
        <w:t>coreectly</w:t>
      </w:r>
      <w:proofErr w:type="spellEnd"/>
      <w:r w:rsidRPr="00044A0E">
        <w:rPr>
          <w:sz w:val="28"/>
          <w:szCs w:val="28"/>
        </w:rPr>
        <w:t xml:space="preserve"> by patients following orthodontic treatment</w:t>
      </w:r>
      <w:r w:rsidR="009D63F8" w:rsidRPr="00044A0E">
        <w:rPr>
          <w:sz w:val="28"/>
          <w:szCs w:val="28"/>
        </w:rPr>
        <w:t xml:space="preserve"> </w:t>
      </w:r>
      <w:r w:rsidR="009D63F8" w:rsidRPr="00044A0E">
        <w:rPr>
          <w:sz w:val="28"/>
          <w:szCs w:val="28"/>
          <w:vertAlign w:val="superscript"/>
        </w:rPr>
        <w:t>(</w:t>
      </w:r>
      <w:r w:rsidR="004C1420">
        <w:rPr>
          <w:sz w:val="28"/>
          <w:szCs w:val="28"/>
          <w:vertAlign w:val="superscript"/>
        </w:rPr>
        <w:t>30</w:t>
      </w:r>
      <w:r w:rsidR="009D63F8" w:rsidRPr="00044A0E">
        <w:rPr>
          <w:sz w:val="28"/>
          <w:szCs w:val="28"/>
          <w:vertAlign w:val="superscript"/>
        </w:rPr>
        <w:t>)</w:t>
      </w:r>
      <w:r w:rsidRPr="00044A0E">
        <w:rPr>
          <w:sz w:val="28"/>
          <w:szCs w:val="28"/>
        </w:rPr>
        <w:t>.</w:t>
      </w:r>
    </w:p>
    <w:p w:rsidR="000168C2" w:rsidRPr="003C08B9" w:rsidRDefault="00B61351" w:rsidP="004C1420">
      <w:pPr>
        <w:pStyle w:val="BodyText2"/>
        <w:framePr w:w="8731" w:h="12946" w:hRule="exact" w:wrap="none" w:vAnchor="page" w:hAnchor="page" w:x="2065" w:y="1892"/>
        <w:shd w:val="clear" w:color="auto" w:fill="auto"/>
        <w:spacing w:before="0" w:after="0" w:line="466" w:lineRule="exact"/>
        <w:ind w:left="20" w:right="300" w:firstLine="720"/>
        <w:rPr>
          <w:sz w:val="28"/>
          <w:szCs w:val="28"/>
        </w:rPr>
      </w:pPr>
      <w:r w:rsidRPr="00044A0E">
        <w:rPr>
          <w:sz w:val="28"/>
          <w:szCs w:val="28"/>
        </w:rPr>
        <w:t xml:space="preserve">Nowadays, this rubber-based appliance is custom made to the patient’s post treatment occlusion and centric relation, but adjusted to fine- tune the occlusion by allowing minor changes to occur as the patient </w:t>
      </w:r>
      <w:r w:rsidRPr="00044A0E">
        <w:rPr>
          <w:sz w:val="28"/>
          <w:szCs w:val="28"/>
          <w:lang w:val="fr-FR"/>
        </w:rPr>
        <w:t xml:space="preserve">fonctions </w:t>
      </w:r>
      <w:r w:rsidRPr="00044A0E">
        <w:rPr>
          <w:sz w:val="28"/>
          <w:szCs w:val="28"/>
        </w:rPr>
        <w:t>in it. This type of control helps the teeth settle into the most ideal f</w:t>
      </w:r>
      <w:r w:rsidR="00552920">
        <w:rPr>
          <w:sz w:val="28"/>
          <w:szCs w:val="28"/>
        </w:rPr>
        <w:t>un</w:t>
      </w:r>
      <w:r w:rsidRPr="00044A0E">
        <w:rPr>
          <w:sz w:val="28"/>
          <w:szCs w:val="28"/>
        </w:rPr>
        <w:t xml:space="preserve">ctional and aesthetic relationships without </w:t>
      </w:r>
      <w:r w:rsidRPr="003C08B9">
        <w:rPr>
          <w:sz w:val="28"/>
          <w:szCs w:val="28"/>
        </w:rPr>
        <w:t>losing the centric relation position of the mandible</w:t>
      </w:r>
      <w:r w:rsidR="009D63F8" w:rsidRPr="003C08B9">
        <w:rPr>
          <w:sz w:val="28"/>
          <w:szCs w:val="28"/>
        </w:rPr>
        <w:t xml:space="preserve"> </w:t>
      </w:r>
      <w:r w:rsidR="009D63F8" w:rsidRPr="003C08B9">
        <w:rPr>
          <w:sz w:val="28"/>
          <w:szCs w:val="28"/>
          <w:vertAlign w:val="superscript"/>
        </w:rPr>
        <w:t>(</w:t>
      </w:r>
      <w:r w:rsidR="009D63F8" w:rsidRPr="003C08B9">
        <w:rPr>
          <w:rStyle w:val="Bodytext12ptBoldItalicSpacing0pt"/>
          <w:sz w:val="28"/>
          <w:szCs w:val="28"/>
          <w:vertAlign w:val="superscript"/>
        </w:rPr>
        <w:t>2</w:t>
      </w:r>
      <w:r w:rsidR="004C1420">
        <w:rPr>
          <w:rStyle w:val="Bodytext12ptBoldItalicSpacing0pt"/>
          <w:sz w:val="28"/>
          <w:szCs w:val="28"/>
          <w:vertAlign w:val="superscript"/>
        </w:rPr>
        <w:t>9</w:t>
      </w:r>
      <w:r w:rsidRPr="003C08B9">
        <w:rPr>
          <w:rStyle w:val="Bodytext12ptBoldItalicSpacing0pt"/>
          <w:sz w:val="28"/>
          <w:szCs w:val="28"/>
          <w:vertAlign w:val="superscript"/>
        </w:rPr>
        <w:t>)</w:t>
      </w:r>
      <w:r w:rsidRPr="003C08B9">
        <w:rPr>
          <w:rStyle w:val="Bodytext12ptBoldItalicSpacing0pt"/>
          <w:sz w:val="28"/>
          <w:szCs w:val="28"/>
        </w:rPr>
        <w:t>.</w:t>
      </w:r>
    </w:p>
    <w:p w:rsidR="000168C2" w:rsidRPr="003C08B9" w:rsidRDefault="00DB6083">
      <w:pPr>
        <w:rPr>
          <w:sz w:val="28"/>
          <w:szCs w:val="28"/>
        </w:rPr>
        <w:sectPr w:rsidR="000168C2" w:rsidRPr="003C08B9">
          <w:pgSz w:w="11909" w:h="16838"/>
          <w:pgMar w:top="0" w:right="0" w:bottom="0" w:left="0" w:header="0" w:footer="3" w:gutter="0"/>
          <w:cols w:space="720"/>
          <w:noEndnote/>
          <w:docGrid w:linePitch="360"/>
        </w:sectPr>
      </w:pPr>
      <w:r w:rsidRPr="003C08B9">
        <w:rPr>
          <w:b/>
          <w:bCs/>
          <w:i/>
          <w:iCs/>
          <w:noProof/>
          <w:sz w:val="28"/>
          <w:szCs w:val="28"/>
          <w:rtl/>
        </w:rPr>
        <mc:AlternateContent>
          <mc:Choice Requires="wps">
            <w:drawing>
              <wp:anchor distT="0" distB="0" distL="114300" distR="114300" simplePos="0" relativeHeight="251681792" behindDoc="0" locked="0" layoutInCell="0" allowOverlap="1" wp14:anchorId="1572D0D6" wp14:editId="70C262ED">
                <wp:simplePos x="0" y="0"/>
                <wp:positionH relativeFrom="margin">
                  <wp:posOffset>3479800</wp:posOffset>
                </wp:positionH>
                <wp:positionV relativeFrom="margin">
                  <wp:posOffset>9568815</wp:posOffset>
                </wp:positionV>
                <wp:extent cx="817880" cy="625475"/>
                <wp:effectExtent l="0" t="0" r="1270" b="3175"/>
                <wp:wrapTight wrapText="bothSides">
                  <wp:wrapPolygon edited="0">
                    <wp:start x="0" y="0"/>
                    <wp:lineTo x="0" y="21052"/>
                    <wp:lineTo x="21130" y="21052"/>
                    <wp:lineTo x="21130" y="0"/>
                    <wp:lineTo x="0" y="0"/>
                  </wp:wrapPolygon>
                </wp:wrapTight>
                <wp:docPr id="25"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2" style="position:absolute;margin-left:274pt;margin-top:753.45pt;width:64.4pt;height:49.2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" o:allowincell="f" stroked="f">
                <v:textbox>
                  <w:txbxContent>
                    <w:p w:rsidR="00491707" w:rsidRPr="00DB6083" w:rsidRDefault="00183801" w:rsidP="00DB6083">
                      <w:pPr>
                        <w:jc w:val="center"/>
                        <w:rPr>
                          <w:sz w:val="22"/>
                          <w:szCs w:val="22"/>
                        </w:rPr>
                      </w:pPr>
                      <w:r>
                        <w:rPr>
                          <w:sz w:val="22"/>
                          <w:szCs w:val="22"/>
                        </w:rPr>
                        <w:t>11</w:t>
                      </w:r>
                    </w:p>
                  </w:txbxContent>
                </v:textbox>
                <w10:wrap type="tight" anchorx="margin" anchory="margin"/>
              </v:rect>
            </w:pict>
          </mc:Fallback>
        </mc:AlternateContent>
      </w:r>
    </w:p>
    <w:p w:rsidR="000168C2" w:rsidRPr="00044A0E" w:rsidRDefault="00B61351" w:rsidP="004C1420">
      <w:pPr>
        <w:pStyle w:val="BodyText2"/>
        <w:framePr w:w="8434" w:h="9781" w:hRule="exact" w:wrap="none" w:vAnchor="page" w:hAnchor="page" w:x="2065" w:y="2119"/>
        <w:shd w:val="clear" w:color="auto" w:fill="auto"/>
        <w:spacing w:before="0" w:after="0" w:line="466" w:lineRule="exact"/>
        <w:ind w:left="40" w:right="40" w:firstLine="0"/>
        <w:rPr>
          <w:sz w:val="28"/>
          <w:szCs w:val="28"/>
        </w:rPr>
      </w:pPr>
      <w:r w:rsidRPr="00044A0E">
        <w:rPr>
          <w:sz w:val="28"/>
          <w:szCs w:val="28"/>
        </w:rPr>
        <w:lastRenderedPageBreak/>
        <w:t xml:space="preserve">Following this “settling” of the teeth, the positioner can continue to serve as a traditional removable retainer if worn on a limited basis </w:t>
      </w:r>
      <w:r w:rsidRPr="00044A0E">
        <w:rPr>
          <w:sz w:val="28"/>
          <w:szCs w:val="28"/>
          <w:vertAlign w:val="superscript"/>
        </w:rPr>
        <w:t>(</w:t>
      </w:r>
      <w:r w:rsidR="004C1420">
        <w:rPr>
          <w:sz w:val="28"/>
          <w:szCs w:val="28"/>
          <w:vertAlign w:val="superscript"/>
        </w:rPr>
        <w:t>30</w:t>
      </w:r>
      <w:r w:rsidRPr="00044A0E">
        <w:rPr>
          <w:sz w:val="28"/>
          <w:szCs w:val="28"/>
          <w:vertAlign w:val="superscript"/>
        </w:rPr>
        <w:t>)</w:t>
      </w:r>
      <w:r w:rsidRPr="00044A0E">
        <w:rPr>
          <w:sz w:val="28"/>
          <w:szCs w:val="28"/>
        </w:rPr>
        <w:t>.</w:t>
      </w:r>
    </w:p>
    <w:p w:rsidR="000168C2" w:rsidRPr="00044A0E" w:rsidRDefault="00B61351" w:rsidP="004C1420">
      <w:pPr>
        <w:pStyle w:val="BodyText2"/>
        <w:framePr w:w="8434" w:h="9781" w:hRule="exact" w:wrap="none" w:vAnchor="page" w:hAnchor="page" w:x="2065" w:y="2119"/>
        <w:shd w:val="clear" w:color="auto" w:fill="auto"/>
        <w:spacing w:before="0" w:after="0" w:line="466" w:lineRule="exact"/>
        <w:ind w:left="40" w:right="40" w:firstLine="0"/>
        <w:rPr>
          <w:sz w:val="28"/>
          <w:szCs w:val="28"/>
        </w:rPr>
      </w:pPr>
      <w:r w:rsidRPr="00044A0E">
        <w:rPr>
          <w:sz w:val="28"/>
          <w:szCs w:val="28"/>
        </w:rPr>
        <w:t>The logic of removable retention is that it allows functional integration of teeth into their new positions and does not totally protect them from the post treatment forces</w:t>
      </w:r>
      <w:r w:rsidR="004C1420">
        <w:rPr>
          <w:sz w:val="28"/>
          <w:szCs w:val="28"/>
        </w:rPr>
        <w:t>,</w:t>
      </w:r>
      <w:r w:rsidRPr="00044A0E">
        <w:rPr>
          <w:sz w:val="28"/>
          <w:szCs w:val="28"/>
        </w:rPr>
        <w:t xml:space="preserve"> tha</w:t>
      </w:r>
      <w:r w:rsidR="004C1420">
        <w:rPr>
          <w:sz w:val="28"/>
          <w:szCs w:val="28"/>
        </w:rPr>
        <w:t>t they will be influenced by</w:t>
      </w:r>
      <w:r w:rsidRPr="00044A0E">
        <w:rPr>
          <w:sz w:val="28"/>
          <w:szCs w:val="28"/>
        </w:rPr>
        <w:t xml:space="preserve"> the remainder of their service. </w:t>
      </w:r>
      <w:r w:rsidRPr="00044A0E">
        <w:rPr>
          <w:rStyle w:val="Bodytext12ptBoldItalicSpacing0pt"/>
          <w:sz w:val="28"/>
          <w:szCs w:val="28"/>
        </w:rPr>
        <w:t>Waldron in 1942</w:t>
      </w:r>
      <w:r w:rsidRPr="00044A0E">
        <w:rPr>
          <w:sz w:val="28"/>
          <w:szCs w:val="28"/>
        </w:rPr>
        <w:t xml:space="preserve"> further suggested that because such forces are natural forces, their effect is not only enduring, but functionally essential, and he suggested that a removable retainer that permits maximum f</w:t>
      </w:r>
      <w:r w:rsidR="00480209">
        <w:rPr>
          <w:sz w:val="28"/>
          <w:szCs w:val="28"/>
        </w:rPr>
        <w:t>unctional freedom to the dentition</w:t>
      </w:r>
      <w:r w:rsidRPr="00044A0E">
        <w:rPr>
          <w:sz w:val="28"/>
          <w:szCs w:val="28"/>
        </w:rPr>
        <w:t>, while providing minimal retentive restraint, is the best form of appliance</w:t>
      </w:r>
      <w:r w:rsidRPr="00044A0E">
        <w:rPr>
          <w:sz w:val="28"/>
          <w:szCs w:val="28"/>
          <w:vertAlign w:val="superscript"/>
        </w:rPr>
        <w:t>(</w:t>
      </w:r>
      <w:r w:rsidR="004C1420">
        <w:rPr>
          <w:sz w:val="28"/>
          <w:szCs w:val="28"/>
          <w:vertAlign w:val="superscript"/>
        </w:rPr>
        <w:t>31</w:t>
      </w:r>
      <w:r w:rsidRPr="00044A0E">
        <w:rPr>
          <w:sz w:val="28"/>
          <w:szCs w:val="28"/>
          <w:vertAlign w:val="superscript"/>
        </w:rPr>
        <w:t>)</w:t>
      </w:r>
      <w:r w:rsidRPr="00044A0E">
        <w:rPr>
          <w:sz w:val="28"/>
          <w:szCs w:val="28"/>
        </w:rPr>
        <w:t>.</w:t>
      </w:r>
    </w:p>
    <w:p w:rsidR="000168C2" w:rsidRPr="00044A0E" w:rsidRDefault="00B61351" w:rsidP="005B309F">
      <w:pPr>
        <w:pStyle w:val="BodyText2"/>
        <w:framePr w:w="8434" w:h="9781" w:hRule="exact" w:wrap="none" w:vAnchor="page" w:hAnchor="page" w:x="2065" w:y="2119"/>
        <w:shd w:val="clear" w:color="auto" w:fill="auto"/>
        <w:spacing w:before="0" w:after="0" w:line="466" w:lineRule="exact"/>
        <w:ind w:left="40" w:right="40" w:firstLine="660"/>
        <w:rPr>
          <w:sz w:val="28"/>
          <w:szCs w:val="28"/>
        </w:rPr>
      </w:pPr>
      <w:r w:rsidRPr="00044A0E">
        <w:rPr>
          <w:sz w:val="28"/>
          <w:szCs w:val="28"/>
        </w:rPr>
        <w:t>The primary advantage of a removable re</w:t>
      </w:r>
      <w:r w:rsidR="00480209">
        <w:rPr>
          <w:sz w:val="28"/>
          <w:szCs w:val="28"/>
        </w:rPr>
        <w:t>tainer is that the patient and o</w:t>
      </w:r>
      <w:r w:rsidRPr="00044A0E">
        <w:rPr>
          <w:sz w:val="28"/>
          <w:szCs w:val="28"/>
        </w:rPr>
        <w:t>rthodontist maintain the ability to easily remove it for cleaning and adjustment, if necessary. This ability to be removed also serves as the primary disadvantage as well. The ability of the removable retainer to maintain tooth position is completely dependent on patient compliance and wear. Lack of patient compliance regarding instructions for use can result in compromised post treatment stability</w:t>
      </w:r>
      <w:r w:rsidRPr="00044A0E">
        <w:rPr>
          <w:sz w:val="28"/>
          <w:szCs w:val="28"/>
          <w:vertAlign w:val="superscript"/>
        </w:rPr>
        <w:t>(</w:t>
      </w:r>
      <w:r w:rsidR="00480209">
        <w:rPr>
          <w:sz w:val="28"/>
          <w:szCs w:val="28"/>
          <w:vertAlign w:val="superscript"/>
        </w:rPr>
        <w:t>31</w:t>
      </w:r>
      <w:r w:rsidRPr="00044A0E">
        <w:rPr>
          <w:sz w:val="28"/>
          <w:szCs w:val="28"/>
          <w:vertAlign w:val="superscript"/>
        </w:rPr>
        <w:t>)</w:t>
      </w:r>
      <w:r w:rsidRPr="00044A0E">
        <w:rPr>
          <w:sz w:val="28"/>
          <w:szCs w:val="28"/>
        </w:rPr>
        <w:t>.</w:t>
      </w:r>
    </w:p>
    <w:p w:rsidR="000168C2" w:rsidRDefault="00DB6083">
      <w:pPr>
        <w:rPr>
          <w:sz w:val="2"/>
          <w:szCs w:val="2"/>
        </w:rPr>
        <w:sectPr w:rsidR="000168C2">
          <w:pgSz w:w="11909" w:h="16838"/>
          <w:pgMar w:top="0" w:right="0" w:bottom="0" w:left="0" w:header="0" w:footer="3" w:gutter="0"/>
          <w:cols w:space="720"/>
          <w:noEndnote/>
          <w:docGrid w:linePitch="360"/>
        </w:sectPr>
      </w:pPr>
      <w:r w:rsidRPr="00044A0E">
        <w:rPr>
          <w:b/>
          <w:bCs/>
          <w:i/>
          <w:iCs/>
          <w:noProof/>
          <w:sz w:val="28"/>
          <w:szCs w:val="28"/>
          <w:rtl/>
        </w:rPr>
        <mc:AlternateContent>
          <mc:Choice Requires="wps">
            <w:drawing>
              <wp:anchor distT="0" distB="0" distL="114300" distR="114300" simplePos="0" relativeHeight="251683840" behindDoc="0" locked="0" layoutInCell="0" allowOverlap="1" wp14:anchorId="3D419770" wp14:editId="185B6A59">
                <wp:simplePos x="0" y="0"/>
                <wp:positionH relativeFrom="margin">
                  <wp:posOffset>3479800</wp:posOffset>
                </wp:positionH>
                <wp:positionV relativeFrom="margin">
                  <wp:posOffset>9568815</wp:posOffset>
                </wp:positionV>
                <wp:extent cx="817880" cy="625475"/>
                <wp:effectExtent l="0" t="0" r="1270" b="3175"/>
                <wp:wrapTight wrapText="bothSides">
                  <wp:wrapPolygon edited="0">
                    <wp:start x="0" y="0"/>
                    <wp:lineTo x="0" y="21052"/>
                    <wp:lineTo x="21130" y="21052"/>
                    <wp:lineTo x="21130" y="0"/>
                    <wp:lineTo x="0" y="0"/>
                  </wp:wrapPolygon>
                </wp:wrapTight>
                <wp:docPr id="27"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3" style="position:absolute;margin-left:274pt;margin-top:753.45pt;width:64.4pt;height:49.25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" o:allowincell="f" stroked="f">
                <v:textbox>
                  <w:txbxContent>
                    <w:p w:rsidR="00491707" w:rsidRPr="00DB6083" w:rsidRDefault="00183801" w:rsidP="00DB6083">
                      <w:pPr>
                        <w:jc w:val="center"/>
                        <w:rPr>
                          <w:sz w:val="22"/>
                          <w:szCs w:val="22"/>
                        </w:rPr>
                      </w:pPr>
                      <w:r>
                        <w:rPr>
                          <w:sz w:val="22"/>
                          <w:szCs w:val="22"/>
                        </w:rPr>
                        <w:t>12</w:t>
                      </w:r>
                    </w:p>
                  </w:txbxContent>
                </v:textbox>
                <w10:wrap type="tight" anchorx="margin" anchory="margin"/>
              </v:rect>
            </w:pict>
          </mc:Fallback>
        </mc:AlternateContent>
      </w:r>
    </w:p>
    <w:p w:rsidR="000168C2" w:rsidRDefault="00A84520">
      <w:pPr>
        <w:framePr w:wrap="none" w:vAnchor="page" w:hAnchor="page" w:x="2070" w:y="2009"/>
        <w:rPr>
          <w:sz w:val="0"/>
          <w:szCs w:val="0"/>
        </w:rPr>
      </w:pPr>
      <w:r>
        <w:rPr>
          <w:noProof/>
        </w:rPr>
        <w:lastRenderedPageBreak/>
        <w:drawing>
          <wp:inline distT="0" distB="0" distL="0" distR="0">
            <wp:extent cx="5524500" cy="4848225"/>
            <wp:effectExtent l="0" t="0" r="0" b="9525"/>
            <wp:docPr id="6" name="صورة 6" descr="F:\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edia\image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4848225"/>
                    </a:xfrm>
                    <a:prstGeom prst="rect">
                      <a:avLst/>
                    </a:prstGeom>
                    <a:noFill/>
                    <a:ln>
                      <a:noFill/>
                    </a:ln>
                  </pic:spPr>
                </pic:pic>
              </a:graphicData>
            </a:graphic>
          </wp:inline>
        </w:drawing>
      </w:r>
    </w:p>
    <w:p w:rsidR="000168C2" w:rsidRDefault="00495A46" w:rsidP="005C5E74">
      <w:pPr>
        <w:pStyle w:val="Heading40"/>
        <w:framePr w:w="8978" w:h="5627" w:hRule="exact" w:wrap="none" w:vAnchor="page" w:hAnchor="page" w:x="1740" w:y="10336"/>
        <w:shd w:val="clear" w:color="auto" w:fill="auto"/>
        <w:spacing w:after="14" w:line="280" w:lineRule="exact"/>
        <w:ind w:left="20"/>
        <w:jc w:val="both"/>
      </w:pPr>
      <w:bookmarkStart w:id="6" w:name="bookmark6"/>
      <w:r>
        <w:rPr>
          <w:rStyle w:val="Heading41"/>
          <w:b/>
          <w:bCs/>
        </w:rPr>
        <w:t>1.3</w:t>
      </w:r>
      <w:r w:rsidR="00480209">
        <w:rPr>
          <w:rStyle w:val="Heading41"/>
          <w:b/>
          <w:bCs/>
        </w:rPr>
        <w:t>.</w:t>
      </w:r>
      <w:r w:rsidR="00B61351">
        <w:rPr>
          <w:rStyle w:val="Heading41"/>
          <w:b/>
          <w:bCs/>
        </w:rPr>
        <w:t>2 Fixed Retention:</w:t>
      </w:r>
      <w:r w:rsidR="00B61351">
        <w:t xml:space="preserve"> </w:t>
      </w:r>
      <w:r w:rsidR="00B61351">
        <w:rPr>
          <w:rStyle w:val="Heading410ptSpacing0pt"/>
          <w:b/>
          <w:bCs/>
        </w:rPr>
        <w:t xml:space="preserve">(Figure </w:t>
      </w:r>
      <w:r w:rsidR="002D6F50">
        <w:rPr>
          <w:rStyle w:val="Heading410ptSpacing0pt"/>
          <w:b/>
          <w:bCs/>
        </w:rPr>
        <w:t xml:space="preserve">6 </w:t>
      </w:r>
      <w:r w:rsidR="00B61351">
        <w:rPr>
          <w:rStyle w:val="Heading410ptSpacing0pt"/>
          <w:b/>
          <w:bCs/>
        </w:rPr>
        <w:t xml:space="preserve">, and </w:t>
      </w:r>
      <w:r w:rsidR="009B7B18">
        <w:t>7</w:t>
      </w:r>
      <w:r w:rsidR="00B61351">
        <w:t>)</w:t>
      </w:r>
      <w:bookmarkEnd w:id="6"/>
    </w:p>
    <w:p w:rsidR="000168C2" w:rsidRPr="00044A0E" w:rsidRDefault="00B61351" w:rsidP="005C5E74">
      <w:pPr>
        <w:pStyle w:val="BodyText2"/>
        <w:framePr w:w="8978" w:h="5627" w:hRule="exact" w:wrap="none" w:vAnchor="page" w:hAnchor="page" w:x="1740" w:y="10336"/>
        <w:shd w:val="clear" w:color="auto" w:fill="auto"/>
        <w:spacing w:before="0" w:after="0" w:line="466" w:lineRule="exact"/>
        <w:ind w:left="760" w:firstLine="0"/>
        <w:jc w:val="left"/>
        <w:rPr>
          <w:sz w:val="28"/>
          <w:szCs w:val="28"/>
        </w:rPr>
      </w:pPr>
      <w:r w:rsidRPr="00044A0E">
        <w:rPr>
          <w:sz w:val="28"/>
          <w:szCs w:val="28"/>
        </w:rPr>
        <w:t>The most commonly used form of fixed retention is:</w:t>
      </w:r>
    </w:p>
    <w:p w:rsidR="000168C2" w:rsidRPr="00044A0E" w:rsidRDefault="00480209" w:rsidP="005C5E74">
      <w:pPr>
        <w:pStyle w:val="BodyText2"/>
        <w:framePr w:w="8978" w:h="5627" w:hRule="exact" w:wrap="none" w:vAnchor="page" w:hAnchor="page" w:x="1740" w:y="10336"/>
        <w:shd w:val="clear" w:color="auto" w:fill="auto"/>
        <w:spacing w:before="0" w:after="0" w:line="466" w:lineRule="exact"/>
        <w:ind w:left="20" w:right="280" w:firstLine="0"/>
        <w:rPr>
          <w:sz w:val="28"/>
          <w:szCs w:val="28"/>
        </w:rPr>
      </w:pPr>
      <w:r>
        <w:rPr>
          <w:sz w:val="28"/>
          <w:szCs w:val="28"/>
        </w:rPr>
        <w:t>1.4.2</w:t>
      </w:r>
      <w:r w:rsidR="00B61351" w:rsidRPr="00044A0E">
        <w:rPr>
          <w:sz w:val="28"/>
          <w:szCs w:val="28"/>
        </w:rPr>
        <w:t xml:space="preserve">-A-Fixed bonded lingual have some variant of a round </w:t>
      </w:r>
      <w:proofErr w:type="spellStart"/>
      <w:r w:rsidR="00B61351" w:rsidRPr="00044A0E">
        <w:rPr>
          <w:sz w:val="28"/>
          <w:szCs w:val="28"/>
        </w:rPr>
        <w:t>archwire</w:t>
      </w:r>
      <w:proofErr w:type="spellEnd"/>
      <w:r w:rsidR="00B61351" w:rsidRPr="00044A0E">
        <w:rPr>
          <w:sz w:val="28"/>
          <w:szCs w:val="28"/>
        </w:rPr>
        <w:t xml:space="preserve"> that is bonded to the lingual surfaces of the maxillary central incisors or the lingual surfaces of the mandibular anterior teeth, typically from canine to canine </w:t>
      </w:r>
      <w:r w:rsidR="00B61351" w:rsidRPr="00044A0E">
        <w:rPr>
          <w:rStyle w:val="Bodytext12ptBoldItalicSpacing0pt"/>
          <w:sz w:val="28"/>
          <w:szCs w:val="28"/>
          <w:vertAlign w:val="superscript"/>
        </w:rPr>
        <w:t>(</w:t>
      </w:r>
      <w:r>
        <w:rPr>
          <w:rStyle w:val="Bodytext12ptBoldItalicSpacing0pt"/>
          <w:sz w:val="28"/>
          <w:szCs w:val="28"/>
          <w:vertAlign w:val="superscript"/>
        </w:rPr>
        <w:t>32</w:t>
      </w:r>
      <w:r w:rsidR="00B61351" w:rsidRPr="00044A0E">
        <w:rPr>
          <w:rStyle w:val="Bodytext12ptBoldItalicSpacing0pt"/>
          <w:sz w:val="28"/>
          <w:szCs w:val="28"/>
          <w:vertAlign w:val="superscript"/>
        </w:rPr>
        <w:t>)</w:t>
      </w:r>
      <w:r w:rsidR="00B61351" w:rsidRPr="00044A0E">
        <w:rPr>
          <w:rStyle w:val="Bodytext12ptBoldItalicSpacing0pt"/>
          <w:sz w:val="28"/>
          <w:szCs w:val="28"/>
        </w:rPr>
        <w:t>.</w:t>
      </w:r>
    </w:p>
    <w:p w:rsidR="000168C2" w:rsidRPr="00044A0E" w:rsidRDefault="004E1661" w:rsidP="005C5E74">
      <w:pPr>
        <w:pStyle w:val="BodyText2"/>
        <w:framePr w:w="8978" w:h="5627" w:hRule="exact" w:wrap="none" w:vAnchor="page" w:hAnchor="page" w:x="1740" w:y="10336"/>
        <w:shd w:val="clear" w:color="auto" w:fill="auto"/>
        <w:bidi/>
        <w:spacing w:before="0" w:after="0" w:line="466" w:lineRule="exact"/>
        <w:ind w:left="20" w:firstLine="0"/>
        <w:jc w:val="right"/>
        <w:rPr>
          <w:sz w:val="28"/>
          <w:szCs w:val="28"/>
        </w:rPr>
      </w:pPr>
      <w:r w:rsidRPr="00044A0E">
        <w:rPr>
          <w:sz w:val="28"/>
          <w:szCs w:val="28"/>
        </w:rPr>
        <w:t xml:space="preserve">         </w:t>
      </w:r>
      <w:r w:rsidR="00B61351" w:rsidRPr="00044A0E">
        <w:rPr>
          <w:sz w:val="28"/>
          <w:szCs w:val="28"/>
        </w:rPr>
        <w:t xml:space="preserve">Occasionally, the first and second premolar teeth </w:t>
      </w:r>
      <w:r w:rsidR="005C5E74">
        <w:rPr>
          <w:sz w:val="28"/>
          <w:szCs w:val="28"/>
        </w:rPr>
        <w:t xml:space="preserve">are included if </w:t>
      </w:r>
      <w:r w:rsidRPr="00044A0E">
        <w:rPr>
          <w:sz w:val="28"/>
          <w:szCs w:val="28"/>
        </w:rPr>
        <w:t xml:space="preserve">these teeth had been extremely </w:t>
      </w:r>
      <w:proofErr w:type="spellStart"/>
      <w:r w:rsidRPr="00044A0E">
        <w:rPr>
          <w:sz w:val="28"/>
          <w:szCs w:val="28"/>
        </w:rPr>
        <w:t>malp</w:t>
      </w:r>
      <w:r w:rsidR="005C5E74">
        <w:rPr>
          <w:sz w:val="28"/>
          <w:szCs w:val="28"/>
        </w:rPr>
        <w:t>ositioned</w:t>
      </w:r>
      <w:proofErr w:type="spellEnd"/>
      <w:r w:rsidR="005C5E74">
        <w:rPr>
          <w:sz w:val="28"/>
          <w:szCs w:val="28"/>
        </w:rPr>
        <w:t xml:space="preserve"> at pretreatment or to </w:t>
      </w:r>
      <w:r w:rsidRPr="00044A0E">
        <w:rPr>
          <w:sz w:val="28"/>
          <w:szCs w:val="28"/>
        </w:rPr>
        <w:t>prevent mesial</w:t>
      </w:r>
      <w:r w:rsidR="005C5E74">
        <w:rPr>
          <w:sz w:val="28"/>
          <w:szCs w:val="28"/>
        </w:rPr>
        <w:t xml:space="preserve">  </w:t>
      </w:r>
      <w:r w:rsidR="005C5E74" w:rsidRPr="00044A0E">
        <w:rPr>
          <w:sz w:val="28"/>
          <w:szCs w:val="28"/>
        </w:rPr>
        <w:t>tipping of these teeth or the opening of spaces in</w:t>
      </w:r>
      <w:r w:rsidR="005C5E74">
        <w:rPr>
          <w:sz w:val="28"/>
          <w:szCs w:val="28"/>
        </w:rPr>
        <w:t xml:space="preserve"> </w:t>
      </w:r>
      <w:r w:rsidR="005C5E74" w:rsidRPr="00044A0E">
        <w:rPr>
          <w:sz w:val="28"/>
          <w:szCs w:val="28"/>
        </w:rPr>
        <w:t xml:space="preserve"> extraction cases</w:t>
      </w:r>
      <w:r w:rsidR="00A52E12">
        <w:rPr>
          <w:sz w:val="28"/>
          <w:szCs w:val="28"/>
        </w:rPr>
        <w:t>.</w:t>
      </w:r>
      <w:r w:rsidR="005C5E74">
        <w:rPr>
          <w:sz w:val="28"/>
          <w:szCs w:val="28"/>
        </w:rPr>
        <w:t xml:space="preserve">  </w:t>
      </w:r>
    </w:p>
    <w:p w:rsidR="000168C2" w:rsidRDefault="00B61351" w:rsidP="00A60ED4">
      <w:pPr>
        <w:pStyle w:val="Picturecaption200"/>
        <w:framePr w:wrap="none" w:vAnchor="page" w:hAnchor="page" w:x="2914" w:y="9931"/>
        <w:shd w:val="clear" w:color="auto" w:fill="auto"/>
        <w:spacing w:line="240" w:lineRule="exact"/>
      </w:pPr>
      <w:r>
        <w:rPr>
          <w:rStyle w:val="Picturecaption2012ptSpacing0pt"/>
          <w:b/>
          <w:bCs/>
        </w:rPr>
        <w:t xml:space="preserve">Figure </w:t>
      </w:r>
      <w:r w:rsidR="009B7B18">
        <w:rPr>
          <w:rStyle w:val="Picturecaption2012ptSpacing0pt"/>
          <w:b/>
          <w:bCs/>
        </w:rPr>
        <w:t>5</w:t>
      </w:r>
      <w:r w:rsidR="0089530F">
        <w:rPr>
          <w:rStyle w:val="Picturecaption2012ptSpacing0pt"/>
          <w:b/>
          <w:bCs/>
        </w:rPr>
        <w:t>: P</w:t>
      </w:r>
      <w:r w:rsidR="00480209">
        <w:rPr>
          <w:rStyle w:val="Picturecaption2012ptSpacing0pt"/>
          <w:b/>
          <w:bCs/>
        </w:rPr>
        <w:t>ositioner and el</w:t>
      </w:r>
      <w:r>
        <w:rPr>
          <w:rStyle w:val="Picturecaption2012ptSpacing0pt"/>
          <w:b/>
          <w:bCs/>
        </w:rPr>
        <w:t xml:space="preserve">astomeric positioned </w:t>
      </w:r>
      <w:r>
        <w:rPr>
          <w:rStyle w:val="Picturecaption2012ptSpacing0pt"/>
          <w:b/>
          <w:bCs/>
          <w:vertAlign w:val="superscript"/>
        </w:rPr>
        <w:t>(</w:t>
      </w:r>
      <w:r w:rsidR="00480209">
        <w:rPr>
          <w:rStyle w:val="Picturecaption2012ptSpacing0pt"/>
          <w:b/>
          <w:bCs/>
          <w:vertAlign w:val="superscript"/>
        </w:rPr>
        <w:t>30</w:t>
      </w:r>
      <w:r>
        <w:rPr>
          <w:rStyle w:val="Picturecaption2012ptSpacing0pt"/>
          <w:b/>
          <w:bCs/>
          <w:vertAlign w:val="superscript"/>
        </w:rPr>
        <w:t>)</w:t>
      </w:r>
      <w:r>
        <w:rPr>
          <w:rStyle w:val="Picturecaption2012ptSpacing0pt"/>
          <w:b/>
          <w:bCs/>
        </w:rPr>
        <w:t>.</w:t>
      </w:r>
    </w:p>
    <w:p w:rsidR="000168C2" w:rsidRDefault="00DB6083">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685888" behindDoc="0" locked="0" layoutInCell="0" allowOverlap="1" wp14:anchorId="66EFFA89" wp14:editId="1F6B3F60">
                <wp:simplePos x="0" y="0"/>
                <wp:positionH relativeFrom="margin">
                  <wp:posOffset>3452495</wp:posOffset>
                </wp:positionH>
                <wp:positionV relativeFrom="margin">
                  <wp:posOffset>9596120</wp:posOffset>
                </wp:positionV>
                <wp:extent cx="817880" cy="625475"/>
                <wp:effectExtent l="0" t="0" r="1270" b="3175"/>
                <wp:wrapTight wrapText="bothSides">
                  <wp:wrapPolygon edited="0">
                    <wp:start x="0" y="0"/>
                    <wp:lineTo x="0" y="21052"/>
                    <wp:lineTo x="21130" y="21052"/>
                    <wp:lineTo x="21130" y="0"/>
                    <wp:lineTo x="0" y="0"/>
                  </wp:wrapPolygon>
                </wp:wrapTight>
                <wp:docPr id="28"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13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4" style="position:absolute;margin-left:271.85pt;margin-top:755.6pt;width:64.4pt;height:49.25pt;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" o:allowincell="f" stroked="f">
                <v:textbox>
                  <w:txbxContent>
                    <w:p w:rsidR="00491707" w:rsidRPr="00DB6083" w:rsidRDefault="00183801" w:rsidP="00DB6083">
                      <w:pPr>
                        <w:jc w:val="center"/>
                        <w:rPr>
                          <w:sz w:val="22"/>
                          <w:szCs w:val="22"/>
                        </w:rPr>
                      </w:pPr>
                      <w:r>
                        <w:rPr>
                          <w:sz w:val="22"/>
                          <w:szCs w:val="22"/>
                        </w:rPr>
                        <w:t>13</w:t>
                      </w:r>
                    </w:p>
                  </w:txbxContent>
                </v:textbox>
                <w10:wrap type="tight" anchorx="margin" anchory="margin"/>
              </v:rect>
            </w:pict>
          </mc:Fallback>
        </mc:AlternateContent>
      </w:r>
    </w:p>
    <w:p w:rsidR="000168C2" w:rsidRPr="00044A0E" w:rsidRDefault="00B61351" w:rsidP="005B309F">
      <w:pPr>
        <w:pStyle w:val="BodyText2"/>
        <w:framePr w:w="9271" w:h="13321" w:hRule="exact" w:wrap="none" w:vAnchor="page" w:hAnchor="page" w:x="1307" w:y="1351"/>
        <w:shd w:val="clear" w:color="auto" w:fill="auto"/>
        <w:spacing w:before="0" w:after="0" w:line="466" w:lineRule="exact"/>
        <w:ind w:left="20" w:right="40" w:firstLine="0"/>
        <w:rPr>
          <w:sz w:val="28"/>
          <w:szCs w:val="28"/>
        </w:rPr>
      </w:pPr>
      <w:r w:rsidRPr="00044A0E">
        <w:rPr>
          <w:sz w:val="28"/>
          <w:szCs w:val="28"/>
        </w:rPr>
        <w:lastRenderedPageBreak/>
        <w:t xml:space="preserve"> A </w:t>
      </w:r>
      <w:proofErr w:type="spellStart"/>
      <w:r w:rsidRPr="00044A0E">
        <w:rPr>
          <w:sz w:val="28"/>
          <w:szCs w:val="28"/>
        </w:rPr>
        <w:t>nother</w:t>
      </w:r>
      <w:proofErr w:type="spellEnd"/>
      <w:r w:rsidRPr="00044A0E">
        <w:rPr>
          <w:sz w:val="28"/>
          <w:szCs w:val="28"/>
        </w:rPr>
        <w:t xml:space="preserve"> type of fixed retainer is:</w:t>
      </w:r>
    </w:p>
    <w:p w:rsidR="000168C2" w:rsidRPr="00044A0E" w:rsidRDefault="00495A46" w:rsidP="005B309F">
      <w:pPr>
        <w:pStyle w:val="BodyText2"/>
        <w:framePr w:w="9271" w:h="13321" w:hRule="exact" w:wrap="none" w:vAnchor="page" w:hAnchor="page" w:x="1307" w:y="1351"/>
        <w:shd w:val="clear" w:color="auto" w:fill="auto"/>
        <w:spacing w:before="0" w:after="0" w:line="466" w:lineRule="exact"/>
        <w:ind w:left="20" w:right="40" w:firstLine="0"/>
        <w:rPr>
          <w:sz w:val="28"/>
          <w:szCs w:val="28"/>
        </w:rPr>
      </w:pPr>
      <w:r>
        <w:rPr>
          <w:rStyle w:val="BodytextBoldSpacing0pt0"/>
          <w:sz w:val="28"/>
          <w:szCs w:val="28"/>
        </w:rPr>
        <w:t>1.3</w:t>
      </w:r>
      <w:r w:rsidR="00480209">
        <w:rPr>
          <w:rStyle w:val="BodytextBoldSpacing0pt0"/>
          <w:sz w:val="28"/>
          <w:szCs w:val="28"/>
        </w:rPr>
        <w:t>.2.</w:t>
      </w:r>
      <w:r w:rsidR="00B61351" w:rsidRPr="00044A0E">
        <w:rPr>
          <w:rStyle w:val="BodytextBoldSpacing0pt0"/>
          <w:sz w:val="28"/>
          <w:szCs w:val="28"/>
        </w:rPr>
        <w:t xml:space="preserve">B- </w:t>
      </w:r>
      <w:r w:rsidR="00B61351" w:rsidRPr="00044A0E">
        <w:rPr>
          <w:sz w:val="28"/>
          <w:szCs w:val="28"/>
        </w:rPr>
        <w:t xml:space="preserve">mandibular </w:t>
      </w:r>
      <w:proofErr w:type="spellStart"/>
      <w:r w:rsidR="00B61351" w:rsidRPr="00044A0E">
        <w:rPr>
          <w:sz w:val="28"/>
          <w:szCs w:val="28"/>
        </w:rPr>
        <w:t>cnine</w:t>
      </w:r>
      <w:proofErr w:type="spellEnd"/>
      <w:r w:rsidR="00B61351" w:rsidRPr="00044A0E">
        <w:rPr>
          <w:sz w:val="28"/>
          <w:szCs w:val="28"/>
        </w:rPr>
        <w:t xml:space="preserve">-to-canine fixed retention, the purpose is: (1) To prevent incisor </w:t>
      </w:r>
      <w:proofErr w:type="spellStart"/>
      <w:r w:rsidR="00B61351" w:rsidRPr="00044A0E">
        <w:rPr>
          <w:sz w:val="28"/>
          <w:szCs w:val="28"/>
        </w:rPr>
        <w:t>recrowding</w:t>
      </w:r>
      <w:proofErr w:type="spellEnd"/>
      <w:r w:rsidR="00B61351" w:rsidRPr="00044A0E">
        <w:rPr>
          <w:sz w:val="28"/>
          <w:szCs w:val="28"/>
        </w:rPr>
        <w:t xml:space="preserve">, (2) To hold the achieved lower incisor position in space, and (3) To keep the rotation center in the incisor area when </w:t>
      </w:r>
      <w:proofErr w:type="spellStart"/>
      <w:r w:rsidR="00B61351" w:rsidRPr="00044A0E">
        <w:rPr>
          <w:sz w:val="28"/>
          <w:szCs w:val="28"/>
        </w:rPr>
        <w:t>amandibular</w:t>
      </w:r>
      <w:proofErr w:type="spellEnd"/>
      <w:r w:rsidR="00B61351" w:rsidRPr="00044A0E">
        <w:rPr>
          <w:sz w:val="28"/>
          <w:szCs w:val="28"/>
        </w:rPr>
        <w:t xml:space="preserve"> anterior growth rotation tendency is present</w:t>
      </w:r>
      <w:r w:rsidR="00480209">
        <w:rPr>
          <w:sz w:val="28"/>
          <w:szCs w:val="28"/>
          <w:vertAlign w:val="superscript"/>
        </w:rPr>
        <w:t>(5</w:t>
      </w:r>
      <w:r w:rsidR="00B61351" w:rsidRPr="00044A0E">
        <w:rPr>
          <w:sz w:val="28"/>
          <w:szCs w:val="28"/>
          <w:vertAlign w:val="superscript"/>
        </w:rPr>
        <w:t>)</w:t>
      </w:r>
      <w:r w:rsidR="00B61351" w:rsidRPr="00044A0E">
        <w:rPr>
          <w:sz w:val="28"/>
          <w:szCs w:val="28"/>
        </w:rPr>
        <w:t>.</w:t>
      </w:r>
    </w:p>
    <w:p w:rsidR="000168C2" w:rsidRPr="00044A0E" w:rsidRDefault="00B61351" w:rsidP="005B309F">
      <w:pPr>
        <w:pStyle w:val="BodyText2"/>
        <w:framePr w:w="9271" w:h="13321" w:hRule="exact" w:wrap="none" w:vAnchor="page" w:hAnchor="page" w:x="1307" w:y="1351"/>
        <w:shd w:val="clear" w:color="auto" w:fill="auto"/>
        <w:spacing w:before="0" w:after="0" w:line="466" w:lineRule="exact"/>
        <w:ind w:left="20" w:right="40" w:firstLine="0"/>
        <w:rPr>
          <w:sz w:val="28"/>
          <w:szCs w:val="28"/>
        </w:rPr>
      </w:pPr>
      <w:r w:rsidRPr="00044A0E">
        <w:rPr>
          <w:sz w:val="28"/>
          <w:szCs w:val="28"/>
        </w:rPr>
        <w:t>Wires typically used are either a braide</w:t>
      </w:r>
      <w:r w:rsidR="00552920">
        <w:rPr>
          <w:sz w:val="28"/>
          <w:szCs w:val="28"/>
        </w:rPr>
        <w:t>d or a solid section of wire. Cur</w:t>
      </w:r>
      <w:r w:rsidRPr="00044A0E">
        <w:rPr>
          <w:sz w:val="28"/>
          <w:szCs w:val="28"/>
        </w:rPr>
        <w:t>rently, the most commonly used solid wires are either a round 0.032 inch stainless steel or 0.030 inch gold-coated wire, bent and sandblasted on the ends for improved retention for bonding. These solid wires are usually bonded only to the lingual surfaces of the canines with light cured composite. This form of retention allows rigid fixation of the teeth, thus prohibiting the potential physiologic response of the teeth to extraneous forces exerted on them</w:t>
      </w:r>
      <w:r w:rsidR="004E1661" w:rsidRPr="00044A0E">
        <w:rPr>
          <w:sz w:val="28"/>
          <w:szCs w:val="28"/>
        </w:rPr>
        <w:t xml:space="preserve"> </w:t>
      </w:r>
      <w:r w:rsidRPr="00044A0E">
        <w:rPr>
          <w:sz w:val="28"/>
          <w:szCs w:val="28"/>
          <w:vertAlign w:val="superscript"/>
        </w:rPr>
        <w:t>(</w:t>
      </w:r>
      <w:r w:rsidR="00480209">
        <w:rPr>
          <w:sz w:val="28"/>
          <w:szCs w:val="28"/>
          <w:vertAlign w:val="superscript"/>
        </w:rPr>
        <w:t>32</w:t>
      </w:r>
      <w:r w:rsidRPr="00044A0E">
        <w:rPr>
          <w:sz w:val="28"/>
          <w:szCs w:val="28"/>
          <w:vertAlign w:val="superscript"/>
        </w:rPr>
        <w:t>)</w:t>
      </w:r>
      <w:r w:rsidRPr="00044A0E">
        <w:rPr>
          <w:sz w:val="28"/>
          <w:szCs w:val="28"/>
        </w:rPr>
        <w:t>.</w:t>
      </w:r>
    </w:p>
    <w:p w:rsidR="000168C2" w:rsidRPr="00044A0E" w:rsidRDefault="00B61351" w:rsidP="00480209">
      <w:pPr>
        <w:pStyle w:val="BodyText2"/>
        <w:framePr w:w="9271" w:h="13321" w:hRule="exact" w:wrap="none" w:vAnchor="page" w:hAnchor="page" w:x="1307" w:y="1351"/>
        <w:shd w:val="clear" w:color="auto" w:fill="auto"/>
        <w:spacing w:before="0" w:after="0" w:line="466" w:lineRule="exact"/>
        <w:ind w:left="20" w:right="40" w:firstLine="0"/>
        <w:rPr>
          <w:sz w:val="28"/>
          <w:szCs w:val="28"/>
        </w:rPr>
      </w:pPr>
      <w:r w:rsidRPr="00044A0E">
        <w:rPr>
          <w:sz w:val="28"/>
          <w:szCs w:val="28"/>
        </w:rPr>
        <w:t xml:space="preserve">The use of a braided wire for bonded retention has recently become popular. Proponents of the braided type wire claim that its flexibility allows for some physiologic tooth movement in response to the surrounding forces, while tooth position is maintained. Typically, because of the added flexibility of these wires, clinicians are able to bond all anterior teeth to it, including the canines </w:t>
      </w:r>
      <w:r w:rsidRPr="00044A0E">
        <w:rPr>
          <w:rStyle w:val="Bodytext12ptBoldItalicSpacing0pt0"/>
          <w:sz w:val="28"/>
          <w:szCs w:val="28"/>
          <w:vertAlign w:val="superscript"/>
        </w:rPr>
        <w:t>(</w:t>
      </w:r>
      <w:r w:rsidR="00480209">
        <w:rPr>
          <w:rStyle w:val="Bodytext12ptBoldItalicSpacing0pt0"/>
          <w:sz w:val="28"/>
          <w:szCs w:val="28"/>
          <w:vertAlign w:val="superscript"/>
        </w:rPr>
        <w:t>33</w:t>
      </w:r>
      <w:r w:rsidRPr="00044A0E">
        <w:rPr>
          <w:rStyle w:val="Bodytext12ptBoldItalicSpacing0pt0"/>
          <w:sz w:val="28"/>
          <w:szCs w:val="28"/>
          <w:vertAlign w:val="superscript"/>
        </w:rPr>
        <w:t>)</w:t>
      </w:r>
      <w:r w:rsidRPr="00044A0E">
        <w:rPr>
          <w:rStyle w:val="Bodytext12ptBoldItalicSpacing0pt0"/>
          <w:sz w:val="28"/>
          <w:szCs w:val="28"/>
        </w:rPr>
        <w:t>.</w:t>
      </w:r>
    </w:p>
    <w:p w:rsidR="000168C2" w:rsidRPr="00044A0E" w:rsidRDefault="00B61351" w:rsidP="005B309F">
      <w:pPr>
        <w:pStyle w:val="BodyText2"/>
        <w:framePr w:w="9271" w:h="13321" w:hRule="exact" w:wrap="none" w:vAnchor="page" w:hAnchor="page" w:x="1307" w:y="1351"/>
        <w:shd w:val="clear" w:color="auto" w:fill="auto"/>
        <w:spacing w:before="0" w:after="0" w:line="466" w:lineRule="exact"/>
        <w:ind w:left="20" w:right="40" w:firstLine="680"/>
        <w:rPr>
          <w:sz w:val="28"/>
          <w:szCs w:val="28"/>
        </w:rPr>
      </w:pPr>
      <w:proofErr w:type="spellStart"/>
      <w:r w:rsidRPr="00044A0E">
        <w:rPr>
          <w:rStyle w:val="Bodytext12ptBoldItalicSpacing0pt0"/>
          <w:sz w:val="28"/>
          <w:szCs w:val="28"/>
        </w:rPr>
        <w:t>Atack</w:t>
      </w:r>
      <w:proofErr w:type="spellEnd"/>
      <w:r w:rsidRPr="00044A0E">
        <w:rPr>
          <w:rStyle w:val="Bodytext12ptBoldItalicSpacing0pt0"/>
          <w:sz w:val="28"/>
          <w:szCs w:val="28"/>
        </w:rPr>
        <w:t xml:space="preserve"> et al in 2007</w:t>
      </w:r>
      <w:r w:rsidRPr="00044A0E">
        <w:rPr>
          <w:sz w:val="28"/>
          <w:szCs w:val="28"/>
        </w:rPr>
        <w:t xml:space="preserve"> analyzed two groups of 29 patients at least one year post </w:t>
      </w:r>
      <w:proofErr w:type="spellStart"/>
      <w:r w:rsidRPr="00044A0E">
        <w:rPr>
          <w:sz w:val="28"/>
          <w:szCs w:val="28"/>
        </w:rPr>
        <w:t>debonding</w:t>
      </w:r>
      <w:proofErr w:type="spellEnd"/>
      <w:r w:rsidRPr="00044A0E">
        <w:rPr>
          <w:sz w:val="28"/>
          <w:szCs w:val="28"/>
        </w:rPr>
        <w:t xml:space="preserve">. One group had bonded lower canine to canine </w:t>
      </w:r>
      <w:proofErr w:type="spellStart"/>
      <w:r w:rsidRPr="00044A0E">
        <w:rPr>
          <w:sz w:val="28"/>
          <w:szCs w:val="28"/>
        </w:rPr>
        <w:t>multistrand</w:t>
      </w:r>
      <w:proofErr w:type="spellEnd"/>
      <w:r w:rsidRPr="00044A0E">
        <w:rPr>
          <w:sz w:val="28"/>
          <w:szCs w:val="28"/>
        </w:rPr>
        <w:t xml:space="preserve"> retainers placed following </w:t>
      </w:r>
      <w:proofErr w:type="spellStart"/>
      <w:r w:rsidRPr="00044A0E">
        <w:rPr>
          <w:sz w:val="28"/>
          <w:szCs w:val="28"/>
        </w:rPr>
        <w:t>debonding</w:t>
      </w:r>
      <w:proofErr w:type="spellEnd"/>
      <w:r w:rsidRPr="00044A0E">
        <w:rPr>
          <w:sz w:val="28"/>
          <w:szCs w:val="28"/>
        </w:rPr>
        <w:t>, while the other group received lower Hawley-type retainers. Based on Little’s irregularity index, relapse was seen in both groups, but no statistical difference was found in the</w:t>
      </w:r>
      <w:r w:rsidR="00480209">
        <w:rPr>
          <w:sz w:val="28"/>
          <w:szCs w:val="28"/>
        </w:rPr>
        <w:t xml:space="preserve"> rate of relapse between fixed </w:t>
      </w:r>
      <w:r w:rsidRPr="00044A0E">
        <w:rPr>
          <w:sz w:val="28"/>
          <w:szCs w:val="28"/>
        </w:rPr>
        <w:t xml:space="preserve">braided </w:t>
      </w:r>
      <w:proofErr w:type="spellStart"/>
      <w:r w:rsidRPr="00044A0E">
        <w:rPr>
          <w:sz w:val="28"/>
          <w:szCs w:val="28"/>
        </w:rPr>
        <w:t>archwire</w:t>
      </w:r>
      <w:proofErr w:type="spellEnd"/>
      <w:r w:rsidRPr="00044A0E">
        <w:rPr>
          <w:sz w:val="28"/>
          <w:szCs w:val="28"/>
        </w:rPr>
        <w:t xml:space="preserve"> retainers and standard Hawley-type removable retainers</w:t>
      </w:r>
      <w:r w:rsidR="004E1661" w:rsidRPr="00044A0E">
        <w:rPr>
          <w:sz w:val="28"/>
          <w:szCs w:val="28"/>
        </w:rPr>
        <w:t xml:space="preserve"> </w:t>
      </w:r>
      <w:r w:rsidR="00480209">
        <w:rPr>
          <w:sz w:val="28"/>
          <w:szCs w:val="28"/>
          <w:vertAlign w:val="superscript"/>
        </w:rPr>
        <w:t>(34</w:t>
      </w:r>
      <w:r w:rsidR="004E1661" w:rsidRPr="00044A0E">
        <w:rPr>
          <w:sz w:val="28"/>
          <w:szCs w:val="28"/>
          <w:vertAlign w:val="superscript"/>
        </w:rPr>
        <w:t>)</w:t>
      </w:r>
      <w:r w:rsidRPr="00044A0E">
        <w:rPr>
          <w:sz w:val="28"/>
          <w:szCs w:val="28"/>
        </w:rPr>
        <w:t>.</w:t>
      </w:r>
      <w:r w:rsidR="00DB6083" w:rsidRPr="00044A0E">
        <w:rPr>
          <w:rFonts w:cs="Courier New"/>
          <w:b/>
          <w:bCs/>
          <w:i/>
          <w:iCs/>
          <w:noProof/>
          <w:sz w:val="28"/>
          <w:szCs w:val="28"/>
          <w:rtl/>
        </w:rPr>
        <w:t xml:space="preserve"> </w:t>
      </w:r>
    </w:p>
    <w:p w:rsidR="000168C2" w:rsidRDefault="00DB6083">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687936" behindDoc="0" locked="0" layoutInCell="0" allowOverlap="1" wp14:anchorId="1FAB651B" wp14:editId="0D526EDD">
                <wp:simplePos x="0" y="0"/>
                <wp:positionH relativeFrom="margin">
                  <wp:posOffset>3420745</wp:posOffset>
                </wp:positionH>
                <wp:positionV relativeFrom="margin">
                  <wp:posOffset>9501505</wp:posOffset>
                </wp:positionV>
                <wp:extent cx="817880" cy="625475"/>
                <wp:effectExtent l="0" t="0" r="1270" b="3175"/>
                <wp:wrapTight wrapText="bothSides">
                  <wp:wrapPolygon edited="0">
                    <wp:start x="0" y="0"/>
                    <wp:lineTo x="0" y="21052"/>
                    <wp:lineTo x="21130" y="21052"/>
                    <wp:lineTo x="21130" y="0"/>
                    <wp:lineTo x="0" y="0"/>
                  </wp:wrapPolygon>
                </wp:wrapTight>
                <wp:docPr id="29"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14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5" style="position:absolute;margin-left:269.35pt;margin-top:748.15pt;width:64.4pt;height:49.25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" o:allowincell="f" stroked="f">
                <v:textbox>
                  <w:txbxContent>
                    <w:p w:rsidR="00491707" w:rsidRPr="00DB6083" w:rsidRDefault="00183801" w:rsidP="00DB6083">
                      <w:pPr>
                        <w:jc w:val="center"/>
                        <w:rPr>
                          <w:sz w:val="22"/>
                          <w:szCs w:val="22"/>
                        </w:rPr>
                      </w:pPr>
                      <w:r>
                        <w:rPr>
                          <w:sz w:val="22"/>
                          <w:szCs w:val="22"/>
                        </w:rPr>
                        <w:t>14</w:t>
                      </w:r>
                    </w:p>
                  </w:txbxContent>
                </v:textbox>
                <w10:wrap type="tight" anchorx="margin" anchory="margin"/>
              </v:rect>
            </w:pict>
          </mc:Fallback>
        </mc:AlternateContent>
      </w:r>
    </w:p>
    <w:p w:rsidR="000168C2" w:rsidRPr="00044A0E" w:rsidRDefault="00B61351" w:rsidP="005B309F">
      <w:pPr>
        <w:pStyle w:val="BodyText2"/>
        <w:framePr w:w="9571" w:h="10576" w:hRule="exact" w:wrap="none" w:vAnchor="page" w:hAnchor="page" w:x="1186" w:y="2090"/>
        <w:shd w:val="clear" w:color="auto" w:fill="auto"/>
        <w:spacing w:before="0" w:after="0" w:line="466" w:lineRule="exact"/>
        <w:ind w:left="20" w:right="300" w:firstLine="700"/>
        <w:rPr>
          <w:sz w:val="28"/>
          <w:szCs w:val="28"/>
        </w:rPr>
      </w:pPr>
      <w:r w:rsidRPr="00044A0E">
        <w:rPr>
          <w:sz w:val="28"/>
          <w:szCs w:val="28"/>
        </w:rPr>
        <w:lastRenderedPageBreak/>
        <w:t xml:space="preserve">The logic of fixed retention is to provide a constant, rigid fixation of the mandibular anterior teeth until the supporting structures are able to adapt to the treatment changes, independent of patient compliance. Angle (1907) stated that the post treatment dentition should be placed in rigid fixed retention for as long as possible. Contrary to Angle’s perspective was the opinion of Markus (1938) who assumed from his search of the literature that teeth must not be fixed following active treatment because this implies that occlusion is static. The positions of the teeth may change immediately, or long after the mechanical retentive appliances are </w:t>
      </w:r>
      <w:proofErr w:type="spellStart"/>
      <w:r w:rsidRPr="00044A0E">
        <w:rPr>
          <w:sz w:val="28"/>
          <w:szCs w:val="28"/>
        </w:rPr>
        <w:t>removed.The</w:t>
      </w:r>
      <w:proofErr w:type="spellEnd"/>
      <w:r w:rsidRPr="00044A0E">
        <w:rPr>
          <w:sz w:val="28"/>
          <w:szCs w:val="28"/>
        </w:rPr>
        <w:t xml:space="preserve"> primary advantage for using fixed means of retention is that it cannot be removed by the patient, which obviates any patient compliance issues</w:t>
      </w:r>
      <w:r w:rsidR="00480209">
        <w:rPr>
          <w:sz w:val="28"/>
          <w:szCs w:val="28"/>
          <w:vertAlign w:val="superscript"/>
        </w:rPr>
        <w:t>(7</w:t>
      </w:r>
      <w:r w:rsidRPr="00044A0E">
        <w:rPr>
          <w:sz w:val="28"/>
          <w:szCs w:val="28"/>
          <w:vertAlign w:val="superscript"/>
        </w:rPr>
        <w:t>)</w:t>
      </w:r>
      <w:r w:rsidRPr="00044A0E">
        <w:rPr>
          <w:sz w:val="28"/>
          <w:szCs w:val="28"/>
        </w:rPr>
        <w:t>.</w:t>
      </w:r>
    </w:p>
    <w:p w:rsidR="000168C2" w:rsidRPr="00044A0E" w:rsidRDefault="00B61351" w:rsidP="00480209">
      <w:pPr>
        <w:pStyle w:val="BodyText2"/>
        <w:framePr w:w="9571" w:h="10576" w:hRule="exact" w:wrap="none" w:vAnchor="page" w:hAnchor="page" w:x="1186" w:y="2090"/>
        <w:shd w:val="clear" w:color="auto" w:fill="auto"/>
        <w:spacing w:before="0" w:after="0" w:line="466" w:lineRule="exact"/>
        <w:ind w:left="20" w:right="300" w:firstLine="0"/>
        <w:rPr>
          <w:sz w:val="28"/>
          <w:szCs w:val="28"/>
        </w:rPr>
      </w:pPr>
      <w:r w:rsidRPr="00044A0E">
        <w:rPr>
          <w:sz w:val="28"/>
          <w:szCs w:val="28"/>
        </w:rPr>
        <w:t xml:space="preserve">However, use of fixed retention requires periodic observation, maintenance and accountability for presence of the appliance. Placement of fixed retainers has been considered by some to be time-consuming and technique sensitive and for some individuals, they can be difficult to manage and maintain, encouraging unwanted tooth movement and accumulation of plaque and calculus </w:t>
      </w:r>
      <w:r w:rsidRPr="00044A0E">
        <w:rPr>
          <w:rStyle w:val="Bodytext12ptBoldItalicSpacing0pt"/>
          <w:sz w:val="28"/>
          <w:szCs w:val="28"/>
          <w:vertAlign w:val="superscript"/>
        </w:rPr>
        <w:t>(</w:t>
      </w:r>
      <w:r w:rsidR="00480209">
        <w:rPr>
          <w:rStyle w:val="Bodytext12ptBoldItalicSpacing0pt"/>
          <w:sz w:val="28"/>
          <w:szCs w:val="28"/>
          <w:vertAlign w:val="superscript"/>
        </w:rPr>
        <w:t>34</w:t>
      </w:r>
      <w:r w:rsidRPr="00044A0E">
        <w:rPr>
          <w:rStyle w:val="Bodytext12ptBoldItalicSpacing0pt"/>
          <w:sz w:val="28"/>
          <w:szCs w:val="28"/>
          <w:vertAlign w:val="superscript"/>
        </w:rPr>
        <w:t>)</w:t>
      </w:r>
      <w:r w:rsidRPr="00044A0E">
        <w:rPr>
          <w:rStyle w:val="Bodytext12ptBoldItalicSpacing0pt"/>
          <w:sz w:val="28"/>
          <w:szCs w:val="28"/>
        </w:rPr>
        <w:t>.</w:t>
      </w:r>
    </w:p>
    <w:p w:rsidR="000168C2" w:rsidRPr="00044A0E" w:rsidRDefault="00B61351" w:rsidP="005B309F">
      <w:pPr>
        <w:pStyle w:val="BodyText2"/>
        <w:framePr w:w="9571" w:h="10576" w:hRule="exact" w:wrap="none" w:vAnchor="page" w:hAnchor="page" w:x="1186" w:y="2090"/>
        <w:shd w:val="clear" w:color="auto" w:fill="auto"/>
        <w:spacing w:before="0" w:after="0" w:line="466" w:lineRule="exact"/>
        <w:ind w:left="20" w:right="300" w:firstLine="700"/>
        <w:rPr>
          <w:sz w:val="28"/>
          <w:szCs w:val="28"/>
        </w:rPr>
      </w:pPr>
      <w:r w:rsidRPr="00044A0E">
        <w:rPr>
          <w:sz w:val="28"/>
          <w:szCs w:val="28"/>
        </w:rPr>
        <w:t>Issues have also arisen as to whose responsibility it is to manage the long-term monitoring of the fixed retainer: the orthodontist, general dentist, or hygienist.</w:t>
      </w:r>
    </w:p>
    <w:p w:rsidR="000168C2" w:rsidRDefault="00DB6083">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689984" behindDoc="0" locked="0" layoutInCell="0" allowOverlap="1" wp14:anchorId="66EFFA89" wp14:editId="1F6B3F60">
                <wp:simplePos x="0" y="0"/>
                <wp:positionH relativeFrom="margin">
                  <wp:posOffset>3496945</wp:posOffset>
                </wp:positionH>
                <wp:positionV relativeFrom="margin">
                  <wp:posOffset>9501505</wp:posOffset>
                </wp:positionV>
                <wp:extent cx="817880" cy="625475"/>
                <wp:effectExtent l="0" t="0" r="1270" b="3175"/>
                <wp:wrapTight wrapText="bothSides">
                  <wp:wrapPolygon edited="0">
                    <wp:start x="0" y="0"/>
                    <wp:lineTo x="0" y="21052"/>
                    <wp:lineTo x="21130" y="21052"/>
                    <wp:lineTo x="21130" y="0"/>
                    <wp:lineTo x="0" y="0"/>
                  </wp:wrapPolygon>
                </wp:wrapTight>
                <wp:docPr id="30"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15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6" style="position:absolute;margin-left:275.35pt;margin-top:748.15pt;width:64.4pt;height:49.25pt;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" o:allowincell="f" stroked="f">
                <v:textbox>
                  <w:txbxContent>
                    <w:p w:rsidR="00491707" w:rsidRPr="00DB6083" w:rsidRDefault="00183801" w:rsidP="00DB6083">
                      <w:pPr>
                        <w:jc w:val="center"/>
                        <w:rPr>
                          <w:sz w:val="22"/>
                          <w:szCs w:val="22"/>
                        </w:rPr>
                      </w:pPr>
                      <w:r>
                        <w:rPr>
                          <w:sz w:val="22"/>
                          <w:szCs w:val="22"/>
                        </w:rPr>
                        <w:t>15</w:t>
                      </w:r>
                    </w:p>
                  </w:txbxContent>
                </v:textbox>
                <w10:wrap type="tight" anchorx="margin" anchory="margin"/>
              </v:rect>
            </w:pict>
          </mc:Fallback>
        </mc:AlternateContent>
      </w:r>
    </w:p>
    <w:p w:rsidR="000168C2" w:rsidRDefault="00B61351" w:rsidP="00670C5D">
      <w:pPr>
        <w:pStyle w:val="Picturecaption200"/>
        <w:framePr w:wrap="none" w:vAnchor="page" w:hAnchor="page" w:x="3500" w:y="8566"/>
        <w:shd w:val="clear" w:color="auto" w:fill="auto"/>
        <w:spacing w:line="230" w:lineRule="exact"/>
      </w:pPr>
      <w:r>
        <w:rPr>
          <w:rStyle w:val="Picturecaption20115ptSpacing0pt"/>
          <w:b/>
          <w:bCs/>
          <w:lang w:val="es-ES"/>
        </w:rPr>
        <w:lastRenderedPageBreak/>
        <w:t>Figure</w:t>
      </w:r>
      <w:r w:rsidR="0089530F">
        <w:rPr>
          <w:rStyle w:val="Picturecaption20115ptSpacing0pt"/>
          <w:b/>
          <w:bCs/>
          <w:lang w:val="es-ES"/>
        </w:rPr>
        <w:t xml:space="preserve"> 6</w:t>
      </w:r>
      <w:r>
        <w:rPr>
          <w:rStyle w:val="Picturecaption20115ptSpacing0pt"/>
          <w:b/>
          <w:bCs/>
          <w:lang w:val="es-ES"/>
        </w:rPr>
        <w:t xml:space="preserve">: </w:t>
      </w:r>
      <w:r>
        <w:rPr>
          <w:rStyle w:val="Picturecaption20115ptSpacing0pt"/>
          <w:b/>
          <w:bCs/>
        </w:rPr>
        <w:t>Fixed bonded lingual retainer</w:t>
      </w:r>
      <w:r>
        <w:rPr>
          <w:rStyle w:val="Picturecaption20115ptSpacing0pt"/>
          <w:b/>
          <w:bCs/>
          <w:vertAlign w:val="superscript"/>
        </w:rPr>
        <w:t>(2</w:t>
      </w:r>
      <w:r w:rsidR="00480209">
        <w:rPr>
          <w:rStyle w:val="Picturecaption20115ptSpacing0pt"/>
          <w:b/>
          <w:bCs/>
          <w:vertAlign w:val="superscript"/>
        </w:rPr>
        <w:t>6</w:t>
      </w:r>
      <w:r>
        <w:rPr>
          <w:rStyle w:val="Picturecaption20115ptSpacing0pt"/>
          <w:b/>
          <w:bCs/>
          <w:vertAlign w:val="superscript"/>
        </w:rPr>
        <w:t>)</w:t>
      </w:r>
    </w:p>
    <w:p w:rsidR="0089530F" w:rsidRPr="00471F6F" w:rsidRDefault="00B61351" w:rsidP="005B309F">
      <w:pPr>
        <w:pStyle w:val="BodyText2"/>
        <w:framePr w:w="9541" w:h="5521" w:hRule="exact" w:wrap="none" w:vAnchor="page" w:hAnchor="page" w:x="1156" w:y="8982"/>
        <w:shd w:val="clear" w:color="auto" w:fill="auto"/>
        <w:spacing w:before="0" w:after="0"/>
        <w:ind w:left="20" w:firstLine="0"/>
        <w:rPr>
          <w:sz w:val="28"/>
          <w:szCs w:val="28"/>
        </w:rPr>
      </w:pPr>
      <w:r w:rsidRPr="00471F6F">
        <w:rPr>
          <w:sz w:val="28"/>
          <w:szCs w:val="28"/>
        </w:rPr>
        <w:t>The potential advantages of fixed retainers include the fact that</w:t>
      </w:r>
      <w:r w:rsidRPr="00471F6F">
        <w:rPr>
          <w:sz w:val="28"/>
          <w:szCs w:val="28"/>
          <w:vertAlign w:val="superscript"/>
        </w:rPr>
        <w:t>(</w:t>
      </w:r>
      <w:r w:rsidR="00480209">
        <w:rPr>
          <w:sz w:val="28"/>
          <w:szCs w:val="28"/>
          <w:vertAlign w:val="superscript"/>
        </w:rPr>
        <w:t>35</w:t>
      </w:r>
      <w:r w:rsidRPr="00471F6F">
        <w:rPr>
          <w:sz w:val="28"/>
          <w:szCs w:val="28"/>
          <w:vertAlign w:val="superscript"/>
        </w:rPr>
        <w:t>)</w:t>
      </w:r>
      <w:r w:rsidRPr="00471F6F">
        <w:rPr>
          <w:sz w:val="28"/>
          <w:szCs w:val="28"/>
        </w:rPr>
        <w:t>:</w:t>
      </w:r>
      <w:r w:rsidR="0089530F" w:rsidRPr="00471F6F">
        <w:rPr>
          <w:sz w:val="28"/>
          <w:szCs w:val="28"/>
        </w:rPr>
        <w:t xml:space="preserve"> </w:t>
      </w:r>
    </w:p>
    <w:p w:rsidR="000168C2" w:rsidRPr="00471F6F" w:rsidRDefault="00B61351" w:rsidP="005B309F">
      <w:pPr>
        <w:pStyle w:val="BodyText2"/>
        <w:framePr w:w="9541" w:h="5521" w:hRule="exact" w:wrap="none" w:vAnchor="page" w:hAnchor="page" w:x="1156" w:y="8982"/>
        <w:shd w:val="clear" w:color="auto" w:fill="auto"/>
        <w:spacing w:before="0" w:after="0"/>
        <w:ind w:left="20" w:firstLine="0"/>
        <w:rPr>
          <w:sz w:val="28"/>
          <w:szCs w:val="28"/>
        </w:rPr>
      </w:pPr>
      <w:r w:rsidRPr="00471F6F">
        <w:rPr>
          <w:rStyle w:val="BodytextArialUnicodeMS13ptSpacing0pt"/>
          <w:sz w:val="28"/>
          <w:szCs w:val="28"/>
          <w:rtl/>
        </w:rPr>
        <w:t xml:space="preserve">٠ </w:t>
      </w:r>
      <w:r w:rsidRPr="00471F6F">
        <w:rPr>
          <w:sz w:val="28"/>
          <w:szCs w:val="28"/>
        </w:rPr>
        <w:t>Patients do not need to remember to wear them.</w:t>
      </w:r>
    </w:p>
    <w:p w:rsidR="000168C2" w:rsidRPr="00471F6F" w:rsidRDefault="00B61351" w:rsidP="005B309F">
      <w:pPr>
        <w:pStyle w:val="BodyText2"/>
        <w:framePr w:w="9541" w:h="5521" w:hRule="exact" w:wrap="none" w:vAnchor="page" w:hAnchor="page" w:x="1156" w:y="8982"/>
        <w:numPr>
          <w:ilvl w:val="0"/>
          <w:numId w:val="4"/>
        </w:numPr>
        <w:shd w:val="clear" w:color="auto" w:fill="auto"/>
        <w:tabs>
          <w:tab w:val="left" w:pos="178"/>
        </w:tabs>
        <w:spacing w:before="0" w:after="0"/>
        <w:ind w:left="20" w:firstLine="0"/>
        <w:rPr>
          <w:sz w:val="28"/>
          <w:szCs w:val="28"/>
        </w:rPr>
      </w:pPr>
      <w:r w:rsidRPr="00471F6F">
        <w:rPr>
          <w:sz w:val="28"/>
          <w:szCs w:val="28"/>
        </w:rPr>
        <w:t>They are useful when the result is very unstable.</w:t>
      </w:r>
    </w:p>
    <w:p w:rsidR="000168C2" w:rsidRPr="00471F6F" w:rsidRDefault="00B61351" w:rsidP="005B309F">
      <w:pPr>
        <w:pStyle w:val="BodyText2"/>
        <w:framePr w:w="9541" w:h="5521" w:hRule="exact" w:wrap="none" w:vAnchor="page" w:hAnchor="page" w:x="1156" w:y="8982"/>
        <w:shd w:val="clear" w:color="auto" w:fill="auto"/>
        <w:spacing w:before="0" w:after="0"/>
        <w:ind w:left="20" w:firstLine="0"/>
        <w:rPr>
          <w:sz w:val="28"/>
          <w:szCs w:val="28"/>
        </w:rPr>
      </w:pPr>
      <w:r w:rsidRPr="00471F6F">
        <w:rPr>
          <w:sz w:val="28"/>
          <w:szCs w:val="28"/>
        </w:rPr>
        <w:t>There are certain cases where the final result will be extremely unstable.</w:t>
      </w:r>
    </w:p>
    <w:p w:rsidR="000168C2" w:rsidRPr="00471F6F" w:rsidRDefault="00B61351" w:rsidP="005B309F">
      <w:pPr>
        <w:pStyle w:val="BodyText2"/>
        <w:framePr w:w="9541" w:h="5521" w:hRule="exact" w:wrap="none" w:vAnchor="page" w:hAnchor="page" w:x="1156" w:y="8982"/>
        <w:shd w:val="clear" w:color="auto" w:fill="auto"/>
        <w:spacing w:before="0" w:after="0"/>
        <w:ind w:left="20" w:right="240" w:firstLine="0"/>
        <w:rPr>
          <w:sz w:val="28"/>
          <w:szCs w:val="28"/>
        </w:rPr>
      </w:pPr>
      <w:r w:rsidRPr="00471F6F">
        <w:rPr>
          <w:sz w:val="28"/>
          <w:szCs w:val="28"/>
        </w:rPr>
        <w:t xml:space="preserve">In these cases it is essential that a retainer is in situ full-time, otherwise relapse could occur. In these cases a fixed retainer is recommended, examples include (Figure </w:t>
      </w:r>
      <w:r w:rsidR="0089530F" w:rsidRPr="00471F6F">
        <w:rPr>
          <w:sz w:val="28"/>
          <w:szCs w:val="28"/>
        </w:rPr>
        <w:t>7</w:t>
      </w:r>
      <w:r w:rsidRPr="00471F6F">
        <w:rPr>
          <w:sz w:val="28"/>
          <w:szCs w:val="28"/>
        </w:rPr>
        <w:t>):</w:t>
      </w:r>
    </w:p>
    <w:p w:rsidR="000168C2" w:rsidRPr="00471F6F" w:rsidRDefault="0089530F" w:rsidP="005B309F">
      <w:pPr>
        <w:pStyle w:val="BodyText2"/>
        <w:framePr w:w="9541" w:h="5521" w:hRule="exact" w:wrap="none" w:vAnchor="page" w:hAnchor="page" w:x="1156" w:y="8982"/>
        <w:shd w:val="clear" w:color="auto" w:fill="auto"/>
        <w:spacing w:before="0" w:after="0"/>
        <w:ind w:left="20" w:firstLine="0"/>
        <w:rPr>
          <w:sz w:val="28"/>
          <w:szCs w:val="28"/>
        </w:rPr>
      </w:pPr>
      <w:r w:rsidRPr="00471F6F">
        <w:rPr>
          <w:sz w:val="28"/>
          <w:szCs w:val="28"/>
        </w:rPr>
        <w:t xml:space="preserve">  </w:t>
      </w:r>
      <w:r w:rsidR="00B61351" w:rsidRPr="00471F6F">
        <w:rPr>
          <w:sz w:val="28"/>
          <w:szCs w:val="28"/>
        </w:rPr>
        <w:t xml:space="preserve">closure of spaced dentition (including median </w:t>
      </w:r>
      <w:proofErr w:type="spellStart"/>
      <w:r w:rsidR="00B61351" w:rsidRPr="00471F6F">
        <w:rPr>
          <w:sz w:val="28"/>
          <w:szCs w:val="28"/>
        </w:rPr>
        <w:t>diastema</w:t>
      </w:r>
      <w:proofErr w:type="spellEnd"/>
      <w:r w:rsidR="00B61351" w:rsidRPr="00471F6F">
        <w:rPr>
          <w:sz w:val="28"/>
          <w:szCs w:val="28"/>
        </w:rPr>
        <w:t>).</w:t>
      </w:r>
    </w:p>
    <w:p w:rsidR="000168C2" w:rsidRPr="00471F6F" w:rsidRDefault="00B61351" w:rsidP="005B309F">
      <w:pPr>
        <w:pStyle w:val="BodyText2"/>
        <w:framePr w:w="9541" w:h="5521" w:hRule="exact" w:wrap="none" w:vAnchor="page" w:hAnchor="page" w:x="1156" w:y="8982"/>
        <w:numPr>
          <w:ilvl w:val="0"/>
          <w:numId w:val="4"/>
        </w:numPr>
        <w:shd w:val="clear" w:color="auto" w:fill="auto"/>
        <w:tabs>
          <w:tab w:val="left" w:pos="183"/>
        </w:tabs>
        <w:spacing w:before="0" w:after="0"/>
        <w:ind w:left="20" w:firstLine="0"/>
        <w:rPr>
          <w:sz w:val="28"/>
          <w:szCs w:val="28"/>
        </w:rPr>
      </w:pPr>
      <w:r w:rsidRPr="00471F6F">
        <w:rPr>
          <w:sz w:val="28"/>
          <w:szCs w:val="28"/>
        </w:rPr>
        <w:t>following correction of severely rotated teeth.</w:t>
      </w:r>
    </w:p>
    <w:p w:rsidR="000168C2" w:rsidRPr="00471F6F" w:rsidRDefault="00B61351" w:rsidP="005B309F">
      <w:pPr>
        <w:pStyle w:val="BodyText2"/>
        <w:framePr w:w="9541" w:h="5521" w:hRule="exact" w:wrap="none" w:vAnchor="page" w:hAnchor="page" w:x="1156" w:y="8982"/>
        <w:numPr>
          <w:ilvl w:val="0"/>
          <w:numId w:val="4"/>
        </w:numPr>
        <w:shd w:val="clear" w:color="auto" w:fill="auto"/>
        <w:tabs>
          <w:tab w:val="left" w:pos="178"/>
        </w:tabs>
        <w:spacing w:before="0" w:after="0"/>
        <w:ind w:left="20" w:firstLine="0"/>
        <w:rPr>
          <w:sz w:val="28"/>
          <w:szCs w:val="28"/>
        </w:rPr>
      </w:pPr>
      <w:r w:rsidRPr="00471F6F">
        <w:rPr>
          <w:sz w:val="28"/>
          <w:szCs w:val="28"/>
        </w:rPr>
        <w:t>where there has been</w:t>
      </w:r>
      <w:r w:rsidR="003E6170">
        <w:rPr>
          <w:sz w:val="28"/>
          <w:szCs w:val="28"/>
        </w:rPr>
        <w:t xml:space="preserve"> a</w:t>
      </w:r>
      <w:r w:rsidRPr="00471F6F">
        <w:rPr>
          <w:sz w:val="28"/>
          <w:szCs w:val="28"/>
        </w:rPr>
        <w:t xml:space="preserve"> substantial movement of the lower labial segment.</w:t>
      </w:r>
    </w:p>
    <w:p w:rsidR="000168C2" w:rsidRDefault="00A84520">
      <w:pPr>
        <w:framePr w:wrap="none" w:vAnchor="page" w:hAnchor="page" w:x="2670" w:y="1856"/>
        <w:rPr>
          <w:sz w:val="0"/>
          <w:szCs w:val="0"/>
        </w:rPr>
      </w:pPr>
      <w:r>
        <w:rPr>
          <w:noProof/>
        </w:rPr>
        <w:drawing>
          <wp:inline distT="0" distB="0" distL="0" distR="0">
            <wp:extent cx="4495800" cy="4095750"/>
            <wp:effectExtent l="0" t="0" r="0" b="0"/>
            <wp:docPr id="7" name="صورة 7" descr="F:\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edia\image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4095750"/>
                    </a:xfrm>
                    <a:prstGeom prst="rect">
                      <a:avLst/>
                    </a:prstGeom>
                    <a:noFill/>
                    <a:ln>
                      <a:noFill/>
                    </a:ln>
                  </pic:spPr>
                </pic:pic>
              </a:graphicData>
            </a:graphic>
          </wp:inline>
        </w:drawing>
      </w:r>
    </w:p>
    <w:p w:rsidR="000168C2" w:rsidRDefault="00DB6083">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692032" behindDoc="0" locked="0" layoutInCell="0" allowOverlap="1" wp14:anchorId="66EFFA89" wp14:editId="1F6B3F60">
                <wp:simplePos x="0" y="0"/>
                <wp:positionH relativeFrom="margin">
                  <wp:posOffset>3382645</wp:posOffset>
                </wp:positionH>
                <wp:positionV relativeFrom="margin">
                  <wp:posOffset>9501505</wp:posOffset>
                </wp:positionV>
                <wp:extent cx="817880" cy="625475"/>
                <wp:effectExtent l="0" t="0" r="1270" b="3175"/>
                <wp:wrapTight wrapText="bothSides">
                  <wp:wrapPolygon edited="0">
                    <wp:start x="0" y="0"/>
                    <wp:lineTo x="0" y="21052"/>
                    <wp:lineTo x="21130" y="21052"/>
                    <wp:lineTo x="21130" y="0"/>
                    <wp:lineTo x="0" y="0"/>
                  </wp:wrapPolygon>
                </wp:wrapTight>
                <wp:docPr id="31"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16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7" style="position:absolute;margin-left:266.35pt;margin-top:748.15pt;width:64.4pt;height:49.25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" o:allowincell="f" stroked="f">
                <v:textbox>
                  <w:txbxContent>
                    <w:p w:rsidR="00491707" w:rsidRPr="00DB6083" w:rsidRDefault="00183801" w:rsidP="00DB6083">
                      <w:pPr>
                        <w:jc w:val="center"/>
                        <w:rPr>
                          <w:sz w:val="22"/>
                          <w:szCs w:val="22"/>
                        </w:rPr>
                      </w:pPr>
                      <w:r>
                        <w:rPr>
                          <w:sz w:val="22"/>
                          <w:szCs w:val="22"/>
                        </w:rPr>
                        <w:t>16</w:t>
                      </w:r>
                    </w:p>
                  </w:txbxContent>
                </v:textbox>
                <w10:wrap type="tight" anchorx="margin" anchory="margin"/>
              </v:rect>
            </w:pict>
          </mc:Fallback>
        </mc:AlternateContent>
      </w:r>
    </w:p>
    <w:p w:rsidR="000168C2" w:rsidRPr="00471F6F" w:rsidRDefault="00B61351" w:rsidP="00764FAE">
      <w:pPr>
        <w:pStyle w:val="BodyText2"/>
        <w:framePr w:w="8472" w:h="1385" w:hRule="exact" w:wrap="none" w:vAnchor="page" w:hAnchor="page" w:x="1726" w:y="1606"/>
        <w:shd w:val="clear" w:color="auto" w:fill="auto"/>
        <w:spacing w:before="0" w:after="0"/>
        <w:ind w:left="20" w:right="20" w:firstLine="0"/>
        <w:rPr>
          <w:sz w:val="28"/>
          <w:szCs w:val="28"/>
        </w:rPr>
      </w:pPr>
      <w:r>
        <w:rPr>
          <w:rStyle w:val="BodytextArialUnicodeMS13ptSpacing0pt"/>
          <w:rtl/>
        </w:rPr>
        <w:lastRenderedPageBreak/>
        <w:t xml:space="preserve">٠ </w:t>
      </w:r>
      <w:r w:rsidRPr="00471F6F">
        <w:rPr>
          <w:sz w:val="28"/>
          <w:szCs w:val="28"/>
        </w:rPr>
        <w:t>combined periodontal and orthodontic cases, where reduced periodontal support makes relapse more likely.</w:t>
      </w:r>
    </w:p>
    <w:p w:rsidR="00764FAE" w:rsidRDefault="00764FAE">
      <w:pPr>
        <w:framePr w:wrap="none" w:vAnchor="page" w:hAnchor="page" w:x="2070" w:y="3404"/>
        <w:rPr>
          <w:noProof/>
        </w:rPr>
      </w:pPr>
    </w:p>
    <w:p w:rsidR="00764FAE" w:rsidRDefault="00764FAE">
      <w:pPr>
        <w:framePr w:wrap="none" w:vAnchor="page" w:hAnchor="page" w:x="2070" w:y="3404"/>
        <w:rPr>
          <w:noProof/>
        </w:rPr>
      </w:pPr>
    </w:p>
    <w:p w:rsidR="00764FAE" w:rsidRDefault="00764FAE">
      <w:pPr>
        <w:framePr w:wrap="none" w:vAnchor="page" w:hAnchor="page" w:x="2070" w:y="3404"/>
        <w:rPr>
          <w:noProof/>
        </w:rPr>
      </w:pPr>
    </w:p>
    <w:p w:rsidR="00764FAE" w:rsidRDefault="00764FAE">
      <w:pPr>
        <w:framePr w:wrap="none" w:vAnchor="page" w:hAnchor="page" w:x="2070" w:y="3404"/>
        <w:rPr>
          <w:noProof/>
        </w:rPr>
      </w:pPr>
    </w:p>
    <w:p w:rsidR="00764FAE" w:rsidRDefault="00764FAE">
      <w:pPr>
        <w:framePr w:wrap="none" w:vAnchor="page" w:hAnchor="page" w:x="2070" w:y="3404"/>
        <w:rPr>
          <w:noProof/>
        </w:rPr>
      </w:pPr>
    </w:p>
    <w:p w:rsidR="00764FAE" w:rsidRDefault="00764FAE">
      <w:pPr>
        <w:framePr w:wrap="none" w:vAnchor="page" w:hAnchor="page" w:x="2070" w:y="3404"/>
        <w:rPr>
          <w:noProof/>
        </w:rPr>
      </w:pPr>
    </w:p>
    <w:p w:rsidR="00764FAE" w:rsidRDefault="00764FAE">
      <w:pPr>
        <w:framePr w:wrap="none" w:vAnchor="page" w:hAnchor="page" w:x="2070" w:y="3404"/>
        <w:rPr>
          <w:noProof/>
        </w:rPr>
      </w:pPr>
    </w:p>
    <w:p w:rsidR="00764FAE" w:rsidRDefault="00764FAE">
      <w:pPr>
        <w:framePr w:wrap="none" w:vAnchor="page" w:hAnchor="page" w:x="2070" w:y="3404"/>
        <w:rPr>
          <w:noProof/>
        </w:rPr>
      </w:pPr>
    </w:p>
    <w:p w:rsidR="00764FAE" w:rsidRDefault="00764FAE">
      <w:pPr>
        <w:framePr w:wrap="none" w:vAnchor="page" w:hAnchor="page" w:x="2070" w:y="3404"/>
        <w:rPr>
          <w:noProof/>
        </w:rPr>
      </w:pPr>
    </w:p>
    <w:p w:rsidR="00764FAE" w:rsidRDefault="00764FAE">
      <w:pPr>
        <w:framePr w:wrap="none" w:vAnchor="page" w:hAnchor="page" w:x="2070" w:y="3404"/>
        <w:rPr>
          <w:noProof/>
        </w:rPr>
      </w:pPr>
    </w:p>
    <w:p w:rsidR="00764FAE" w:rsidRDefault="00764FAE">
      <w:pPr>
        <w:framePr w:wrap="none" w:vAnchor="page" w:hAnchor="page" w:x="2070" w:y="3404"/>
        <w:rPr>
          <w:noProof/>
        </w:rPr>
      </w:pPr>
    </w:p>
    <w:p w:rsidR="000168C2" w:rsidRDefault="00764FAE" w:rsidP="00764FAE">
      <w:pPr>
        <w:framePr w:wrap="none" w:vAnchor="page" w:hAnchor="page" w:x="2070" w:y="3404"/>
        <w:rPr>
          <w:sz w:val="0"/>
          <w:szCs w:val="0"/>
        </w:rPr>
      </w:pPr>
      <w:r>
        <w:rPr>
          <w:sz w:val="0"/>
          <w:szCs w:val="0"/>
        </w:rPr>
        <w:t xml:space="preserve">                                                                                                                                                                                                                                                                                                                                      </w:t>
      </w:r>
      <w:r w:rsidR="00A84520">
        <w:rPr>
          <w:noProof/>
        </w:rPr>
        <w:drawing>
          <wp:inline distT="0" distB="0" distL="0" distR="0" wp14:anchorId="66B19509" wp14:editId="45AF6F02">
            <wp:extent cx="2711303" cy="1860698"/>
            <wp:effectExtent l="0" t="0" r="0" b="6350"/>
            <wp:docPr id="8" name="صورة 8" descr="F:\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edia\image8.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r="49505" b="49627"/>
                    <a:stretch/>
                  </pic:blipFill>
                  <pic:spPr bwMode="auto">
                    <a:xfrm>
                      <a:off x="0" y="0"/>
                      <a:ext cx="2712645" cy="1861619"/>
                    </a:xfrm>
                    <a:prstGeom prst="rect">
                      <a:avLst/>
                    </a:prstGeom>
                    <a:noFill/>
                    <a:ln>
                      <a:noFill/>
                    </a:ln>
                    <a:extLst>
                      <a:ext uri="{53640926-AAD7-44D8-BBD7-CCE9431645EC}">
                        <a14:shadowObscured xmlns:a14="http://schemas.microsoft.com/office/drawing/2010/main"/>
                      </a:ext>
                    </a:extLst>
                  </pic:spPr>
                </pic:pic>
              </a:graphicData>
            </a:graphic>
          </wp:inline>
        </w:drawing>
      </w:r>
    </w:p>
    <w:p w:rsidR="000168C2" w:rsidRDefault="00A84520">
      <w:pPr>
        <w:framePr w:wrap="none" w:vAnchor="page" w:hAnchor="page" w:x="6447" w:y="9797"/>
        <w:rPr>
          <w:sz w:val="0"/>
          <w:szCs w:val="0"/>
        </w:rPr>
      </w:pPr>
      <w:r>
        <w:rPr>
          <w:noProof/>
        </w:rPr>
        <w:drawing>
          <wp:inline distT="0" distB="0" distL="0" distR="0" wp14:anchorId="3E34A041" wp14:editId="03F4A759">
            <wp:extent cx="2609850" cy="1657350"/>
            <wp:effectExtent l="0" t="0" r="0" b="0"/>
            <wp:docPr id="9" name="صورة 9" descr="F:\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edia\image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1657350"/>
                    </a:xfrm>
                    <a:prstGeom prst="rect">
                      <a:avLst/>
                    </a:prstGeom>
                    <a:noFill/>
                    <a:ln>
                      <a:noFill/>
                    </a:ln>
                  </pic:spPr>
                </pic:pic>
              </a:graphicData>
            </a:graphic>
          </wp:inline>
        </w:drawing>
      </w:r>
    </w:p>
    <w:p w:rsidR="000168C2" w:rsidRDefault="00A84520">
      <w:pPr>
        <w:framePr w:wrap="none" w:vAnchor="page" w:hAnchor="page" w:x="2098" w:y="9797"/>
        <w:rPr>
          <w:sz w:val="0"/>
          <w:szCs w:val="0"/>
        </w:rPr>
      </w:pPr>
      <w:r>
        <w:rPr>
          <w:noProof/>
        </w:rPr>
        <w:drawing>
          <wp:inline distT="0" distB="0" distL="0" distR="0" wp14:anchorId="4B46AC02" wp14:editId="7141A303">
            <wp:extent cx="2543175" cy="1619250"/>
            <wp:effectExtent l="0" t="0" r="9525" b="0"/>
            <wp:docPr id="10" name="صورة 10" descr="F:\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edia\image1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175" cy="1619250"/>
                    </a:xfrm>
                    <a:prstGeom prst="rect">
                      <a:avLst/>
                    </a:prstGeom>
                    <a:noFill/>
                    <a:ln>
                      <a:noFill/>
                    </a:ln>
                  </pic:spPr>
                </pic:pic>
              </a:graphicData>
            </a:graphic>
          </wp:inline>
        </w:drawing>
      </w:r>
    </w:p>
    <w:p w:rsidR="000168C2" w:rsidRDefault="00B61351" w:rsidP="00670C5D">
      <w:pPr>
        <w:pStyle w:val="Picturecaption200"/>
        <w:framePr w:wrap="none" w:vAnchor="page" w:hAnchor="page" w:x="4441" w:y="13242"/>
        <w:shd w:val="clear" w:color="auto" w:fill="auto"/>
        <w:spacing w:line="240" w:lineRule="exact"/>
      </w:pPr>
      <w:r>
        <w:rPr>
          <w:rStyle w:val="Picturecaption2012ptSpacing0pt"/>
          <w:b/>
          <w:bCs/>
        </w:rPr>
        <w:t xml:space="preserve">Figure </w:t>
      </w:r>
      <w:r w:rsidR="0089530F">
        <w:rPr>
          <w:rStyle w:val="Picturecaption2012ptSpacing0pt"/>
          <w:b/>
          <w:bCs/>
        </w:rPr>
        <w:t>7</w:t>
      </w:r>
      <w:r>
        <w:rPr>
          <w:rStyle w:val="Picturecaption2012ptSpacing0pt"/>
          <w:b/>
          <w:bCs/>
        </w:rPr>
        <w:t>:Fixed retainer</w:t>
      </w:r>
      <w:r w:rsidR="00552920">
        <w:rPr>
          <w:rStyle w:val="Picturecaption2012ptSpacing0pt"/>
          <w:b/>
          <w:bCs/>
        </w:rPr>
        <w:t>s</w:t>
      </w:r>
      <w:r>
        <w:rPr>
          <w:rStyle w:val="Picturecaption2012ptSpacing0pt"/>
          <w:b/>
          <w:bCs/>
        </w:rPr>
        <w:t xml:space="preserve"> </w:t>
      </w:r>
      <w:r>
        <w:rPr>
          <w:rStyle w:val="Picturecaption2012ptSpacing0pt"/>
          <w:b/>
          <w:bCs/>
          <w:vertAlign w:val="superscript"/>
        </w:rPr>
        <w:t>(2</w:t>
      </w:r>
      <w:r w:rsidR="003E6170">
        <w:rPr>
          <w:rStyle w:val="Picturecaption2012ptSpacing0pt"/>
          <w:b/>
          <w:bCs/>
          <w:vertAlign w:val="superscript"/>
        </w:rPr>
        <w:t>6</w:t>
      </w:r>
      <w:r>
        <w:rPr>
          <w:rStyle w:val="Picturecaption2012ptSpacing0pt"/>
          <w:b/>
          <w:bCs/>
          <w:vertAlign w:val="superscript"/>
        </w:rPr>
        <w:t>)</w:t>
      </w:r>
      <w:r>
        <w:rPr>
          <w:rStyle w:val="Picturecaption2012ptSpacing0pt"/>
          <w:b/>
          <w:bCs/>
        </w:rPr>
        <w:t>.</w:t>
      </w:r>
    </w:p>
    <w:p w:rsidR="000168C2" w:rsidRDefault="00DB6083">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694080" behindDoc="0" locked="0" layoutInCell="0" allowOverlap="1" wp14:anchorId="66EFFA89" wp14:editId="1F6B3F60">
                <wp:simplePos x="0" y="0"/>
                <wp:positionH relativeFrom="margin">
                  <wp:posOffset>3496945</wp:posOffset>
                </wp:positionH>
                <wp:positionV relativeFrom="margin">
                  <wp:posOffset>9501505</wp:posOffset>
                </wp:positionV>
                <wp:extent cx="817880" cy="625475"/>
                <wp:effectExtent l="0" t="0" r="1270" b="3175"/>
                <wp:wrapTight wrapText="bothSides">
                  <wp:wrapPolygon edited="0">
                    <wp:start x="0" y="0"/>
                    <wp:lineTo x="0" y="21052"/>
                    <wp:lineTo x="21130" y="21052"/>
                    <wp:lineTo x="21130" y="0"/>
                    <wp:lineTo x="0" y="0"/>
                  </wp:wrapPolygon>
                </wp:wrapTight>
                <wp:docPr id="288"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DB6083">
                            <w:pPr>
                              <w:jc w:val="center"/>
                              <w:rPr>
                                <w:sz w:val="22"/>
                                <w:szCs w:val="22"/>
                              </w:rPr>
                            </w:pPr>
                            <w:r>
                              <w:rPr>
                                <w:sz w:val="22"/>
                                <w:szCs w:val="22"/>
                              </w:rPr>
                              <w:t>17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8" style="position:absolute;margin-left:275.35pt;margin-top:748.15pt;width:64.4pt;height:49.25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" o:allowincell="f" stroked="f">
                <v:textbox>
                  <w:txbxContent>
                    <w:p w:rsidR="00491707" w:rsidRPr="00DB6083" w:rsidRDefault="00183801" w:rsidP="00DB6083">
                      <w:pPr>
                        <w:jc w:val="center"/>
                        <w:rPr>
                          <w:sz w:val="22"/>
                          <w:szCs w:val="22"/>
                        </w:rPr>
                      </w:pPr>
                      <w:r>
                        <w:rPr>
                          <w:sz w:val="22"/>
                          <w:szCs w:val="22"/>
                        </w:rPr>
                        <w:t>17</w:t>
                      </w:r>
                    </w:p>
                  </w:txbxContent>
                </v:textbox>
                <w10:wrap type="tight" anchorx="margin" anchory="margin"/>
              </v:rect>
            </w:pict>
          </mc:Fallback>
        </mc:AlternateContent>
      </w:r>
    </w:p>
    <w:p w:rsidR="000168C2" w:rsidRPr="00471F6F" w:rsidRDefault="00B61351" w:rsidP="005B309F">
      <w:pPr>
        <w:pStyle w:val="BodyText2"/>
        <w:framePr w:w="9076" w:h="12616" w:hRule="exact" w:wrap="none" w:vAnchor="page" w:hAnchor="page" w:x="1411" w:y="1839"/>
        <w:shd w:val="clear" w:color="auto" w:fill="auto"/>
        <w:spacing w:before="0" w:after="0" w:line="466" w:lineRule="exact"/>
        <w:ind w:left="20" w:right="40" w:firstLine="0"/>
        <w:rPr>
          <w:sz w:val="28"/>
          <w:szCs w:val="28"/>
        </w:rPr>
      </w:pPr>
      <w:r w:rsidRPr="00471F6F">
        <w:rPr>
          <w:sz w:val="28"/>
          <w:szCs w:val="28"/>
        </w:rPr>
        <w:lastRenderedPageBreak/>
        <w:t xml:space="preserve">Current indications for the use of </w:t>
      </w:r>
      <w:r w:rsidR="0089530F" w:rsidRPr="00471F6F">
        <w:rPr>
          <w:sz w:val="28"/>
          <w:szCs w:val="28"/>
        </w:rPr>
        <w:t>mandibular canine-to-canine fix</w:t>
      </w:r>
      <w:r w:rsidRPr="00471F6F">
        <w:rPr>
          <w:sz w:val="28"/>
          <w:szCs w:val="28"/>
        </w:rPr>
        <w:t xml:space="preserve"> retention include</w:t>
      </w:r>
      <w:r w:rsidRPr="00471F6F">
        <w:rPr>
          <w:sz w:val="28"/>
          <w:szCs w:val="28"/>
          <w:vertAlign w:val="superscript"/>
        </w:rPr>
        <w:t>(</w:t>
      </w:r>
      <w:r w:rsidR="003E6170">
        <w:rPr>
          <w:sz w:val="28"/>
          <w:szCs w:val="28"/>
          <w:vertAlign w:val="superscript"/>
        </w:rPr>
        <w:t>25</w:t>
      </w:r>
      <w:r w:rsidRPr="00471F6F">
        <w:rPr>
          <w:sz w:val="28"/>
          <w:szCs w:val="28"/>
          <w:vertAlign w:val="superscript"/>
        </w:rPr>
        <w:t>)</w:t>
      </w:r>
      <w:r w:rsidRPr="00471F6F">
        <w:rPr>
          <w:sz w:val="28"/>
          <w:szCs w:val="28"/>
        </w:rPr>
        <w:t>:</w:t>
      </w:r>
    </w:p>
    <w:p w:rsidR="000168C2" w:rsidRPr="00471F6F" w:rsidRDefault="00B61351" w:rsidP="005B309F">
      <w:pPr>
        <w:pStyle w:val="BodyText2"/>
        <w:framePr w:w="9076" w:h="12616" w:hRule="exact" w:wrap="none" w:vAnchor="page" w:hAnchor="page" w:x="1411" w:y="1839"/>
        <w:numPr>
          <w:ilvl w:val="0"/>
          <w:numId w:val="5"/>
        </w:numPr>
        <w:shd w:val="clear" w:color="auto" w:fill="auto"/>
        <w:tabs>
          <w:tab w:val="left" w:pos="567"/>
        </w:tabs>
        <w:spacing w:before="0" w:after="0" w:line="466" w:lineRule="exact"/>
        <w:ind w:left="20" w:right="40" w:firstLine="0"/>
        <w:rPr>
          <w:sz w:val="28"/>
          <w:szCs w:val="28"/>
        </w:rPr>
      </w:pPr>
      <w:r w:rsidRPr="00471F6F">
        <w:rPr>
          <w:sz w:val="28"/>
          <w:szCs w:val="28"/>
        </w:rPr>
        <w:t xml:space="preserve">Non-extraction cases </w:t>
      </w:r>
      <w:r w:rsidR="003E6170">
        <w:rPr>
          <w:sz w:val="28"/>
          <w:szCs w:val="28"/>
        </w:rPr>
        <w:t>in which slight increase</w:t>
      </w:r>
      <w:r w:rsidRPr="00471F6F">
        <w:rPr>
          <w:sz w:val="28"/>
          <w:szCs w:val="28"/>
        </w:rPr>
        <w:t xml:space="preserve"> in arch length or mandibular </w:t>
      </w:r>
      <w:proofErr w:type="spellStart"/>
      <w:r w:rsidRPr="00471F6F">
        <w:rPr>
          <w:sz w:val="28"/>
          <w:szCs w:val="28"/>
        </w:rPr>
        <w:t>intercanine</w:t>
      </w:r>
      <w:proofErr w:type="spellEnd"/>
      <w:r w:rsidRPr="00471F6F">
        <w:rPr>
          <w:sz w:val="28"/>
          <w:szCs w:val="28"/>
        </w:rPr>
        <w:t xml:space="preserve"> width have been produced.</w:t>
      </w:r>
    </w:p>
    <w:p w:rsidR="000168C2" w:rsidRPr="00471F6F" w:rsidRDefault="00B61351" w:rsidP="005B309F">
      <w:pPr>
        <w:pStyle w:val="BodyText2"/>
        <w:framePr w:w="9076" w:h="12616" w:hRule="exact" w:wrap="none" w:vAnchor="page" w:hAnchor="page" w:x="1411" w:y="1839"/>
        <w:numPr>
          <w:ilvl w:val="0"/>
          <w:numId w:val="5"/>
        </w:numPr>
        <w:shd w:val="clear" w:color="auto" w:fill="auto"/>
        <w:tabs>
          <w:tab w:val="left" w:pos="548"/>
        </w:tabs>
        <w:spacing w:before="0" w:after="0" w:line="466" w:lineRule="exact"/>
        <w:ind w:left="20" w:right="40" w:firstLine="0"/>
        <w:rPr>
          <w:sz w:val="28"/>
          <w:szCs w:val="28"/>
        </w:rPr>
      </w:pPr>
      <w:r w:rsidRPr="00471F6F">
        <w:rPr>
          <w:sz w:val="28"/>
          <w:szCs w:val="28"/>
        </w:rPr>
        <w:t xml:space="preserve">patients with pretreatment </w:t>
      </w:r>
      <w:proofErr w:type="spellStart"/>
      <w:r w:rsidRPr="00471F6F">
        <w:rPr>
          <w:sz w:val="28"/>
          <w:szCs w:val="28"/>
        </w:rPr>
        <w:t>diastemas</w:t>
      </w:r>
      <w:proofErr w:type="spellEnd"/>
      <w:r w:rsidRPr="00471F6F">
        <w:rPr>
          <w:sz w:val="28"/>
          <w:szCs w:val="28"/>
        </w:rPr>
        <w:t xml:space="preserve"> or severe incisor crowding or rotations.</w:t>
      </w:r>
    </w:p>
    <w:p w:rsidR="000168C2" w:rsidRPr="00471F6F" w:rsidRDefault="00B61351" w:rsidP="005B309F">
      <w:pPr>
        <w:pStyle w:val="BodyText2"/>
        <w:framePr w:w="9076" w:h="12616" w:hRule="exact" w:wrap="none" w:vAnchor="page" w:hAnchor="page" w:x="1411" w:y="1839"/>
        <w:numPr>
          <w:ilvl w:val="0"/>
          <w:numId w:val="5"/>
        </w:numPr>
        <w:shd w:val="clear" w:color="auto" w:fill="auto"/>
        <w:tabs>
          <w:tab w:val="left" w:pos="399"/>
        </w:tabs>
        <w:spacing w:before="0" w:after="0" w:line="466" w:lineRule="exact"/>
        <w:ind w:left="20" w:firstLine="0"/>
        <w:rPr>
          <w:sz w:val="28"/>
          <w:szCs w:val="28"/>
        </w:rPr>
      </w:pPr>
      <w:r w:rsidRPr="00471F6F">
        <w:rPr>
          <w:sz w:val="28"/>
          <w:szCs w:val="28"/>
        </w:rPr>
        <w:t xml:space="preserve">patients with a pretreatment flat functional </w:t>
      </w:r>
      <w:proofErr w:type="spellStart"/>
      <w:r w:rsidRPr="00471F6F">
        <w:rPr>
          <w:sz w:val="28"/>
          <w:szCs w:val="28"/>
        </w:rPr>
        <w:t>occlusal</w:t>
      </w:r>
      <w:proofErr w:type="spellEnd"/>
      <w:r w:rsidRPr="00471F6F">
        <w:rPr>
          <w:sz w:val="28"/>
          <w:szCs w:val="28"/>
        </w:rPr>
        <w:t xml:space="preserve"> plane or open bite.</w:t>
      </w:r>
    </w:p>
    <w:p w:rsidR="000168C2" w:rsidRPr="00471F6F" w:rsidRDefault="00B61351" w:rsidP="005B309F">
      <w:pPr>
        <w:pStyle w:val="BodyText2"/>
        <w:framePr w:w="9076" w:h="12616" w:hRule="exact" w:wrap="none" w:vAnchor="page" w:hAnchor="page" w:x="1411" w:y="1839"/>
        <w:numPr>
          <w:ilvl w:val="0"/>
          <w:numId w:val="5"/>
        </w:numPr>
        <w:shd w:val="clear" w:color="auto" w:fill="auto"/>
        <w:tabs>
          <w:tab w:val="left" w:pos="519"/>
        </w:tabs>
        <w:spacing w:before="0" w:after="0" w:line="466" w:lineRule="exact"/>
        <w:ind w:left="20" w:right="40" w:firstLine="0"/>
        <w:rPr>
          <w:sz w:val="28"/>
          <w:szCs w:val="28"/>
        </w:rPr>
      </w:pPr>
      <w:r w:rsidRPr="00471F6F">
        <w:rPr>
          <w:sz w:val="28"/>
          <w:szCs w:val="28"/>
        </w:rPr>
        <w:t xml:space="preserve">Class II patients with a rotation center in the </w:t>
      </w:r>
      <w:r w:rsidRPr="00471F6F">
        <w:rPr>
          <w:sz w:val="28"/>
          <w:szCs w:val="28"/>
          <w:lang w:val="es-ES"/>
        </w:rPr>
        <w:t xml:space="preserve">premolar </w:t>
      </w:r>
      <w:r w:rsidRPr="00471F6F">
        <w:rPr>
          <w:sz w:val="28"/>
          <w:szCs w:val="28"/>
        </w:rPr>
        <w:t>area (Bjork’s anterior rotation Type III), and</w:t>
      </w:r>
    </w:p>
    <w:p w:rsidR="000168C2" w:rsidRPr="00471F6F" w:rsidRDefault="00B61351" w:rsidP="003E6170">
      <w:pPr>
        <w:pStyle w:val="BodyText2"/>
        <w:framePr w:w="9076" w:h="12616" w:hRule="exact" w:wrap="none" w:vAnchor="page" w:hAnchor="page" w:x="1411" w:y="1839"/>
        <w:numPr>
          <w:ilvl w:val="0"/>
          <w:numId w:val="5"/>
        </w:numPr>
        <w:shd w:val="clear" w:color="auto" w:fill="auto"/>
        <w:tabs>
          <w:tab w:val="left" w:pos="399"/>
        </w:tabs>
        <w:spacing w:before="0" w:after="0" w:line="461" w:lineRule="exact"/>
        <w:ind w:left="20" w:firstLine="0"/>
        <w:rPr>
          <w:sz w:val="28"/>
          <w:szCs w:val="28"/>
        </w:rPr>
      </w:pPr>
      <w:r w:rsidRPr="00471F6F">
        <w:rPr>
          <w:sz w:val="28"/>
          <w:szCs w:val="28"/>
        </w:rPr>
        <w:t xml:space="preserve">patients with a </w:t>
      </w:r>
      <w:proofErr w:type="spellStart"/>
      <w:r w:rsidRPr="00471F6F">
        <w:rPr>
          <w:sz w:val="28"/>
          <w:szCs w:val="28"/>
        </w:rPr>
        <w:t>ClassIII</w:t>
      </w:r>
      <w:proofErr w:type="spellEnd"/>
      <w:r w:rsidRPr="00471F6F">
        <w:rPr>
          <w:sz w:val="28"/>
          <w:szCs w:val="28"/>
        </w:rPr>
        <w:t xml:space="preserve"> growth tendency </w:t>
      </w:r>
      <w:r w:rsidRPr="00471F6F">
        <w:rPr>
          <w:rStyle w:val="Bodytext12ptBoldItalicSpacing0pt"/>
          <w:sz w:val="28"/>
          <w:szCs w:val="28"/>
          <w:vertAlign w:val="superscript"/>
        </w:rPr>
        <w:t>(</w:t>
      </w:r>
      <w:r w:rsidR="003E6170">
        <w:rPr>
          <w:rStyle w:val="Bodytext12ptBoldItalicSpacing0pt"/>
          <w:sz w:val="28"/>
          <w:szCs w:val="28"/>
          <w:vertAlign w:val="superscript"/>
        </w:rPr>
        <w:t>33</w:t>
      </w:r>
      <w:r w:rsidRPr="00471F6F">
        <w:rPr>
          <w:rStyle w:val="Bodytext12ptBoldItalicSpacing0pt"/>
          <w:sz w:val="28"/>
          <w:szCs w:val="28"/>
          <w:vertAlign w:val="superscript"/>
        </w:rPr>
        <w:t>)</w:t>
      </w:r>
      <w:r w:rsidRPr="00471F6F">
        <w:rPr>
          <w:rStyle w:val="Bodytext12ptBoldItalicSpacing0pt"/>
          <w:sz w:val="28"/>
          <w:szCs w:val="28"/>
        </w:rPr>
        <w:t>.</w:t>
      </w:r>
    </w:p>
    <w:p w:rsidR="000168C2" w:rsidRPr="00471F6F" w:rsidRDefault="00B61351" w:rsidP="005B309F">
      <w:pPr>
        <w:pStyle w:val="BodyText2"/>
        <w:framePr w:w="9076" w:h="12616" w:hRule="exact" w:wrap="none" w:vAnchor="page" w:hAnchor="page" w:x="1411" w:y="1839"/>
        <w:shd w:val="clear" w:color="auto" w:fill="auto"/>
        <w:spacing w:before="0" w:after="565" w:line="461" w:lineRule="exact"/>
        <w:ind w:left="20" w:right="40" w:firstLine="660"/>
        <w:rPr>
          <w:sz w:val="28"/>
          <w:szCs w:val="28"/>
        </w:rPr>
      </w:pPr>
      <w:r w:rsidRPr="00471F6F">
        <w:rPr>
          <w:rStyle w:val="Bodytext12ptBoldItalicSpacing0pt"/>
          <w:sz w:val="28"/>
          <w:szCs w:val="28"/>
        </w:rPr>
        <w:t>Riedel in</w:t>
      </w:r>
      <w:r w:rsidR="00552920">
        <w:rPr>
          <w:sz w:val="28"/>
          <w:szCs w:val="28"/>
        </w:rPr>
        <w:t xml:space="preserve"> 1</w:t>
      </w:r>
      <w:r w:rsidRPr="00471F6F">
        <w:rPr>
          <w:sz w:val="28"/>
          <w:szCs w:val="28"/>
        </w:rPr>
        <w:t>976</w:t>
      </w:r>
      <w:r w:rsidR="003E6170">
        <w:rPr>
          <w:sz w:val="28"/>
          <w:szCs w:val="28"/>
        </w:rPr>
        <w:t xml:space="preserve"> </w:t>
      </w:r>
      <w:r w:rsidRPr="00471F6F">
        <w:rPr>
          <w:sz w:val="28"/>
          <w:szCs w:val="28"/>
        </w:rPr>
        <w:t>stated</w:t>
      </w:r>
      <w:r w:rsidR="003E6170">
        <w:rPr>
          <w:sz w:val="28"/>
          <w:szCs w:val="28"/>
        </w:rPr>
        <w:t xml:space="preserve"> </w:t>
      </w:r>
      <w:r w:rsidRPr="00471F6F">
        <w:rPr>
          <w:sz w:val="28"/>
          <w:szCs w:val="28"/>
        </w:rPr>
        <w:t>that mandibular fixed retention successfully stabilizes the lower anterior segment until one has resolved the problem of the third molar and resolved problems related to growth changes</w:t>
      </w:r>
      <w:r w:rsidRPr="00471F6F">
        <w:rPr>
          <w:sz w:val="28"/>
          <w:szCs w:val="28"/>
          <w:vertAlign w:val="superscript"/>
        </w:rPr>
        <w:t>(</w:t>
      </w:r>
      <w:r w:rsidR="003E6170">
        <w:rPr>
          <w:sz w:val="28"/>
          <w:szCs w:val="28"/>
          <w:vertAlign w:val="superscript"/>
        </w:rPr>
        <w:t>35</w:t>
      </w:r>
      <w:r w:rsidRPr="00471F6F">
        <w:rPr>
          <w:sz w:val="28"/>
          <w:szCs w:val="28"/>
          <w:vertAlign w:val="superscript"/>
        </w:rPr>
        <w:t>)</w:t>
      </w:r>
      <w:r w:rsidRPr="00471F6F">
        <w:rPr>
          <w:sz w:val="28"/>
          <w:szCs w:val="28"/>
        </w:rPr>
        <w:t>.</w:t>
      </w:r>
    </w:p>
    <w:p w:rsidR="000168C2" w:rsidRPr="00471F6F" w:rsidRDefault="00495A46" w:rsidP="005B309F">
      <w:pPr>
        <w:pStyle w:val="Heading40"/>
        <w:framePr w:w="9076" w:h="12616" w:hRule="exact" w:wrap="none" w:vAnchor="page" w:hAnchor="page" w:x="1411" w:y="1839"/>
        <w:shd w:val="clear" w:color="auto" w:fill="auto"/>
        <w:spacing w:after="14" w:line="280" w:lineRule="exact"/>
        <w:ind w:left="20"/>
        <w:jc w:val="both"/>
      </w:pPr>
      <w:bookmarkStart w:id="7" w:name="bookmark7"/>
      <w:r>
        <w:rPr>
          <w:rStyle w:val="Heading41"/>
          <w:b/>
          <w:bCs/>
        </w:rPr>
        <w:t>1.3</w:t>
      </w:r>
      <w:r w:rsidR="003E6170">
        <w:rPr>
          <w:rStyle w:val="Heading41"/>
          <w:b/>
          <w:bCs/>
        </w:rPr>
        <w:t>.3</w:t>
      </w:r>
      <w:r w:rsidR="00B61351" w:rsidRPr="00471F6F">
        <w:rPr>
          <w:rStyle w:val="Heading41"/>
          <w:b/>
          <w:bCs/>
        </w:rPr>
        <w:t xml:space="preserve"> Active Retainer</w:t>
      </w:r>
      <w:bookmarkEnd w:id="7"/>
    </w:p>
    <w:p w:rsidR="000168C2" w:rsidRPr="00471F6F" w:rsidRDefault="00B61351" w:rsidP="005B309F">
      <w:pPr>
        <w:pStyle w:val="BodyText2"/>
        <w:framePr w:w="9076" w:h="12616" w:hRule="exact" w:wrap="none" w:vAnchor="page" w:hAnchor="page" w:x="1411" w:y="1839"/>
        <w:shd w:val="clear" w:color="auto" w:fill="auto"/>
        <w:spacing w:before="0" w:after="0" w:line="466" w:lineRule="exact"/>
        <w:ind w:left="20" w:right="40" w:firstLine="660"/>
        <w:rPr>
          <w:sz w:val="28"/>
          <w:szCs w:val="28"/>
        </w:rPr>
      </w:pPr>
      <w:r w:rsidRPr="00471F6F">
        <w:rPr>
          <w:sz w:val="28"/>
          <w:szCs w:val="28"/>
        </w:rPr>
        <w:t>A contradiction in terms, since a device cannot be actively moving teeth and serving as a retainer at</w:t>
      </w:r>
      <w:r w:rsidR="003E6170">
        <w:rPr>
          <w:sz w:val="28"/>
          <w:szCs w:val="28"/>
        </w:rPr>
        <w:t xml:space="preserve"> the same time. It does happen; </w:t>
      </w:r>
      <w:r w:rsidRPr="00471F6F">
        <w:rPr>
          <w:sz w:val="28"/>
          <w:szCs w:val="28"/>
        </w:rPr>
        <w:t>however, that relapse or growth changes after orthodontic treatment lead to a need for some tooth movement during retention. This usually is accomplished with a removable appliance that continues as a retainer after it has repositioned the teeth, hence the name. A typical Hawley retainer, if used initially to close a small amount of band space, can be considered an active retainer, but the term usually is reserved for two specific situations realignment of irregular incisors with spring retainers, and management of Class II or Class III relapse tendencies with modified functional appliances</w:t>
      </w:r>
      <w:r w:rsidRPr="00471F6F">
        <w:rPr>
          <w:sz w:val="28"/>
          <w:szCs w:val="28"/>
          <w:vertAlign w:val="superscript"/>
        </w:rPr>
        <w:t>(2</w:t>
      </w:r>
      <w:r w:rsidR="003E6170">
        <w:rPr>
          <w:sz w:val="28"/>
          <w:szCs w:val="28"/>
          <w:vertAlign w:val="superscript"/>
        </w:rPr>
        <w:t>6</w:t>
      </w:r>
      <w:r w:rsidRPr="00471F6F">
        <w:rPr>
          <w:sz w:val="28"/>
          <w:szCs w:val="28"/>
          <w:vertAlign w:val="superscript"/>
        </w:rPr>
        <w:t>)</w:t>
      </w:r>
      <w:r w:rsidRPr="00471F6F">
        <w:rPr>
          <w:sz w:val="28"/>
          <w:szCs w:val="28"/>
        </w:rPr>
        <w:t>.</w:t>
      </w:r>
      <w:r w:rsidR="00660A4B" w:rsidRPr="00471F6F">
        <w:rPr>
          <w:rFonts w:cs="Courier New"/>
          <w:b/>
          <w:bCs/>
          <w:i/>
          <w:iCs/>
          <w:noProof/>
          <w:sz w:val="28"/>
          <w:szCs w:val="28"/>
          <w:rtl/>
        </w:rPr>
        <w:t xml:space="preserve"> </w:t>
      </w:r>
    </w:p>
    <w:p w:rsidR="000168C2" w:rsidRDefault="00660A4B">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696128" behindDoc="0" locked="0" layoutInCell="0" allowOverlap="1" wp14:anchorId="594B2F3A" wp14:editId="345FAC60">
                <wp:simplePos x="0" y="0"/>
                <wp:positionH relativeFrom="margin">
                  <wp:posOffset>3496945</wp:posOffset>
                </wp:positionH>
                <wp:positionV relativeFrom="margin">
                  <wp:posOffset>9406255</wp:posOffset>
                </wp:positionV>
                <wp:extent cx="817880" cy="625475"/>
                <wp:effectExtent l="0" t="0" r="1270" b="3175"/>
                <wp:wrapTight wrapText="bothSides">
                  <wp:wrapPolygon edited="0">
                    <wp:start x="0" y="0"/>
                    <wp:lineTo x="0" y="21052"/>
                    <wp:lineTo x="21130" y="21052"/>
                    <wp:lineTo x="21130" y="0"/>
                    <wp:lineTo x="0" y="0"/>
                  </wp:wrapPolygon>
                </wp:wrapTight>
                <wp:docPr id="289"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660A4B">
                            <w:pPr>
                              <w:jc w:val="center"/>
                              <w:rPr>
                                <w:sz w:val="22"/>
                                <w:szCs w:val="22"/>
                              </w:rPr>
                            </w:pPr>
                            <w:r>
                              <w:rPr>
                                <w:sz w:val="22"/>
                                <w:szCs w:val="22"/>
                              </w:rPr>
                              <w:t>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9" style="position:absolute;margin-left:275.35pt;margin-top:740.65pt;width:64.4pt;height:49.25pt;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" o:allowincell="f" stroked="f">
                <v:textbox>
                  <w:txbxContent>
                    <w:p w:rsidR="00491707" w:rsidRPr="00DB6083" w:rsidRDefault="00183801" w:rsidP="00660A4B">
                      <w:pPr>
                        <w:jc w:val="center"/>
                        <w:rPr>
                          <w:sz w:val="22"/>
                          <w:szCs w:val="22"/>
                        </w:rPr>
                      </w:pPr>
                      <w:r>
                        <w:rPr>
                          <w:sz w:val="22"/>
                          <w:szCs w:val="22"/>
                        </w:rPr>
                        <w:t>18</w:t>
                      </w:r>
                    </w:p>
                  </w:txbxContent>
                </v:textbox>
                <w10:wrap type="tight" anchorx="margin" anchory="margin"/>
              </v:rect>
            </w:pict>
          </mc:Fallback>
        </mc:AlternateContent>
      </w:r>
    </w:p>
    <w:p w:rsidR="000168C2" w:rsidRDefault="00B61351" w:rsidP="005B309F">
      <w:pPr>
        <w:pStyle w:val="Heading340"/>
        <w:framePr w:w="9481" w:h="4996" w:hRule="exact" w:wrap="none" w:vAnchor="page" w:hAnchor="page" w:x="1201" w:y="1276"/>
        <w:shd w:val="clear" w:color="auto" w:fill="auto"/>
        <w:ind w:left="20"/>
      </w:pPr>
      <w:bookmarkStart w:id="8" w:name="bookmark8"/>
      <w:r>
        <w:lastRenderedPageBreak/>
        <w:t>Types of Active Retainer</w:t>
      </w:r>
      <w:bookmarkEnd w:id="8"/>
    </w:p>
    <w:p w:rsidR="000168C2" w:rsidRDefault="00495A46" w:rsidP="005B309F">
      <w:pPr>
        <w:pStyle w:val="Heading430"/>
        <w:framePr w:w="9481" w:h="4996" w:hRule="exact" w:wrap="none" w:vAnchor="page" w:hAnchor="page" w:x="1201" w:y="1276"/>
        <w:shd w:val="clear" w:color="auto" w:fill="auto"/>
        <w:tabs>
          <w:tab w:val="left" w:pos="846"/>
        </w:tabs>
      </w:pPr>
      <w:bookmarkStart w:id="9" w:name="bookmark9"/>
      <w:r>
        <w:rPr>
          <w:rStyle w:val="Heading431"/>
          <w:b/>
          <w:bCs/>
        </w:rPr>
        <w:t>1.3</w:t>
      </w:r>
      <w:r w:rsidR="003E6170">
        <w:rPr>
          <w:rStyle w:val="Heading431"/>
          <w:b/>
          <w:bCs/>
        </w:rPr>
        <w:t>.</w:t>
      </w:r>
      <w:r w:rsidR="00B61351">
        <w:rPr>
          <w:rStyle w:val="Heading431"/>
          <w:b/>
          <w:bCs/>
        </w:rPr>
        <w:t>3-A Spring Retainers</w:t>
      </w:r>
      <w:r w:rsidR="00B61351">
        <w:t xml:space="preserve">; (Figure </w:t>
      </w:r>
      <w:r w:rsidR="0089530F">
        <w:t>8</w:t>
      </w:r>
      <w:r w:rsidR="00B61351">
        <w:t>)</w:t>
      </w:r>
      <w:bookmarkEnd w:id="9"/>
    </w:p>
    <w:p w:rsidR="000168C2" w:rsidRPr="00471F6F" w:rsidRDefault="00B61351" w:rsidP="005B309F">
      <w:pPr>
        <w:pStyle w:val="BodyText2"/>
        <w:framePr w:w="9481" w:h="4996" w:hRule="exact" w:wrap="none" w:vAnchor="page" w:hAnchor="page" w:x="1201" w:y="1276"/>
        <w:shd w:val="clear" w:color="auto" w:fill="auto"/>
        <w:spacing w:before="0" w:after="0" w:line="466" w:lineRule="exact"/>
        <w:ind w:left="20" w:right="20" w:firstLine="700"/>
        <w:rPr>
          <w:sz w:val="28"/>
          <w:szCs w:val="28"/>
        </w:rPr>
      </w:pPr>
      <w:r w:rsidRPr="00471F6F">
        <w:rPr>
          <w:sz w:val="28"/>
          <w:szCs w:val="28"/>
        </w:rPr>
        <w:t>Re-crowding of lower incisors is the major indication for an active retainer to correct incisor position. The shape of the incisor crowns can contribute to re-crowding, but the cause of the problem in these cases usually is</w:t>
      </w:r>
      <w:r w:rsidR="00552920">
        <w:rPr>
          <w:sz w:val="28"/>
          <w:szCs w:val="28"/>
        </w:rPr>
        <w:t xml:space="preserve"> late mandibular growth that </w:t>
      </w:r>
      <w:proofErr w:type="spellStart"/>
      <w:r w:rsidR="00552920">
        <w:rPr>
          <w:sz w:val="28"/>
          <w:szCs w:val="28"/>
        </w:rPr>
        <w:t>up</w:t>
      </w:r>
      <w:r w:rsidRPr="00471F6F">
        <w:rPr>
          <w:sz w:val="28"/>
          <w:szCs w:val="28"/>
        </w:rPr>
        <w:t>righted</w:t>
      </w:r>
      <w:proofErr w:type="spellEnd"/>
      <w:r w:rsidRPr="00471F6F">
        <w:rPr>
          <w:sz w:val="28"/>
          <w:szCs w:val="28"/>
        </w:rPr>
        <w:t xml:space="preserve"> the incisors. If late crowding has developed, it often is necessary to reduce the interproximal width of lower incisors before realigning them, so that the crowns do not tip </w:t>
      </w:r>
      <w:proofErr w:type="spellStart"/>
      <w:r w:rsidRPr="00471F6F">
        <w:rPr>
          <w:sz w:val="28"/>
          <w:szCs w:val="28"/>
        </w:rPr>
        <w:t>labially</w:t>
      </w:r>
      <w:proofErr w:type="spellEnd"/>
      <w:r w:rsidRPr="00471F6F">
        <w:rPr>
          <w:sz w:val="28"/>
          <w:szCs w:val="28"/>
        </w:rPr>
        <w:t xml:space="preserve"> into an obviously unstable position </w:t>
      </w:r>
      <w:r w:rsidRPr="00471F6F">
        <w:rPr>
          <w:sz w:val="28"/>
          <w:szCs w:val="28"/>
          <w:vertAlign w:val="superscript"/>
        </w:rPr>
        <w:t>(</w:t>
      </w:r>
      <w:r w:rsidR="003E6170">
        <w:rPr>
          <w:sz w:val="28"/>
          <w:szCs w:val="28"/>
          <w:vertAlign w:val="superscript"/>
        </w:rPr>
        <w:t>25</w:t>
      </w:r>
      <w:r w:rsidRPr="00471F6F">
        <w:rPr>
          <w:sz w:val="28"/>
          <w:szCs w:val="28"/>
          <w:vertAlign w:val="superscript"/>
        </w:rPr>
        <w:t>)</w:t>
      </w:r>
      <w:r w:rsidRPr="00471F6F">
        <w:rPr>
          <w:sz w:val="28"/>
          <w:szCs w:val="28"/>
        </w:rPr>
        <w:t>.</w:t>
      </w:r>
    </w:p>
    <w:p w:rsidR="000168C2" w:rsidRDefault="00A84520">
      <w:pPr>
        <w:framePr w:wrap="none" w:vAnchor="page" w:hAnchor="page" w:x="2084" w:y="6411"/>
        <w:rPr>
          <w:sz w:val="0"/>
          <w:szCs w:val="0"/>
        </w:rPr>
      </w:pPr>
      <w:r>
        <w:rPr>
          <w:noProof/>
        </w:rPr>
        <w:drawing>
          <wp:inline distT="0" distB="0" distL="0" distR="0">
            <wp:extent cx="4905375" cy="2038350"/>
            <wp:effectExtent l="0" t="0" r="9525" b="0"/>
            <wp:docPr id="11" name="صورة 11" descr="F:\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edia\image1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5375" cy="2038350"/>
                    </a:xfrm>
                    <a:prstGeom prst="rect">
                      <a:avLst/>
                    </a:prstGeom>
                    <a:noFill/>
                    <a:ln>
                      <a:noFill/>
                    </a:ln>
                  </pic:spPr>
                </pic:pic>
              </a:graphicData>
            </a:graphic>
          </wp:inline>
        </w:drawing>
      </w:r>
    </w:p>
    <w:p w:rsidR="000168C2" w:rsidRDefault="00B61351" w:rsidP="009D4A15">
      <w:pPr>
        <w:pStyle w:val="Picturecaption80"/>
        <w:framePr w:wrap="none" w:vAnchor="page" w:hAnchor="page" w:x="3802" w:y="9894"/>
        <w:shd w:val="clear" w:color="auto" w:fill="auto"/>
        <w:spacing w:line="280" w:lineRule="exact"/>
      </w:pPr>
      <w:r>
        <w:rPr>
          <w:rStyle w:val="Picturecaption814ptSpacing0pt"/>
          <w:b/>
          <w:bCs/>
        </w:rPr>
        <w:t xml:space="preserve">Figure </w:t>
      </w:r>
      <w:r w:rsidR="0089530F">
        <w:rPr>
          <w:rStyle w:val="Picturecaption814ptSpacing0pt"/>
          <w:b/>
          <w:bCs/>
        </w:rPr>
        <w:t>8</w:t>
      </w:r>
      <w:r>
        <w:rPr>
          <w:rStyle w:val="Picturecaption814ptSpacing0pt"/>
          <w:b/>
          <w:bCs/>
        </w:rPr>
        <w:t xml:space="preserve">: Spring retainer </w:t>
      </w:r>
      <w:r>
        <w:rPr>
          <w:rStyle w:val="Picturecaption814ptSpacing0pt"/>
          <w:b/>
          <w:bCs/>
          <w:vertAlign w:val="superscript"/>
        </w:rPr>
        <w:t>(2</w:t>
      </w:r>
      <w:r w:rsidR="003E6170">
        <w:rPr>
          <w:rStyle w:val="Picturecaption814ptSpacing0pt"/>
          <w:b/>
          <w:bCs/>
          <w:vertAlign w:val="superscript"/>
        </w:rPr>
        <w:t>5</w:t>
      </w:r>
      <w:r>
        <w:rPr>
          <w:rStyle w:val="Picturecaption814ptSpacing0pt"/>
          <w:b/>
          <w:bCs/>
          <w:vertAlign w:val="superscript"/>
        </w:rPr>
        <w:t>)</w:t>
      </w:r>
      <w:r>
        <w:rPr>
          <w:rStyle w:val="Picturecaption814ptSpacing0pt"/>
          <w:b/>
          <w:bCs/>
        </w:rPr>
        <w:t>.</w:t>
      </w:r>
    </w:p>
    <w:p w:rsidR="00552920" w:rsidRDefault="00495A46" w:rsidP="00552920">
      <w:pPr>
        <w:pStyle w:val="BodyText2"/>
        <w:framePr w:w="9076" w:h="4186" w:hRule="exact" w:wrap="none" w:vAnchor="page" w:hAnchor="page" w:x="1606" w:y="10856"/>
        <w:shd w:val="clear" w:color="auto" w:fill="auto"/>
        <w:spacing w:before="0" w:after="0" w:line="230" w:lineRule="exact"/>
        <w:ind w:left="20" w:firstLine="0"/>
        <w:jc w:val="left"/>
      </w:pPr>
      <w:bookmarkStart w:id="10" w:name="bookmark10"/>
      <w:r>
        <w:rPr>
          <w:rStyle w:val="Heading41"/>
          <w:b w:val="0"/>
          <w:bCs w:val="0"/>
        </w:rPr>
        <w:t>1.3</w:t>
      </w:r>
      <w:r w:rsidR="003E6170">
        <w:rPr>
          <w:rStyle w:val="Heading41"/>
          <w:b w:val="0"/>
          <w:bCs w:val="0"/>
        </w:rPr>
        <w:t>.</w:t>
      </w:r>
      <w:r w:rsidR="00B61351">
        <w:rPr>
          <w:rStyle w:val="Heading41"/>
          <w:b w:val="0"/>
          <w:bCs w:val="0"/>
        </w:rPr>
        <w:t>3-B Modified functional appliance as active retainer:</w:t>
      </w:r>
      <w:bookmarkEnd w:id="10"/>
      <w:r w:rsidR="00552920">
        <w:rPr>
          <w:rStyle w:val="Heading41"/>
          <w:b w:val="0"/>
          <w:bCs w:val="0"/>
        </w:rPr>
        <w:t xml:space="preserve"> </w:t>
      </w:r>
      <w:r w:rsidR="00552920">
        <w:t>(Figure 9)</w:t>
      </w:r>
    </w:p>
    <w:p w:rsidR="000168C2" w:rsidRDefault="000168C2" w:rsidP="00552920">
      <w:pPr>
        <w:pStyle w:val="BodyText2"/>
        <w:framePr w:w="9076" w:h="4186" w:hRule="exact" w:wrap="none" w:vAnchor="page" w:hAnchor="page" w:x="1606" w:y="10856"/>
        <w:shd w:val="clear" w:color="auto" w:fill="auto"/>
        <w:spacing w:before="0" w:after="0" w:line="230" w:lineRule="exact"/>
        <w:ind w:firstLine="0"/>
        <w:jc w:val="left"/>
      </w:pPr>
    </w:p>
    <w:p w:rsidR="000168C2" w:rsidRDefault="00B61351" w:rsidP="005B309F">
      <w:pPr>
        <w:pStyle w:val="BodyText2"/>
        <w:framePr w:w="9076" w:h="4186" w:hRule="exact" w:wrap="none" w:vAnchor="page" w:hAnchor="page" w:x="1606" w:y="10856"/>
        <w:shd w:val="clear" w:color="auto" w:fill="auto"/>
        <w:spacing w:before="0" w:after="0" w:line="466" w:lineRule="exact"/>
        <w:ind w:left="20" w:right="20" w:firstLine="700"/>
      </w:pPr>
      <w:r w:rsidRPr="00471F6F">
        <w:rPr>
          <w:sz w:val="28"/>
          <w:szCs w:val="28"/>
        </w:rPr>
        <w:t xml:space="preserve">It possible to </w:t>
      </w:r>
      <w:proofErr w:type="spellStart"/>
      <w:r w:rsidRPr="00471F6F">
        <w:rPr>
          <w:sz w:val="28"/>
          <w:szCs w:val="28"/>
        </w:rPr>
        <w:t>desicribe</w:t>
      </w:r>
      <w:proofErr w:type="spellEnd"/>
      <w:r w:rsidRPr="00471F6F">
        <w:rPr>
          <w:sz w:val="28"/>
          <w:szCs w:val="28"/>
        </w:rPr>
        <w:t xml:space="preserve"> an activator as consisting of maxillary and mandibular retainers joined by an </w:t>
      </w:r>
      <w:proofErr w:type="spellStart"/>
      <w:r w:rsidRPr="00471F6F">
        <w:rPr>
          <w:sz w:val="28"/>
          <w:szCs w:val="28"/>
        </w:rPr>
        <w:t>aninterocclusal</w:t>
      </w:r>
      <w:proofErr w:type="spellEnd"/>
      <w:r w:rsidRPr="00471F6F">
        <w:rPr>
          <w:sz w:val="28"/>
          <w:szCs w:val="28"/>
        </w:rPr>
        <w:t xml:space="preserve"> bite block. Although even the simplest activator is more complex than that, The </w:t>
      </w:r>
      <w:proofErr w:type="spellStart"/>
      <w:r w:rsidRPr="00471F6F">
        <w:rPr>
          <w:sz w:val="28"/>
          <w:szCs w:val="28"/>
        </w:rPr>
        <w:t>desicription</w:t>
      </w:r>
      <w:proofErr w:type="spellEnd"/>
      <w:r w:rsidRPr="00471F6F">
        <w:rPr>
          <w:sz w:val="28"/>
          <w:szCs w:val="28"/>
        </w:rPr>
        <w:t xml:space="preserve"> does illustrate the potential of a modified functional appliance to simultaneously maintain the position of teeth within the arches while altering, at least minimally, the </w:t>
      </w:r>
      <w:proofErr w:type="spellStart"/>
      <w:r w:rsidRPr="00471F6F">
        <w:rPr>
          <w:sz w:val="28"/>
          <w:szCs w:val="28"/>
        </w:rPr>
        <w:t>occlusal</w:t>
      </w:r>
      <w:proofErr w:type="spellEnd"/>
      <w:r w:rsidRPr="00471F6F">
        <w:rPr>
          <w:sz w:val="28"/>
          <w:szCs w:val="28"/>
        </w:rPr>
        <w:t xml:space="preserve"> relationships</w:t>
      </w:r>
      <w:r>
        <w:t>.</w:t>
      </w:r>
      <w:r w:rsidR="00660A4B" w:rsidRPr="00660A4B">
        <w:rPr>
          <w:rFonts w:cs="Courier New"/>
          <w:b/>
          <w:bCs/>
          <w:i/>
          <w:iCs/>
          <w:noProof/>
          <w:rtl/>
        </w:rPr>
        <w:t xml:space="preserve"> </w:t>
      </w:r>
    </w:p>
    <w:p w:rsidR="000168C2" w:rsidRDefault="00660A4B">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698176" behindDoc="0" locked="0" layoutInCell="0" allowOverlap="1" wp14:anchorId="65B92B57" wp14:editId="0BC0A7B0">
                <wp:simplePos x="0" y="0"/>
                <wp:positionH relativeFrom="margin">
                  <wp:posOffset>3496945</wp:posOffset>
                </wp:positionH>
                <wp:positionV relativeFrom="margin">
                  <wp:posOffset>9520555</wp:posOffset>
                </wp:positionV>
                <wp:extent cx="817880" cy="625475"/>
                <wp:effectExtent l="0" t="0" r="1270" b="3175"/>
                <wp:wrapTight wrapText="bothSides">
                  <wp:wrapPolygon edited="0">
                    <wp:start x="0" y="0"/>
                    <wp:lineTo x="0" y="21052"/>
                    <wp:lineTo x="21130" y="21052"/>
                    <wp:lineTo x="21130" y="0"/>
                    <wp:lineTo x="0" y="0"/>
                  </wp:wrapPolygon>
                </wp:wrapTight>
                <wp:docPr id="290"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660A4B">
                            <w:pPr>
                              <w:jc w:val="center"/>
                              <w:rPr>
                                <w:sz w:val="22"/>
                                <w:szCs w:val="22"/>
                              </w:rPr>
                            </w:pPr>
                            <w:r>
                              <w:rPr>
                                <w:sz w:val="22"/>
                                <w:szCs w:val="22"/>
                              </w:rPr>
                              <w:t>19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50" style="position:absolute;margin-left:275.35pt;margin-top:749.65pt;width:64.4pt;height:49.25pt;flip:x;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" o:allowincell="f" stroked="f">
                <v:textbox>
                  <w:txbxContent>
                    <w:p w:rsidR="00491707" w:rsidRPr="00DB6083" w:rsidRDefault="00183801" w:rsidP="00660A4B">
                      <w:pPr>
                        <w:jc w:val="center"/>
                        <w:rPr>
                          <w:sz w:val="22"/>
                          <w:szCs w:val="22"/>
                        </w:rPr>
                      </w:pPr>
                      <w:r>
                        <w:rPr>
                          <w:sz w:val="22"/>
                          <w:szCs w:val="22"/>
                        </w:rPr>
                        <w:t>19</w:t>
                      </w:r>
                    </w:p>
                  </w:txbxContent>
                </v:textbox>
                <w10:wrap type="tight" anchorx="margin" anchory="margin"/>
              </v:rect>
            </w:pict>
          </mc:Fallback>
        </mc:AlternateContent>
      </w:r>
    </w:p>
    <w:p w:rsidR="00552920" w:rsidRPr="00471F6F" w:rsidRDefault="00B61351" w:rsidP="00552920">
      <w:pPr>
        <w:pStyle w:val="BodyText2"/>
        <w:framePr w:w="8941" w:h="11341" w:hRule="exact" w:wrap="none" w:vAnchor="page" w:hAnchor="page" w:x="1531" w:y="1546"/>
        <w:shd w:val="clear" w:color="auto" w:fill="auto"/>
        <w:spacing w:before="0" w:after="0" w:line="466" w:lineRule="exact"/>
        <w:ind w:left="20" w:right="20" w:firstLine="0"/>
        <w:rPr>
          <w:sz w:val="28"/>
          <w:szCs w:val="28"/>
        </w:rPr>
      </w:pPr>
      <w:r w:rsidRPr="00471F6F">
        <w:rPr>
          <w:sz w:val="28"/>
          <w:szCs w:val="28"/>
        </w:rPr>
        <w:lastRenderedPageBreak/>
        <w:t xml:space="preserve">Atypical use for an activator or </w:t>
      </w:r>
      <w:proofErr w:type="spellStart"/>
      <w:r w:rsidRPr="00471F6F">
        <w:rPr>
          <w:sz w:val="28"/>
          <w:szCs w:val="28"/>
        </w:rPr>
        <w:t>bionator</w:t>
      </w:r>
      <w:proofErr w:type="spellEnd"/>
      <w:r w:rsidRPr="00471F6F">
        <w:rPr>
          <w:sz w:val="28"/>
          <w:szCs w:val="28"/>
        </w:rPr>
        <w:t xml:space="preserve"> as an active retainer would be a male adolescent who had slipped back 2to 3 mm toward a Class II rela</w:t>
      </w:r>
      <w:r w:rsidR="00552920">
        <w:rPr>
          <w:sz w:val="28"/>
          <w:szCs w:val="28"/>
        </w:rPr>
        <w:t xml:space="preserve">tionship after early correction </w:t>
      </w:r>
      <w:r w:rsidR="00552920" w:rsidRPr="00471F6F">
        <w:rPr>
          <w:sz w:val="28"/>
          <w:szCs w:val="28"/>
        </w:rPr>
        <w:t xml:space="preserve">If he still is experiencing some vertical growth (almost all male adolescents fall into this category, at least to age 17 or l8 and often beyond), it may be possible to recover the proper </w:t>
      </w:r>
      <w:proofErr w:type="spellStart"/>
      <w:r w:rsidR="00552920" w:rsidRPr="00471F6F">
        <w:rPr>
          <w:sz w:val="28"/>
          <w:szCs w:val="28"/>
        </w:rPr>
        <w:t>occlusal</w:t>
      </w:r>
      <w:proofErr w:type="spellEnd"/>
      <w:r w:rsidR="00552920" w:rsidRPr="00471F6F">
        <w:rPr>
          <w:sz w:val="28"/>
          <w:szCs w:val="28"/>
        </w:rPr>
        <w:t xml:space="preserve"> position of the teeth. Differential </w:t>
      </w:r>
      <w:proofErr w:type="spellStart"/>
      <w:r w:rsidR="00552920" w:rsidRPr="00471F6F">
        <w:rPr>
          <w:sz w:val="28"/>
          <w:szCs w:val="28"/>
        </w:rPr>
        <w:t>anteroposterior</w:t>
      </w:r>
      <w:proofErr w:type="spellEnd"/>
      <w:r w:rsidR="00552920" w:rsidRPr="00471F6F">
        <w:rPr>
          <w:sz w:val="28"/>
          <w:szCs w:val="28"/>
        </w:rPr>
        <w:t xml:space="preserve"> growth is not necessary to correct a small </w:t>
      </w:r>
      <w:proofErr w:type="spellStart"/>
      <w:r w:rsidR="00552920" w:rsidRPr="00471F6F">
        <w:rPr>
          <w:sz w:val="28"/>
          <w:szCs w:val="28"/>
        </w:rPr>
        <w:t>occlusal</w:t>
      </w:r>
      <w:proofErr w:type="spellEnd"/>
      <w:r w:rsidR="00552920" w:rsidRPr="00471F6F">
        <w:rPr>
          <w:sz w:val="28"/>
          <w:szCs w:val="28"/>
        </w:rPr>
        <w:t xml:space="preserve"> discrepancy—tooth movement is adequate—but some vertical growth is required to prevent downward and backward rotation of the mandible. For all practical purposes, this means that a functional appliance as an active retainer can be used in teenagers but is of no value in adults.</w:t>
      </w:r>
    </w:p>
    <w:p w:rsidR="000168C2" w:rsidRPr="00471F6F" w:rsidRDefault="00552920" w:rsidP="00552920">
      <w:pPr>
        <w:pStyle w:val="BodyText2"/>
        <w:framePr w:w="8941" w:h="11341" w:hRule="exact" w:wrap="none" w:vAnchor="page" w:hAnchor="page" w:x="1531" w:y="1546"/>
        <w:shd w:val="clear" w:color="auto" w:fill="auto"/>
        <w:spacing w:before="0" w:after="0" w:line="466" w:lineRule="exact"/>
        <w:ind w:right="20" w:firstLine="0"/>
        <w:rPr>
          <w:sz w:val="28"/>
          <w:szCs w:val="28"/>
        </w:rPr>
      </w:pPr>
      <w:r>
        <w:rPr>
          <w:sz w:val="28"/>
          <w:szCs w:val="28"/>
        </w:rPr>
        <w:t xml:space="preserve">           </w:t>
      </w:r>
      <w:r w:rsidR="00B61351" w:rsidRPr="00471F6F">
        <w:rPr>
          <w:sz w:val="28"/>
          <w:szCs w:val="28"/>
        </w:rPr>
        <w:t>Stimulating skeletal growth with a device of this type simply does not happen in adults, at least to a clinically useful extent</w:t>
      </w:r>
      <w:r w:rsidR="00B61351" w:rsidRPr="00471F6F">
        <w:rPr>
          <w:sz w:val="28"/>
          <w:szCs w:val="28"/>
          <w:vertAlign w:val="superscript"/>
        </w:rPr>
        <w:t>(2</w:t>
      </w:r>
      <w:r w:rsidR="003E6170">
        <w:rPr>
          <w:sz w:val="28"/>
          <w:szCs w:val="28"/>
          <w:vertAlign w:val="superscript"/>
        </w:rPr>
        <w:t>6</w:t>
      </w:r>
      <w:r w:rsidR="00B61351" w:rsidRPr="00471F6F">
        <w:rPr>
          <w:sz w:val="28"/>
          <w:szCs w:val="28"/>
          <w:vertAlign w:val="superscript"/>
        </w:rPr>
        <w:t>)</w:t>
      </w:r>
      <w:r w:rsidR="00B61351" w:rsidRPr="00471F6F">
        <w:rPr>
          <w:sz w:val="28"/>
          <w:szCs w:val="28"/>
        </w:rPr>
        <w:t>.</w:t>
      </w:r>
    </w:p>
    <w:p w:rsidR="000168C2" w:rsidRPr="00471F6F" w:rsidRDefault="00B61351" w:rsidP="005B309F">
      <w:pPr>
        <w:pStyle w:val="BodyText2"/>
        <w:framePr w:w="8941" w:h="11341" w:hRule="exact" w:wrap="none" w:vAnchor="page" w:hAnchor="page" w:x="1531" w:y="1546"/>
        <w:shd w:val="clear" w:color="auto" w:fill="auto"/>
        <w:spacing w:before="0" w:after="0" w:line="466" w:lineRule="exact"/>
        <w:ind w:left="20" w:right="20" w:firstLine="700"/>
        <w:rPr>
          <w:sz w:val="28"/>
          <w:szCs w:val="28"/>
        </w:rPr>
      </w:pPr>
      <w:r w:rsidRPr="00471F6F">
        <w:rPr>
          <w:sz w:val="28"/>
          <w:szCs w:val="28"/>
        </w:rPr>
        <w:t>The use of a functional appliance as an active retainer differs from its use as a pure retainer. As a retainer, the object is to control growth, and tooth movement is large lying in undesirable side effect. In contrast, an active retainer is expected primarily to move teeth—no significant skeletal change is exp</w:t>
      </w:r>
      <w:r w:rsidR="003E6170">
        <w:rPr>
          <w:sz w:val="28"/>
          <w:szCs w:val="28"/>
        </w:rPr>
        <w:t xml:space="preserve">ected. An activator or </w:t>
      </w:r>
      <w:proofErr w:type="spellStart"/>
      <w:r w:rsidR="003E6170">
        <w:rPr>
          <w:sz w:val="28"/>
          <w:szCs w:val="28"/>
        </w:rPr>
        <w:t>bionat</w:t>
      </w:r>
      <w:r w:rsidR="000F64A2">
        <w:rPr>
          <w:sz w:val="28"/>
          <w:szCs w:val="28"/>
        </w:rPr>
        <w:t>or</w:t>
      </w:r>
      <w:proofErr w:type="spellEnd"/>
      <w:r w:rsidRPr="00471F6F">
        <w:rPr>
          <w:sz w:val="28"/>
          <w:szCs w:val="28"/>
        </w:rPr>
        <w:t xml:space="preserve"> as an active retainer is indicated if not more than 3 mm of </w:t>
      </w:r>
      <w:proofErr w:type="spellStart"/>
      <w:r w:rsidRPr="00471F6F">
        <w:rPr>
          <w:sz w:val="28"/>
          <w:szCs w:val="28"/>
        </w:rPr>
        <w:t>occlusal</w:t>
      </w:r>
      <w:proofErr w:type="spellEnd"/>
      <w:r w:rsidRPr="00471F6F">
        <w:rPr>
          <w:sz w:val="28"/>
          <w:szCs w:val="28"/>
        </w:rPr>
        <w:t xml:space="preserve"> correction is sought. Over this distance, tooth movement as a means of correction is a possibility. The correction is achieved by restraining the eruption of maxillary teeth posteriorly and directing the erupting mandibular teeth anteriorly</w:t>
      </w:r>
      <w:r w:rsidRPr="00471F6F">
        <w:rPr>
          <w:sz w:val="28"/>
          <w:szCs w:val="28"/>
          <w:vertAlign w:val="superscript"/>
        </w:rPr>
        <w:t>(2</w:t>
      </w:r>
      <w:r w:rsidR="003E6170">
        <w:rPr>
          <w:sz w:val="28"/>
          <w:szCs w:val="28"/>
          <w:vertAlign w:val="superscript"/>
        </w:rPr>
        <w:t>5</w:t>
      </w:r>
      <w:r w:rsidRPr="00471F6F">
        <w:rPr>
          <w:sz w:val="28"/>
          <w:szCs w:val="28"/>
          <w:vertAlign w:val="superscript"/>
        </w:rPr>
        <w:t>)</w:t>
      </w:r>
      <w:r w:rsidRPr="00471F6F">
        <w:rPr>
          <w:sz w:val="28"/>
          <w:szCs w:val="28"/>
        </w:rPr>
        <w:t>.</w:t>
      </w:r>
      <w:r w:rsidR="00660A4B" w:rsidRPr="00471F6F">
        <w:rPr>
          <w:rFonts w:cs="Courier New"/>
          <w:b/>
          <w:bCs/>
          <w:i/>
          <w:iCs/>
          <w:noProof/>
          <w:sz w:val="28"/>
          <w:szCs w:val="28"/>
          <w:rtl/>
        </w:rPr>
        <w:t xml:space="preserve"> </w:t>
      </w:r>
    </w:p>
    <w:p w:rsidR="000168C2" w:rsidRDefault="00660A4B">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700224" behindDoc="0" locked="0" layoutInCell="0" allowOverlap="1" wp14:anchorId="49438AB1" wp14:editId="3F2C8896">
                <wp:simplePos x="0" y="0"/>
                <wp:positionH relativeFrom="margin">
                  <wp:posOffset>3477895</wp:posOffset>
                </wp:positionH>
                <wp:positionV relativeFrom="margin">
                  <wp:posOffset>9218930</wp:posOffset>
                </wp:positionV>
                <wp:extent cx="817880" cy="625475"/>
                <wp:effectExtent l="0" t="0" r="1270" b="3175"/>
                <wp:wrapTight wrapText="bothSides">
                  <wp:wrapPolygon edited="0">
                    <wp:start x="0" y="0"/>
                    <wp:lineTo x="0" y="21052"/>
                    <wp:lineTo x="21130" y="21052"/>
                    <wp:lineTo x="21130" y="0"/>
                    <wp:lineTo x="0" y="0"/>
                  </wp:wrapPolygon>
                </wp:wrapTight>
                <wp:docPr id="291"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660A4B">
                            <w:pPr>
                              <w:jc w:val="center"/>
                              <w:rPr>
                                <w:sz w:val="22"/>
                                <w:szCs w:val="22"/>
                              </w:rPr>
                            </w:pPr>
                            <w:r>
                              <w:rPr>
                                <w:sz w:val="22"/>
                                <w:szCs w:val="22"/>
                              </w:rPr>
                              <w:t>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51" style="position:absolute;margin-left:273.85pt;margin-top:725.9pt;width:64.4pt;height:49.25pt;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" o:allowincell="f" stroked="f">
                <v:textbox>
                  <w:txbxContent>
                    <w:p w:rsidR="00491707" w:rsidRPr="00DB6083" w:rsidRDefault="00183801" w:rsidP="00660A4B">
                      <w:pPr>
                        <w:jc w:val="center"/>
                        <w:rPr>
                          <w:sz w:val="22"/>
                          <w:szCs w:val="22"/>
                        </w:rPr>
                      </w:pPr>
                      <w:r>
                        <w:rPr>
                          <w:sz w:val="22"/>
                          <w:szCs w:val="22"/>
                        </w:rPr>
                        <w:t>20</w:t>
                      </w:r>
                    </w:p>
                  </w:txbxContent>
                </v:textbox>
                <w10:wrap type="tight" anchorx="margin" anchory="margin"/>
              </v:rect>
            </w:pict>
          </mc:Fallback>
        </mc:AlternateContent>
      </w:r>
    </w:p>
    <w:p w:rsidR="000168C2" w:rsidRDefault="00A84520">
      <w:pPr>
        <w:framePr w:wrap="none" w:vAnchor="page" w:hAnchor="page" w:x="2094" w:y="1985"/>
        <w:rPr>
          <w:sz w:val="0"/>
          <w:szCs w:val="0"/>
        </w:rPr>
      </w:pPr>
      <w:r>
        <w:rPr>
          <w:noProof/>
        </w:rPr>
        <w:lastRenderedPageBreak/>
        <w:drawing>
          <wp:inline distT="0" distB="0" distL="0" distR="0" wp14:anchorId="6A327676" wp14:editId="2CF7879A">
            <wp:extent cx="5029200" cy="1828800"/>
            <wp:effectExtent l="0" t="0" r="0" b="0"/>
            <wp:docPr id="12" name="صورة 12" descr="F:\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edia\image1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1828800"/>
                    </a:xfrm>
                    <a:prstGeom prst="rect">
                      <a:avLst/>
                    </a:prstGeom>
                    <a:noFill/>
                    <a:ln>
                      <a:noFill/>
                    </a:ln>
                  </pic:spPr>
                </pic:pic>
              </a:graphicData>
            </a:graphic>
          </wp:inline>
        </w:drawing>
      </w:r>
    </w:p>
    <w:p w:rsidR="0014071B" w:rsidRDefault="00B61351" w:rsidP="00AC6C4E">
      <w:pPr>
        <w:pStyle w:val="Picturecaption200"/>
        <w:framePr w:w="5174" w:h="763" w:hRule="exact" w:wrap="none" w:vAnchor="page" w:hAnchor="page" w:x="2079" w:y="4778"/>
        <w:shd w:val="clear" w:color="auto" w:fill="auto"/>
        <w:spacing w:line="355" w:lineRule="exact"/>
        <w:jc w:val="both"/>
        <w:rPr>
          <w:rStyle w:val="Picturecaption20115ptSpacing0pt"/>
          <w:b/>
          <w:bCs/>
        </w:rPr>
      </w:pPr>
      <w:r>
        <w:rPr>
          <w:rStyle w:val="Picturecaption20115ptSpacing0pt"/>
          <w:b/>
          <w:bCs/>
        </w:rPr>
        <w:t xml:space="preserve">Figure </w:t>
      </w:r>
      <w:r w:rsidR="00AC6C4E">
        <w:rPr>
          <w:rStyle w:val="Picturecaption20115ptSpacing0pt"/>
          <w:b/>
          <w:bCs/>
        </w:rPr>
        <w:t>9</w:t>
      </w:r>
      <w:r>
        <w:rPr>
          <w:rStyle w:val="Picturecaption20115ptSpacing0pt"/>
          <w:b/>
          <w:bCs/>
          <w:rtl/>
        </w:rPr>
        <w:t xml:space="preserve">؛ </w:t>
      </w:r>
      <w:r>
        <w:rPr>
          <w:rStyle w:val="Picturecaption20115ptSpacing0pt"/>
          <w:b/>
          <w:bCs/>
        </w:rPr>
        <w:t xml:space="preserve">Modified functional appliance </w:t>
      </w:r>
      <w:r>
        <w:rPr>
          <w:rStyle w:val="Picturecaption20115ptSpacing0pt"/>
          <w:b/>
          <w:bCs/>
          <w:vertAlign w:val="superscript"/>
        </w:rPr>
        <w:t>(2</w:t>
      </w:r>
      <w:r w:rsidR="00947DF2">
        <w:rPr>
          <w:rStyle w:val="Picturecaption20115ptSpacing0pt"/>
          <w:b/>
          <w:bCs/>
          <w:vertAlign w:val="superscript"/>
        </w:rPr>
        <w:t>6</w:t>
      </w:r>
      <w:r>
        <w:rPr>
          <w:rStyle w:val="Picturecaption20115ptSpacing0pt"/>
          <w:b/>
          <w:bCs/>
          <w:vertAlign w:val="superscript"/>
        </w:rPr>
        <w:t>)</w:t>
      </w:r>
      <w:r>
        <w:rPr>
          <w:rStyle w:val="Picturecaption20115ptSpacing0pt"/>
          <w:b/>
          <w:bCs/>
        </w:rPr>
        <w:t>.</w:t>
      </w:r>
    </w:p>
    <w:p w:rsidR="000168C2" w:rsidRDefault="00B61351" w:rsidP="00AC6C4E">
      <w:pPr>
        <w:pStyle w:val="Picturecaption200"/>
        <w:framePr w:w="5174" w:h="763" w:hRule="exact" w:wrap="none" w:vAnchor="page" w:hAnchor="page" w:x="2079" w:y="4778"/>
        <w:shd w:val="clear" w:color="auto" w:fill="auto"/>
        <w:spacing w:line="355" w:lineRule="exact"/>
        <w:jc w:val="both"/>
      </w:pPr>
      <w:r>
        <w:rPr>
          <w:rStyle w:val="Picturecaption20115ptSpacing0pt"/>
          <w:b/>
          <w:bCs/>
        </w:rPr>
        <w:t xml:space="preserve"> </w:t>
      </w:r>
      <w:r w:rsidR="00495A46">
        <w:rPr>
          <w:rStyle w:val="Picturecaption20135ptSpacing0pt"/>
          <w:b/>
          <w:bCs/>
        </w:rPr>
        <w:t>1.3.4</w:t>
      </w:r>
      <w:r w:rsidR="00947DF2">
        <w:rPr>
          <w:rStyle w:val="Picturecaption20135ptSpacing0pt"/>
          <w:b/>
          <w:bCs/>
        </w:rPr>
        <w:t>-</w:t>
      </w:r>
      <w:r>
        <w:rPr>
          <w:rStyle w:val="Picturecaption20135ptSpacing0pt"/>
          <w:b/>
          <w:bCs/>
        </w:rPr>
        <w:t xml:space="preserve">Hybrid </w:t>
      </w:r>
      <w:r>
        <w:rPr>
          <w:rStyle w:val="Picturecaption20115ptSpacing0pt0"/>
          <w:b/>
          <w:bCs/>
        </w:rPr>
        <w:t>retainer</w:t>
      </w:r>
      <w:r>
        <w:rPr>
          <w:rStyle w:val="Picturecaption20115ptSpacing0pt"/>
          <w:b/>
          <w:bCs/>
        </w:rPr>
        <w:t xml:space="preserve">(Figure </w:t>
      </w:r>
      <w:r w:rsidR="00AC6C4E">
        <w:rPr>
          <w:rStyle w:val="Picturecaption20115ptSpacing0pt"/>
          <w:b/>
          <w:bCs/>
        </w:rPr>
        <w:t>10</w:t>
      </w:r>
      <w:r>
        <w:rPr>
          <w:rStyle w:val="Picturecaption20115ptSpacing0pt"/>
          <w:b/>
          <w:bCs/>
        </w:rPr>
        <w:t>):</w:t>
      </w:r>
    </w:p>
    <w:p w:rsidR="000168C2" w:rsidRPr="00471F6F" w:rsidRDefault="00552920" w:rsidP="00551B87">
      <w:pPr>
        <w:pStyle w:val="BodyText2"/>
        <w:framePr w:w="8986" w:h="9108" w:hRule="exact" w:wrap="none" w:vAnchor="page" w:hAnchor="page" w:x="1501" w:y="5356"/>
        <w:shd w:val="clear" w:color="auto" w:fill="auto"/>
        <w:spacing w:before="0" w:after="0" w:line="461" w:lineRule="exact"/>
        <w:ind w:left="20" w:right="40" w:firstLine="0"/>
        <w:rPr>
          <w:sz w:val="28"/>
          <w:szCs w:val="28"/>
        </w:rPr>
      </w:pPr>
      <w:r>
        <w:rPr>
          <w:rStyle w:val="BodytextSpacing0pt"/>
          <w:sz w:val="28"/>
          <w:szCs w:val="28"/>
        </w:rPr>
        <w:t xml:space="preserve">         </w:t>
      </w:r>
      <w:r w:rsidR="00B61351" w:rsidRPr="00471F6F">
        <w:rPr>
          <w:rStyle w:val="BodytextSpacing0pt"/>
          <w:sz w:val="28"/>
          <w:szCs w:val="28"/>
        </w:rPr>
        <w:t>Best choice of post orthodontic retention and when used as transitional dentition, take best feature of the Hawley and invisible retainers and combine them all in to anew appliance, the result is a clear, Invisible appliance, comfortable to wear , Hybrid retainer is wireless appliance suitable for long term retention.</w:t>
      </w:r>
    </w:p>
    <w:p w:rsidR="00552920" w:rsidRDefault="00552920" w:rsidP="00552920">
      <w:pPr>
        <w:pStyle w:val="BodyText2"/>
        <w:framePr w:w="8986" w:h="9108" w:hRule="exact" w:wrap="none" w:vAnchor="page" w:hAnchor="page" w:x="1501" w:y="5356"/>
        <w:shd w:val="clear" w:color="auto" w:fill="auto"/>
        <w:spacing w:before="0" w:after="0" w:line="461" w:lineRule="exact"/>
        <w:ind w:left="20" w:right="40" w:firstLine="0"/>
        <w:rPr>
          <w:rStyle w:val="BodytextSpacing0pt"/>
          <w:sz w:val="28"/>
          <w:szCs w:val="28"/>
        </w:rPr>
      </w:pPr>
      <w:r>
        <w:rPr>
          <w:rStyle w:val="BodytextSpacing0pt"/>
          <w:sz w:val="28"/>
          <w:szCs w:val="28"/>
        </w:rPr>
        <w:t xml:space="preserve">        </w:t>
      </w:r>
      <w:r w:rsidR="00B61351" w:rsidRPr="00471F6F">
        <w:rPr>
          <w:rStyle w:val="BodytextSpacing0pt"/>
          <w:sz w:val="28"/>
          <w:szCs w:val="28"/>
        </w:rPr>
        <w:t>Following conventional or aligner orthodontic treatment, they can be custom Made from models, in a full spectrum of tra</w:t>
      </w:r>
      <w:r>
        <w:rPr>
          <w:rStyle w:val="BodytextSpacing0pt"/>
          <w:sz w:val="28"/>
          <w:szCs w:val="28"/>
        </w:rPr>
        <w:t xml:space="preserve">nsparent colors </w:t>
      </w:r>
      <w:r w:rsidRPr="00471F6F">
        <w:rPr>
          <w:rStyle w:val="BodytextSpacing0pt"/>
          <w:sz w:val="28"/>
          <w:szCs w:val="28"/>
        </w:rPr>
        <w:t>The appliance is designed to combine the comfort and aesthetic of invisible retainers and strength and effectiveness of the</w:t>
      </w:r>
      <w:r>
        <w:rPr>
          <w:rStyle w:val="BodytextSpacing0pt"/>
          <w:sz w:val="28"/>
          <w:szCs w:val="28"/>
        </w:rPr>
        <w:t xml:space="preserve"> Hawley-type retainers, </w:t>
      </w:r>
      <w:r w:rsidRPr="00471F6F">
        <w:rPr>
          <w:rStyle w:val="BodytextSpacing0pt"/>
          <w:sz w:val="28"/>
          <w:szCs w:val="28"/>
        </w:rPr>
        <w:t xml:space="preserve"> these retainers have not distorted over time and have done a wonderful job of keeping the teeth in perfect alignment</w:t>
      </w:r>
      <w:r>
        <w:rPr>
          <w:rStyle w:val="BodytextSpacing0pt"/>
          <w:sz w:val="28"/>
          <w:szCs w:val="28"/>
          <w:vertAlign w:val="superscript"/>
        </w:rPr>
        <w:t>(12</w:t>
      </w:r>
      <w:r w:rsidRPr="00471F6F">
        <w:rPr>
          <w:rStyle w:val="BodytextSpacing0pt"/>
          <w:sz w:val="28"/>
          <w:szCs w:val="28"/>
          <w:vertAlign w:val="superscript"/>
        </w:rPr>
        <w:t>)</w:t>
      </w:r>
      <w:r w:rsidRPr="00471F6F">
        <w:rPr>
          <w:rStyle w:val="BodytextSpacing0pt"/>
          <w:sz w:val="28"/>
          <w:szCs w:val="28"/>
        </w:rPr>
        <w:t>.</w:t>
      </w:r>
    </w:p>
    <w:p w:rsidR="000168C2" w:rsidRPr="00471F6F" w:rsidRDefault="000168C2" w:rsidP="00551B87">
      <w:pPr>
        <w:pStyle w:val="BodyText2"/>
        <w:framePr w:w="8986" w:h="9108" w:hRule="exact" w:wrap="none" w:vAnchor="page" w:hAnchor="page" w:x="1501" w:y="5356"/>
        <w:shd w:val="clear" w:color="auto" w:fill="auto"/>
        <w:spacing w:before="0" w:after="0" w:line="461" w:lineRule="exact"/>
        <w:ind w:left="20" w:right="40" w:firstLine="0"/>
        <w:rPr>
          <w:sz w:val="28"/>
          <w:szCs w:val="28"/>
        </w:rPr>
      </w:pPr>
    </w:p>
    <w:p w:rsidR="00DC477F" w:rsidRDefault="00DC477F" w:rsidP="00DC477F">
      <w:pPr>
        <w:pStyle w:val="BodyText2"/>
        <w:framePr w:w="8986" w:h="9108" w:hRule="exact" w:wrap="none" w:vAnchor="page" w:hAnchor="page" w:x="1501" w:y="5356"/>
        <w:shd w:val="clear" w:color="auto" w:fill="auto"/>
        <w:spacing w:before="0" w:after="0" w:line="461" w:lineRule="exact"/>
        <w:ind w:left="20" w:right="40" w:firstLine="0"/>
        <w:rPr>
          <w:rStyle w:val="BodytextSpacing0pt"/>
          <w:sz w:val="28"/>
          <w:szCs w:val="28"/>
        </w:rPr>
      </w:pPr>
      <w:r>
        <w:rPr>
          <w:rStyle w:val="BodytextSpacing0pt"/>
          <w:sz w:val="28"/>
          <w:szCs w:val="28"/>
        </w:rPr>
        <w:t xml:space="preserve">          </w:t>
      </w:r>
    </w:p>
    <w:p w:rsidR="00551B87" w:rsidRPr="00471F6F" w:rsidRDefault="00DC477F" w:rsidP="00DC477F">
      <w:pPr>
        <w:pStyle w:val="BodyText2"/>
        <w:framePr w:w="8986" w:h="9108" w:hRule="exact" w:wrap="none" w:vAnchor="page" w:hAnchor="page" w:x="1501" w:y="5356"/>
        <w:shd w:val="clear" w:color="auto" w:fill="auto"/>
        <w:spacing w:before="0" w:after="0" w:line="461" w:lineRule="exact"/>
        <w:ind w:right="40" w:firstLine="0"/>
        <w:rPr>
          <w:sz w:val="28"/>
          <w:szCs w:val="28"/>
        </w:rPr>
      </w:pPr>
      <w:r w:rsidRPr="00DC477F">
        <w:rPr>
          <w:noProof/>
          <w:sz w:val="28"/>
          <w:szCs w:val="28"/>
          <w:rtl/>
        </w:rPr>
        <mc:AlternateContent>
          <mc:Choice Requires="wps">
            <w:drawing>
              <wp:anchor distT="0" distB="0" distL="114300" distR="114300" simplePos="0" relativeHeight="251716608" behindDoc="0" locked="0" layoutInCell="1" allowOverlap="1" wp14:anchorId="18FDE8EC" wp14:editId="5FDD6187">
                <wp:simplePos x="0" y="0"/>
                <wp:positionH relativeFrom="column">
                  <wp:align>center</wp:align>
                </wp:positionH>
                <wp:positionV relativeFrom="paragraph">
                  <wp:posOffset>0</wp:posOffset>
                </wp:positionV>
                <wp:extent cx="2090070" cy="1509824"/>
                <wp:effectExtent l="0" t="0" r="24765" b="14605"/>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0070" cy="1509824"/>
                        </a:xfrm>
                        <a:prstGeom prst="rect">
                          <a:avLst/>
                        </a:prstGeom>
                        <a:solidFill>
                          <a:srgbClr val="FFFFFF"/>
                        </a:solidFill>
                        <a:ln w="9525">
                          <a:solidFill>
                            <a:srgbClr val="000000"/>
                          </a:solidFill>
                          <a:miter lim="800000"/>
                          <a:headEnd/>
                          <a:tailEnd/>
                        </a:ln>
                      </wps:spPr>
                      <wps:txbx>
                        <w:txbxContent>
                          <w:p w:rsidR="00E27658" w:rsidRDefault="006748E7" w:rsidP="00DC477F">
                            <w:r>
                              <w:rPr>
                                <w:noProof/>
                              </w:rPr>
                              <w:drawing>
                                <wp:inline distT="0" distB="0" distL="0" distR="0">
                                  <wp:extent cx="1898015" cy="1423145"/>
                                  <wp:effectExtent l="0" t="0" r="6985" b="5715"/>
                                  <wp:docPr id="300" name="صورة 30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ذات صلة"/>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015" cy="14231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0;margin-top:0;width:164.55pt;height:118.9pt;flip:x;z-index:251716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">
                <v:textbox>
                  <w:txbxContent>
                    <w:p w:rsidR="00E27658" w:rsidRDefault="006748E7" w:rsidP="00DC477F">
                      <w:r>
                        <w:rPr>
                          <w:noProof/>
                        </w:rPr>
                        <w:drawing>
                          <wp:inline distT="0" distB="0" distL="0" distR="0">
                            <wp:extent cx="1898015" cy="1423145"/>
                            <wp:effectExtent l="0" t="0" r="6985" b="5715"/>
                            <wp:docPr id="300" name="صورة 30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ذات صلة"/>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8015" cy="1423145"/>
                                    </a:xfrm>
                                    <a:prstGeom prst="rect">
                                      <a:avLst/>
                                    </a:prstGeom>
                                    <a:noFill/>
                                    <a:ln>
                                      <a:noFill/>
                                    </a:ln>
                                  </pic:spPr>
                                </pic:pic>
                              </a:graphicData>
                            </a:graphic>
                          </wp:inline>
                        </w:drawing>
                      </w:r>
                    </w:p>
                  </w:txbxContent>
                </v:textbox>
              </v:shape>
            </w:pict>
          </mc:Fallback>
        </mc:AlternateContent>
      </w:r>
      <w:r w:rsidR="00551B87">
        <w:rPr>
          <w:sz w:val="28"/>
          <w:szCs w:val="28"/>
        </w:rPr>
        <w:t xml:space="preserve">                              </w:t>
      </w:r>
    </w:p>
    <w:p w:rsidR="000168C2" w:rsidRDefault="000168C2">
      <w:pPr>
        <w:framePr w:wrap="none" w:vAnchor="page" w:hAnchor="page" w:x="4086" w:y="11053"/>
        <w:rPr>
          <w:sz w:val="0"/>
          <w:szCs w:val="0"/>
        </w:rPr>
      </w:pPr>
    </w:p>
    <w:p w:rsidR="000168C2" w:rsidRDefault="00B61351" w:rsidP="00DC477F">
      <w:pPr>
        <w:pStyle w:val="Picturecaption80"/>
        <w:framePr w:wrap="none" w:vAnchor="page" w:hAnchor="page" w:x="5648" w:y="13971"/>
        <w:shd w:val="clear" w:color="auto" w:fill="auto"/>
        <w:spacing w:line="270" w:lineRule="exact"/>
      </w:pPr>
      <w:r>
        <w:rPr>
          <w:rStyle w:val="Picturecaption8Spacing0pt"/>
          <w:b/>
          <w:bCs/>
        </w:rPr>
        <w:t xml:space="preserve">Figure </w:t>
      </w:r>
      <w:r w:rsidR="00AC6C4E">
        <w:rPr>
          <w:rStyle w:val="Picturecaption8Spacing0pt"/>
          <w:b/>
          <w:bCs/>
        </w:rPr>
        <w:t>10</w:t>
      </w:r>
      <w:r>
        <w:rPr>
          <w:rStyle w:val="Picturecaption8Spacing0pt"/>
          <w:b/>
          <w:bCs/>
        </w:rPr>
        <w:t>: Hybrid retainer</w:t>
      </w:r>
      <w:r>
        <w:rPr>
          <w:rStyle w:val="Picturecaption8Spacing0pt"/>
          <w:b/>
          <w:bCs/>
          <w:vertAlign w:val="superscript"/>
        </w:rPr>
        <w:t>(2</w:t>
      </w:r>
      <w:r w:rsidR="00947DF2">
        <w:rPr>
          <w:rStyle w:val="Picturecaption8Spacing0pt"/>
          <w:b/>
          <w:bCs/>
          <w:vertAlign w:val="superscript"/>
        </w:rPr>
        <w:t>6</w:t>
      </w:r>
      <w:r>
        <w:rPr>
          <w:rStyle w:val="Picturecaption8Spacing0pt"/>
          <w:b/>
          <w:bCs/>
          <w:vertAlign w:val="superscript"/>
        </w:rPr>
        <w:t>)</w:t>
      </w:r>
    </w:p>
    <w:p w:rsidR="000168C2" w:rsidRDefault="00660A4B">
      <w:pPr>
        <w:rPr>
          <w:sz w:val="2"/>
          <w:szCs w:val="2"/>
        </w:rPr>
        <w:sectPr w:rsidR="000168C2">
          <w:pgSz w:w="11909" w:h="16838"/>
          <w:pgMar w:top="0" w:right="0" w:bottom="0" w:left="0" w:header="0" w:footer="3" w:gutter="0"/>
          <w:cols w:space="720"/>
          <w:noEndnote/>
          <w:docGrid w:linePitch="360"/>
        </w:sectPr>
      </w:pPr>
      <w:r w:rsidRPr="00DB6083">
        <w:rPr>
          <w:b/>
          <w:bCs/>
          <w:i/>
          <w:iCs/>
          <w:noProof/>
          <w:rtl/>
        </w:rPr>
        <mc:AlternateContent>
          <mc:Choice Requires="wps">
            <w:drawing>
              <wp:anchor distT="0" distB="0" distL="114300" distR="114300" simplePos="0" relativeHeight="251702272" behindDoc="0" locked="0" layoutInCell="0" allowOverlap="1" wp14:anchorId="66EFFA89" wp14:editId="1F6B3F60">
                <wp:simplePos x="0" y="0"/>
                <wp:positionH relativeFrom="margin">
                  <wp:posOffset>3630295</wp:posOffset>
                </wp:positionH>
                <wp:positionV relativeFrom="margin">
                  <wp:posOffset>9501505</wp:posOffset>
                </wp:positionV>
                <wp:extent cx="817880" cy="625475"/>
                <wp:effectExtent l="0" t="0" r="1270" b="3175"/>
                <wp:wrapTight wrapText="bothSides">
                  <wp:wrapPolygon edited="0">
                    <wp:start x="0" y="0"/>
                    <wp:lineTo x="0" y="21052"/>
                    <wp:lineTo x="21130" y="21052"/>
                    <wp:lineTo x="21130" y="0"/>
                    <wp:lineTo x="0" y="0"/>
                  </wp:wrapPolygon>
                </wp:wrapTight>
                <wp:docPr id="292"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660A4B">
                            <w:pPr>
                              <w:jc w:val="center"/>
                              <w:rPr>
                                <w:sz w:val="22"/>
                                <w:szCs w:val="22"/>
                              </w:rPr>
                            </w:pPr>
                            <w:r>
                              <w:rPr>
                                <w:sz w:val="22"/>
                                <w:szCs w:val="22"/>
                              </w:rPr>
                              <w:t>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53" style="position:absolute;margin-left:285.85pt;margin-top:748.15pt;width:64.4pt;height:49.25pt;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" o:allowincell="f" stroked="f">
                <v:textbox>
                  <w:txbxContent>
                    <w:p w:rsidR="00491707" w:rsidRPr="00DB6083" w:rsidRDefault="00183801" w:rsidP="00660A4B">
                      <w:pPr>
                        <w:jc w:val="center"/>
                        <w:rPr>
                          <w:sz w:val="22"/>
                          <w:szCs w:val="22"/>
                        </w:rPr>
                      </w:pPr>
                      <w:r>
                        <w:rPr>
                          <w:sz w:val="22"/>
                          <w:szCs w:val="22"/>
                        </w:rPr>
                        <w:t>21</w:t>
                      </w:r>
                    </w:p>
                  </w:txbxContent>
                </v:textbox>
                <w10:wrap type="tight" anchorx="margin" anchory="margin"/>
              </v:rect>
            </w:pict>
          </mc:Fallback>
        </mc:AlternateContent>
      </w:r>
    </w:p>
    <w:p w:rsidR="003A4BBB" w:rsidRPr="003A4BBB" w:rsidRDefault="003A4BBB" w:rsidP="003A4BBB">
      <w:pPr>
        <w:pStyle w:val="Heading2"/>
        <w:pBdr>
          <w:bottom w:val="single" w:sz="6" w:space="0" w:color="97B0C8"/>
        </w:pBdr>
        <w:shd w:val="clear" w:color="auto" w:fill="FFFFFF"/>
        <w:spacing w:before="270" w:beforeAutospacing="0" w:after="0" w:afterAutospacing="0" w:line="267" w:lineRule="atLeast"/>
        <w:jc w:val="center"/>
        <w:rPr>
          <w:rFonts w:ascii="Arial" w:hAnsi="Arial" w:cs="Arial"/>
          <w:color w:val="985735"/>
          <w:sz w:val="48"/>
          <w:szCs w:val="48"/>
          <w:lang w:val="en"/>
        </w:rPr>
      </w:pPr>
      <w:bookmarkStart w:id="11" w:name="bookmark11"/>
      <w:r>
        <w:rPr>
          <w:rFonts w:ascii="Arial" w:hAnsi="Arial" w:cs="Arial"/>
          <w:color w:val="985735"/>
          <w:sz w:val="48"/>
          <w:szCs w:val="48"/>
          <w:lang w:val="en"/>
        </w:rPr>
        <w:lastRenderedPageBreak/>
        <w:t>Chapter two</w:t>
      </w:r>
    </w:p>
    <w:p w:rsidR="00F134C2" w:rsidRPr="00862DD4" w:rsidRDefault="0064715D" w:rsidP="00F134C2">
      <w:pPr>
        <w:pStyle w:val="Heading2"/>
        <w:pBdr>
          <w:bottom w:val="single" w:sz="6" w:space="0" w:color="97B0C8"/>
        </w:pBdr>
        <w:shd w:val="clear" w:color="auto" w:fill="FFFFFF"/>
        <w:spacing w:before="270" w:beforeAutospacing="0" w:after="0" w:afterAutospacing="0" w:line="360" w:lineRule="auto"/>
        <w:rPr>
          <w:rFonts w:ascii="Arial" w:hAnsi="Arial" w:cs="Arial"/>
          <w:color w:val="985735"/>
          <w:sz w:val="32"/>
          <w:szCs w:val="32"/>
        </w:rPr>
      </w:pPr>
      <w:r>
        <w:rPr>
          <w:rFonts w:ascii="Arial" w:hAnsi="Arial" w:cs="Arial"/>
          <w:color w:val="985735"/>
          <w:sz w:val="32"/>
          <w:szCs w:val="32"/>
        </w:rPr>
        <w:t>Materials And Methods</w:t>
      </w:r>
    </w:p>
    <w:p w:rsidR="00F134C2" w:rsidRPr="00A25989" w:rsidRDefault="00F87A46" w:rsidP="00400696">
      <w:pPr>
        <w:pStyle w:val="p"/>
        <w:shd w:val="clear" w:color="auto" w:fill="FFFFFF"/>
        <w:spacing w:before="166" w:beforeAutospacing="0" w:after="166" w:afterAutospacing="0" w:line="360" w:lineRule="auto"/>
        <w:jc w:val="both"/>
        <w:rPr>
          <w:color w:val="000000"/>
          <w:sz w:val="28"/>
          <w:szCs w:val="28"/>
        </w:rPr>
      </w:pPr>
      <w:r>
        <w:rPr>
          <w:color w:val="000000"/>
          <w:sz w:val="28"/>
          <w:szCs w:val="28"/>
        </w:rPr>
        <w:t xml:space="preserve">         </w:t>
      </w:r>
      <w:r w:rsidR="00F134C2" w:rsidRPr="00A25989">
        <w:rPr>
          <w:color w:val="000000"/>
          <w:sz w:val="28"/>
          <w:szCs w:val="28"/>
        </w:rPr>
        <w:t>This study was conducted via a questionnaire c</w:t>
      </w:r>
      <w:r>
        <w:rPr>
          <w:color w:val="000000"/>
          <w:sz w:val="28"/>
          <w:szCs w:val="28"/>
        </w:rPr>
        <w:t>onsisting of 8</w:t>
      </w:r>
      <w:r w:rsidR="00F134C2">
        <w:rPr>
          <w:color w:val="000000"/>
          <w:sz w:val="28"/>
          <w:szCs w:val="28"/>
        </w:rPr>
        <w:t xml:space="preserve"> multiple-choice </w:t>
      </w:r>
      <w:r w:rsidR="00F134C2" w:rsidRPr="00A25989">
        <w:rPr>
          <w:color w:val="000000"/>
          <w:sz w:val="28"/>
          <w:szCs w:val="28"/>
        </w:rPr>
        <w:t>questions modified from Pratt et al.</w:t>
      </w:r>
      <w:r w:rsidR="00400696">
        <w:rPr>
          <w:sz w:val="28"/>
          <w:szCs w:val="28"/>
          <w:vertAlign w:val="superscript"/>
        </w:rPr>
        <w:t>(36</w:t>
      </w:r>
      <w:r w:rsidR="00F134C2">
        <w:rPr>
          <w:sz w:val="28"/>
          <w:szCs w:val="28"/>
          <w:vertAlign w:val="superscript"/>
        </w:rPr>
        <w:t>)</w:t>
      </w:r>
      <w:r w:rsidR="00F134C2" w:rsidRPr="00A25989">
        <w:rPr>
          <w:rStyle w:val="apple-converted-space"/>
        </w:rPr>
        <w:t> </w:t>
      </w:r>
      <w:r w:rsidR="00F134C2" w:rsidRPr="00A25989">
        <w:rPr>
          <w:color w:val="000000"/>
          <w:sz w:val="28"/>
          <w:szCs w:val="28"/>
        </w:rPr>
        <w:t xml:space="preserve">and </w:t>
      </w:r>
      <w:proofErr w:type="spellStart"/>
      <w:r w:rsidR="00F134C2" w:rsidRPr="00A25989">
        <w:rPr>
          <w:color w:val="000000"/>
          <w:sz w:val="28"/>
          <w:szCs w:val="28"/>
        </w:rPr>
        <w:t>Valiathan</w:t>
      </w:r>
      <w:proofErr w:type="spellEnd"/>
      <w:r w:rsidR="00F134C2" w:rsidRPr="00A25989">
        <w:rPr>
          <w:color w:val="000000"/>
          <w:sz w:val="28"/>
          <w:szCs w:val="28"/>
        </w:rPr>
        <w:t xml:space="preserve"> and Hughes.</w:t>
      </w:r>
      <w:r w:rsidR="00400696">
        <w:rPr>
          <w:sz w:val="28"/>
          <w:szCs w:val="28"/>
          <w:vertAlign w:val="superscript"/>
        </w:rPr>
        <w:t>(37</w:t>
      </w:r>
      <w:r w:rsidR="00F134C2">
        <w:rPr>
          <w:sz w:val="28"/>
          <w:szCs w:val="28"/>
          <w:vertAlign w:val="superscript"/>
        </w:rPr>
        <w:t>)</w:t>
      </w:r>
      <w:r w:rsidR="00F134C2" w:rsidRPr="00A25989">
        <w:rPr>
          <w:rStyle w:val="apple-converted-space"/>
        </w:rPr>
        <w:t> </w:t>
      </w:r>
      <w:r w:rsidR="00F134C2">
        <w:rPr>
          <w:rStyle w:val="apple-converted-space"/>
        </w:rPr>
        <w:t xml:space="preserve"> </w:t>
      </w:r>
      <w:r w:rsidR="00F134C2" w:rsidRPr="00A25989">
        <w:rPr>
          <w:color w:val="000000"/>
          <w:sz w:val="28"/>
          <w:szCs w:val="28"/>
        </w:rPr>
        <w:t xml:space="preserve">The questionnaire was divided into three parts. Several identifiers were included in order to classify the </w:t>
      </w:r>
      <w:r w:rsidR="00F134C2">
        <w:rPr>
          <w:color w:val="000000"/>
          <w:sz w:val="28"/>
          <w:szCs w:val="28"/>
        </w:rPr>
        <w:t>respo</w:t>
      </w:r>
      <w:r w:rsidR="002D6F50">
        <w:rPr>
          <w:color w:val="000000"/>
          <w:sz w:val="28"/>
          <w:szCs w:val="28"/>
        </w:rPr>
        <w:t>ndents into subgroups. The first</w:t>
      </w:r>
      <w:r w:rsidR="00F134C2" w:rsidRPr="00A25989">
        <w:rPr>
          <w:color w:val="000000"/>
          <w:sz w:val="28"/>
          <w:szCs w:val="28"/>
        </w:rPr>
        <w:t xml:space="preserve"> part consisted of questions involving the types of retainers that wer</w:t>
      </w:r>
      <w:r w:rsidR="00F134C2">
        <w:rPr>
          <w:color w:val="000000"/>
          <w:sz w:val="28"/>
          <w:szCs w:val="28"/>
        </w:rPr>
        <w:t>e commonly prescribed</w:t>
      </w:r>
      <w:r>
        <w:rPr>
          <w:color w:val="000000"/>
          <w:sz w:val="28"/>
          <w:szCs w:val="28"/>
        </w:rPr>
        <w:t>,</w:t>
      </w:r>
      <w:r w:rsidR="00400696">
        <w:rPr>
          <w:color w:val="000000"/>
          <w:sz w:val="28"/>
          <w:szCs w:val="28"/>
        </w:rPr>
        <w:t xml:space="preserve"> and why does it depend on such type of practice</w:t>
      </w:r>
      <w:r w:rsidR="00F134C2">
        <w:rPr>
          <w:color w:val="000000"/>
          <w:sz w:val="28"/>
          <w:szCs w:val="28"/>
        </w:rPr>
        <w:t>. The second</w:t>
      </w:r>
      <w:r w:rsidR="00F134C2" w:rsidRPr="00A25989">
        <w:rPr>
          <w:color w:val="000000"/>
          <w:sz w:val="28"/>
          <w:szCs w:val="28"/>
        </w:rPr>
        <w:t xml:space="preserve"> part involved questions about retention practice</w:t>
      </w:r>
      <w:r w:rsidR="00400696">
        <w:rPr>
          <w:color w:val="000000"/>
          <w:sz w:val="28"/>
          <w:szCs w:val="28"/>
        </w:rPr>
        <w:t xml:space="preserve"> and period of check-up intervals</w:t>
      </w:r>
      <w:r w:rsidR="006748E7">
        <w:rPr>
          <w:color w:val="000000"/>
          <w:sz w:val="28"/>
          <w:szCs w:val="28"/>
        </w:rPr>
        <w:t>, and retention check-ups</w:t>
      </w:r>
      <w:r w:rsidR="00F134C2" w:rsidRPr="00A25989">
        <w:rPr>
          <w:color w:val="000000"/>
          <w:sz w:val="28"/>
          <w:szCs w:val="28"/>
        </w:rPr>
        <w:t xml:space="preserve">. </w:t>
      </w:r>
      <w:r w:rsidR="006748E7">
        <w:rPr>
          <w:color w:val="000000"/>
          <w:sz w:val="28"/>
          <w:szCs w:val="28"/>
        </w:rPr>
        <w:t xml:space="preserve">The third part involved the </w:t>
      </w:r>
      <w:r>
        <w:rPr>
          <w:color w:val="000000"/>
          <w:sz w:val="28"/>
          <w:szCs w:val="28"/>
        </w:rPr>
        <w:t>assumption of retention protocol</w:t>
      </w:r>
      <w:r w:rsidR="006748E7">
        <w:rPr>
          <w:color w:val="000000"/>
          <w:sz w:val="28"/>
          <w:szCs w:val="28"/>
        </w:rPr>
        <w:t xml:space="preserve"> and by whom the follow up would be done </w:t>
      </w:r>
      <w:r>
        <w:rPr>
          <w:color w:val="000000"/>
          <w:sz w:val="28"/>
          <w:szCs w:val="28"/>
        </w:rPr>
        <w:t xml:space="preserve"> </w:t>
      </w:r>
      <w:r w:rsidR="00F134C2" w:rsidRPr="00A25989">
        <w:rPr>
          <w:color w:val="000000"/>
          <w:sz w:val="28"/>
          <w:szCs w:val="28"/>
        </w:rPr>
        <w:t>This questionnaire was first distribu</w:t>
      </w:r>
      <w:r w:rsidR="00F134C2">
        <w:rPr>
          <w:color w:val="000000"/>
          <w:sz w:val="28"/>
          <w:szCs w:val="28"/>
        </w:rPr>
        <w:t xml:space="preserve">ted to post </w:t>
      </w:r>
      <w:proofErr w:type="spellStart"/>
      <w:r w:rsidR="00F134C2">
        <w:rPr>
          <w:color w:val="000000"/>
          <w:sz w:val="28"/>
          <w:szCs w:val="28"/>
        </w:rPr>
        <w:t>graduated</w:t>
      </w:r>
      <w:proofErr w:type="spellEnd"/>
      <w:r w:rsidR="00F134C2">
        <w:rPr>
          <w:color w:val="000000"/>
          <w:sz w:val="28"/>
          <w:szCs w:val="28"/>
        </w:rPr>
        <w:t xml:space="preserve"> students of Orthodontic Department from patients finished orthodontics appliances </w:t>
      </w:r>
      <w:r w:rsidR="00F134C2" w:rsidRPr="00A25989">
        <w:rPr>
          <w:color w:val="000000"/>
          <w:sz w:val="28"/>
          <w:szCs w:val="28"/>
        </w:rPr>
        <w:t xml:space="preserve"> bef</w:t>
      </w:r>
      <w:r w:rsidR="00400696">
        <w:rPr>
          <w:color w:val="000000"/>
          <w:sz w:val="28"/>
          <w:szCs w:val="28"/>
        </w:rPr>
        <w:t xml:space="preserve">ore conducting the final </w:t>
      </w:r>
      <w:proofErr w:type="spellStart"/>
      <w:r w:rsidR="00400696">
        <w:rPr>
          <w:color w:val="000000"/>
          <w:sz w:val="28"/>
          <w:szCs w:val="28"/>
        </w:rPr>
        <w:t>surveyin</w:t>
      </w:r>
      <w:proofErr w:type="spellEnd"/>
      <w:r w:rsidR="00400696">
        <w:rPr>
          <w:color w:val="000000"/>
          <w:sz w:val="28"/>
          <w:szCs w:val="28"/>
        </w:rPr>
        <w:t xml:space="preserve"> Baghdad city.</w:t>
      </w:r>
    </w:p>
    <w:p w:rsidR="00F134C2" w:rsidRPr="00A25989" w:rsidRDefault="00F134C2" w:rsidP="00653FE7">
      <w:pPr>
        <w:pStyle w:val="NormalWeb"/>
        <w:shd w:val="clear" w:color="auto" w:fill="FFFFFF"/>
        <w:spacing w:before="166" w:beforeAutospacing="0" w:after="166" w:afterAutospacing="0" w:line="360" w:lineRule="auto"/>
        <w:jc w:val="both"/>
        <w:rPr>
          <w:color w:val="000000"/>
          <w:sz w:val="28"/>
          <w:szCs w:val="28"/>
        </w:rPr>
      </w:pPr>
      <w:r w:rsidRPr="00A25989">
        <w:rPr>
          <w:color w:val="000000"/>
          <w:sz w:val="28"/>
          <w:szCs w:val="28"/>
        </w:rPr>
        <w:t xml:space="preserve">    </w:t>
      </w:r>
      <w:r w:rsidR="00F73F2D">
        <w:rPr>
          <w:color w:val="000000"/>
          <w:sz w:val="28"/>
          <w:szCs w:val="28"/>
        </w:rPr>
        <w:t xml:space="preserve">        67</w:t>
      </w:r>
      <w:r w:rsidR="00400696">
        <w:rPr>
          <w:color w:val="000000"/>
          <w:sz w:val="28"/>
          <w:szCs w:val="28"/>
        </w:rPr>
        <w:t xml:space="preserve"> samples were conducted</w:t>
      </w:r>
      <w:r w:rsidRPr="00A25989">
        <w:rPr>
          <w:color w:val="000000"/>
          <w:sz w:val="28"/>
          <w:szCs w:val="28"/>
        </w:rPr>
        <w:t xml:space="preserve"> for this survey. A simple random sampling</w:t>
      </w:r>
      <w:r w:rsidR="00F73F2D">
        <w:rPr>
          <w:color w:val="000000"/>
          <w:sz w:val="28"/>
          <w:szCs w:val="28"/>
        </w:rPr>
        <w:t xml:space="preserve"> method was used . A total of 67</w:t>
      </w:r>
      <w:r w:rsidRPr="00A25989">
        <w:rPr>
          <w:color w:val="000000"/>
          <w:sz w:val="28"/>
          <w:szCs w:val="28"/>
        </w:rPr>
        <w:t xml:space="preserve"> registered orthodontists were included in this study. The study participants were orthodontists registered with the Iraqi Association of Orthodontists who are curr</w:t>
      </w:r>
      <w:r w:rsidR="00400696">
        <w:rPr>
          <w:color w:val="000000"/>
          <w:sz w:val="28"/>
          <w:szCs w:val="28"/>
        </w:rPr>
        <w:t>ently practicing in Baghdad city</w:t>
      </w:r>
      <w:r w:rsidRPr="00A25989">
        <w:rPr>
          <w:color w:val="000000"/>
          <w:sz w:val="28"/>
          <w:szCs w:val="28"/>
        </w:rPr>
        <w:t>.</w:t>
      </w:r>
    </w:p>
    <w:p w:rsidR="00F134C2" w:rsidRPr="00A25989" w:rsidRDefault="006748E7" w:rsidP="0064715D">
      <w:pPr>
        <w:pStyle w:val="NormalWeb"/>
        <w:shd w:val="clear" w:color="auto" w:fill="FFFFFF"/>
        <w:spacing w:before="166" w:beforeAutospacing="0" w:after="166" w:afterAutospacing="0" w:line="360" w:lineRule="auto"/>
        <w:jc w:val="both"/>
        <w:rPr>
          <w:color w:val="000000"/>
          <w:sz w:val="28"/>
          <w:szCs w:val="28"/>
        </w:rPr>
      </w:pPr>
      <w:r>
        <w:rPr>
          <w:color w:val="000000"/>
          <w:sz w:val="28"/>
          <w:szCs w:val="28"/>
        </w:rPr>
        <w:t xml:space="preserve">           </w:t>
      </w:r>
      <w:r w:rsidR="00F134C2" w:rsidRPr="00A25989">
        <w:rPr>
          <w:color w:val="000000"/>
          <w:sz w:val="28"/>
          <w:szCs w:val="28"/>
        </w:rPr>
        <w:t>The questionnaire was sent to the selected orthodontists in December 2016. The survey was concluded</w:t>
      </w:r>
      <w:r w:rsidR="0064715D">
        <w:rPr>
          <w:color w:val="000000"/>
          <w:sz w:val="28"/>
          <w:szCs w:val="28"/>
        </w:rPr>
        <w:t xml:space="preserve"> after</w:t>
      </w:r>
      <w:r w:rsidR="00F134C2" w:rsidRPr="00A25989">
        <w:rPr>
          <w:color w:val="000000"/>
          <w:sz w:val="28"/>
          <w:szCs w:val="28"/>
        </w:rPr>
        <w:t xml:space="preserve"> 2 </w:t>
      </w:r>
      <w:r w:rsidR="0064715D">
        <w:rPr>
          <w:color w:val="000000"/>
          <w:sz w:val="28"/>
          <w:szCs w:val="28"/>
        </w:rPr>
        <w:t xml:space="preserve">months </w:t>
      </w:r>
      <w:r w:rsidR="00F134C2" w:rsidRPr="00A25989">
        <w:rPr>
          <w:color w:val="000000"/>
          <w:sz w:val="28"/>
          <w:szCs w:val="28"/>
        </w:rPr>
        <w:t>, whereby any response after that period was not included.</w:t>
      </w:r>
      <w:r w:rsidR="00F134C2" w:rsidRPr="00862DD4">
        <w:rPr>
          <w:b/>
          <w:bCs/>
          <w:color w:val="000000"/>
          <w:sz w:val="32"/>
          <w:szCs w:val="32"/>
        </w:rPr>
        <w:t xml:space="preserve"> </w:t>
      </w:r>
      <w:r w:rsidR="00F134C2" w:rsidRPr="00A25989">
        <w:rPr>
          <w:color w:val="000000"/>
          <w:sz w:val="28"/>
          <w:szCs w:val="28"/>
        </w:rPr>
        <w:t>Confidentially of the information provided was assured and participation was voluntary.</w:t>
      </w:r>
    </w:p>
    <w:p w:rsidR="00F134C2" w:rsidRDefault="006748E7" w:rsidP="00653FE7">
      <w:pPr>
        <w:pStyle w:val="p"/>
        <w:shd w:val="clear" w:color="auto" w:fill="FFFFFF"/>
        <w:spacing w:before="166" w:beforeAutospacing="0" w:after="166" w:afterAutospacing="0" w:line="360" w:lineRule="auto"/>
        <w:jc w:val="both"/>
        <w:rPr>
          <w:color w:val="000000"/>
          <w:sz w:val="28"/>
          <w:szCs w:val="28"/>
        </w:rPr>
      </w:pPr>
      <w:r>
        <w:rPr>
          <w:color w:val="000000"/>
          <w:sz w:val="28"/>
          <w:szCs w:val="28"/>
        </w:rPr>
        <w:t xml:space="preserve">            </w:t>
      </w:r>
      <w:r w:rsidR="00F134C2" w:rsidRPr="00A25989">
        <w:rPr>
          <w:color w:val="000000"/>
          <w:sz w:val="28"/>
          <w:szCs w:val="28"/>
        </w:rPr>
        <w:t>All statistical analyses were performed using the Statistical Package for Social Sciences (SPSS) software version 22.0 (IBM Co., Armonk,</w:t>
      </w:r>
      <w:r w:rsidR="00F134C2" w:rsidRPr="00862DD4">
        <w:rPr>
          <w:b/>
          <w:bCs/>
          <w:color w:val="000000"/>
          <w:sz w:val="32"/>
          <w:szCs w:val="32"/>
        </w:rPr>
        <w:t xml:space="preserve"> </w:t>
      </w:r>
      <w:r w:rsidR="00F134C2" w:rsidRPr="00A25989">
        <w:rPr>
          <w:color w:val="000000"/>
          <w:sz w:val="28"/>
          <w:szCs w:val="28"/>
        </w:rPr>
        <w:t>NY, USA) to derive descriptive statistics. The items were all described in</w:t>
      </w:r>
      <w:r w:rsidR="00400696">
        <w:rPr>
          <w:color w:val="000000"/>
          <w:sz w:val="28"/>
          <w:szCs w:val="28"/>
        </w:rPr>
        <w:t xml:space="preserve"> number and</w:t>
      </w:r>
      <w:r w:rsidR="00F134C2" w:rsidRPr="00A25989">
        <w:rPr>
          <w:color w:val="000000"/>
          <w:sz w:val="28"/>
          <w:szCs w:val="28"/>
        </w:rPr>
        <w:t xml:space="preserve"> percentages.</w:t>
      </w:r>
      <w:r w:rsidR="00660A4B" w:rsidRPr="00660A4B">
        <w:rPr>
          <w:rFonts w:cs="Courier New"/>
          <w:b/>
          <w:bCs/>
          <w:i/>
          <w:iCs/>
          <w:noProof/>
          <w:rtl/>
        </w:rPr>
        <w:t xml:space="preserve"> </w:t>
      </w:r>
    </w:p>
    <w:p w:rsidR="00653FE7" w:rsidRDefault="00653FE7" w:rsidP="00653FE7">
      <w:pPr>
        <w:pStyle w:val="p"/>
        <w:shd w:val="clear" w:color="auto" w:fill="FFFFFF"/>
        <w:spacing w:before="166" w:beforeAutospacing="0" w:after="166" w:afterAutospacing="0" w:line="360" w:lineRule="auto"/>
        <w:jc w:val="both"/>
        <w:rPr>
          <w:color w:val="000000"/>
          <w:sz w:val="28"/>
          <w:szCs w:val="28"/>
        </w:rPr>
      </w:pPr>
    </w:p>
    <w:p w:rsidR="00653FE7" w:rsidRDefault="00660A4B">
      <w:pPr>
        <w:rPr>
          <w:rFonts w:ascii="Times New Roman" w:eastAsia="Times New Roman" w:hAnsi="Times New Roman" w:cs="Times New Roman"/>
          <w:sz w:val="28"/>
          <w:szCs w:val="28"/>
        </w:rPr>
      </w:pPr>
      <w:r w:rsidRPr="00DB6083">
        <w:rPr>
          <w:b/>
          <w:bCs/>
          <w:i/>
          <w:iCs/>
          <w:noProof/>
          <w:rtl/>
        </w:rPr>
        <mc:AlternateContent>
          <mc:Choice Requires="wps">
            <w:drawing>
              <wp:anchor distT="0" distB="0" distL="114300" distR="114300" simplePos="0" relativeHeight="251704320" behindDoc="0" locked="0" layoutInCell="0" allowOverlap="1" wp14:anchorId="04A0493C" wp14:editId="1426300E">
                <wp:simplePos x="0" y="0"/>
                <wp:positionH relativeFrom="margin">
                  <wp:posOffset>2738755</wp:posOffset>
                </wp:positionH>
                <wp:positionV relativeFrom="margin">
                  <wp:posOffset>9173845</wp:posOffset>
                </wp:positionV>
                <wp:extent cx="817880" cy="625475"/>
                <wp:effectExtent l="0" t="0" r="1270" b="3175"/>
                <wp:wrapTight wrapText="bothSides">
                  <wp:wrapPolygon edited="0">
                    <wp:start x="0" y="0"/>
                    <wp:lineTo x="0" y="21052"/>
                    <wp:lineTo x="21130" y="21052"/>
                    <wp:lineTo x="21130" y="0"/>
                    <wp:lineTo x="0" y="0"/>
                  </wp:wrapPolygon>
                </wp:wrapTight>
                <wp:docPr id="293"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660A4B">
                            <w:pPr>
                              <w:jc w:val="center"/>
                              <w:rPr>
                                <w:sz w:val="22"/>
                                <w:szCs w:val="22"/>
                              </w:rPr>
                            </w:pPr>
                            <w:r>
                              <w:rPr>
                                <w:sz w:val="22"/>
                                <w:szCs w:val="22"/>
                              </w:rPr>
                              <w:t>22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54" style="position:absolute;margin-left:215.65pt;margin-top:722.35pt;width:64.4pt;height:49.25pt;flip:x;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" o:allowincell="f" stroked="f">
                <v:textbox>
                  <w:txbxContent>
                    <w:p w:rsidR="00491707" w:rsidRPr="00DB6083" w:rsidRDefault="00183801" w:rsidP="00660A4B">
                      <w:pPr>
                        <w:jc w:val="center"/>
                        <w:rPr>
                          <w:sz w:val="22"/>
                          <w:szCs w:val="22"/>
                        </w:rPr>
                      </w:pPr>
                      <w:r>
                        <w:rPr>
                          <w:sz w:val="22"/>
                          <w:szCs w:val="22"/>
                        </w:rPr>
                        <w:t>22</w:t>
                      </w:r>
                    </w:p>
                  </w:txbxContent>
                </v:textbox>
                <w10:wrap type="tight" anchorx="margin" anchory="margin"/>
              </v:rect>
            </w:pict>
          </mc:Fallback>
        </mc:AlternateContent>
      </w:r>
      <w:r w:rsidR="00653FE7">
        <w:rPr>
          <w:sz w:val="28"/>
          <w:szCs w:val="28"/>
        </w:rPr>
        <w:br w:type="page"/>
      </w:r>
    </w:p>
    <w:p w:rsidR="003A4BBB" w:rsidRPr="003A4BBB" w:rsidRDefault="003A4BBB" w:rsidP="003A4BBB">
      <w:pPr>
        <w:pStyle w:val="Heading2"/>
        <w:pBdr>
          <w:bottom w:val="single" w:sz="6" w:space="0" w:color="97B0C8"/>
        </w:pBdr>
        <w:shd w:val="clear" w:color="auto" w:fill="FFFFFF"/>
        <w:spacing w:before="270" w:beforeAutospacing="0" w:after="0" w:afterAutospacing="0" w:line="267" w:lineRule="atLeast"/>
        <w:jc w:val="center"/>
        <w:rPr>
          <w:rFonts w:ascii="Arial" w:hAnsi="Arial" w:cs="Arial"/>
          <w:color w:val="985735"/>
          <w:sz w:val="48"/>
          <w:szCs w:val="48"/>
          <w:lang w:val="en"/>
        </w:rPr>
      </w:pPr>
      <w:r>
        <w:rPr>
          <w:rFonts w:ascii="Arial" w:hAnsi="Arial" w:cs="Arial"/>
          <w:color w:val="985735"/>
          <w:sz w:val="48"/>
          <w:szCs w:val="48"/>
          <w:lang w:val="en"/>
        </w:rPr>
        <w:lastRenderedPageBreak/>
        <w:t>Chapter three</w:t>
      </w:r>
    </w:p>
    <w:p w:rsidR="00653FE7" w:rsidRPr="003A4BBB" w:rsidRDefault="003A4BBB" w:rsidP="003A4BBB">
      <w:pPr>
        <w:pStyle w:val="Heading2"/>
        <w:pBdr>
          <w:bottom w:val="single" w:sz="6" w:space="0" w:color="97B0C8"/>
        </w:pBdr>
        <w:shd w:val="clear" w:color="auto" w:fill="FFFFFF"/>
        <w:spacing w:before="270" w:beforeAutospacing="0" w:after="0" w:afterAutospacing="0" w:line="360" w:lineRule="auto"/>
        <w:rPr>
          <w:rFonts w:ascii="Arial" w:hAnsi="Arial" w:cs="Arial"/>
          <w:color w:val="985735"/>
          <w:sz w:val="32"/>
          <w:szCs w:val="32"/>
        </w:rPr>
      </w:pPr>
      <w:r>
        <w:rPr>
          <w:rFonts w:ascii="Arial" w:hAnsi="Arial" w:cs="Arial"/>
          <w:color w:val="985735"/>
          <w:sz w:val="32"/>
          <w:szCs w:val="32"/>
        </w:rPr>
        <w:t>Result</w:t>
      </w:r>
      <w:r w:rsidR="00E92E6F">
        <w:rPr>
          <w:rFonts w:ascii="Arial" w:hAnsi="Arial" w:cs="Arial"/>
          <w:color w:val="985735"/>
          <w:sz w:val="32"/>
          <w:szCs w:val="32"/>
        </w:rPr>
        <w:t>s</w:t>
      </w:r>
    </w:p>
    <w:p w:rsidR="00865B74" w:rsidRDefault="00172B2C" w:rsidP="00653FE7">
      <w:pPr>
        <w:pStyle w:val="p"/>
        <w:shd w:val="clear" w:color="auto" w:fill="FFFFFF"/>
        <w:spacing w:before="166" w:beforeAutospacing="0" w:after="166" w:afterAutospacing="0" w:line="360" w:lineRule="auto"/>
        <w:jc w:val="both"/>
        <w:rPr>
          <w:color w:val="000000"/>
          <w:sz w:val="28"/>
          <w:szCs w:val="28"/>
        </w:rPr>
      </w:pPr>
      <w:r>
        <w:rPr>
          <w:color w:val="000000"/>
          <w:sz w:val="28"/>
          <w:szCs w:val="28"/>
        </w:rPr>
        <w:t xml:space="preserve">       </w:t>
      </w:r>
      <w:r w:rsidR="009A2800">
        <w:rPr>
          <w:color w:val="000000"/>
          <w:sz w:val="28"/>
          <w:szCs w:val="28"/>
        </w:rPr>
        <w:t xml:space="preserve">A </w:t>
      </w:r>
      <w:r w:rsidR="00865B74">
        <w:rPr>
          <w:color w:val="000000"/>
          <w:sz w:val="28"/>
          <w:szCs w:val="28"/>
        </w:rPr>
        <w:t>total</w:t>
      </w:r>
      <w:r w:rsidR="00F73F2D">
        <w:rPr>
          <w:color w:val="000000"/>
          <w:sz w:val="28"/>
          <w:szCs w:val="28"/>
        </w:rPr>
        <w:t xml:space="preserve"> of 67</w:t>
      </w:r>
      <w:r w:rsidR="009A2800">
        <w:rPr>
          <w:color w:val="000000"/>
          <w:sz w:val="28"/>
          <w:szCs w:val="28"/>
        </w:rPr>
        <w:t xml:space="preserve"> respondent</w:t>
      </w:r>
      <w:r w:rsidR="00343464">
        <w:rPr>
          <w:color w:val="000000"/>
          <w:sz w:val="28"/>
          <w:szCs w:val="28"/>
        </w:rPr>
        <w:t>s</w:t>
      </w:r>
      <w:r w:rsidR="009A2800">
        <w:rPr>
          <w:color w:val="000000"/>
          <w:sz w:val="28"/>
          <w:szCs w:val="28"/>
        </w:rPr>
        <w:t xml:space="preserve"> sent completed qu</w:t>
      </w:r>
      <w:r w:rsidR="00EB1FAB">
        <w:rPr>
          <w:color w:val="000000"/>
          <w:sz w:val="28"/>
          <w:szCs w:val="28"/>
        </w:rPr>
        <w:t>e</w:t>
      </w:r>
      <w:r w:rsidR="009A2800">
        <w:rPr>
          <w:color w:val="000000"/>
          <w:sz w:val="28"/>
          <w:szCs w:val="28"/>
        </w:rPr>
        <w:t xml:space="preserve">stioner within two months after the initial collection from </w:t>
      </w:r>
      <w:proofErr w:type="spellStart"/>
      <w:r w:rsidR="009A2800">
        <w:rPr>
          <w:color w:val="000000"/>
          <w:sz w:val="28"/>
          <w:szCs w:val="28"/>
        </w:rPr>
        <w:t>clincian</w:t>
      </w:r>
      <w:proofErr w:type="spellEnd"/>
      <w:r w:rsidR="009A2800">
        <w:rPr>
          <w:color w:val="000000"/>
          <w:sz w:val="28"/>
          <w:szCs w:val="28"/>
        </w:rPr>
        <w:t xml:space="preserve"> ( </w:t>
      </w:r>
      <w:proofErr w:type="spellStart"/>
      <w:r w:rsidR="009A2800">
        <w:rPr>
          <w:color w:val="000000"/>
          <w:sz w:val="28"/>
          <w:szCs w:val="28"/>
        </w:rPr>
        <w:t>spcialized</w:t>
      </w:r>
      <w:proofErr w:type="spellEnd"/>
      <w:r w:rsidR="009A2800">
        <w:rPr>
          <w:color w:val="000000"/>
          <w:sz w:val="28"/>
          <w:szCs w:val="28"/>
        </w:rPr>
        <w:t xml:space="preserve"> dentist , student of orthodontic brunch ,</w:t>
      </w:r>
      <w:r w:rsidR="00566E45">
        <w:rPr>
          <w:color w:val="000000"/>
          <w:sz w:val="28"/>
          <w:szCs w:val="28"/>
        </w:rPr>
        <w:t xml:space="preserve"> </w:t>
      </w:r>
      <w:r w:rsidR="009A2800">
        <w:rPr>
          <w:color w:val="000000"/>
          <w:sz w:val="28"/>
          <w:szCs w:val="28"/>
        </w:rPr>
        <w:t>stude</w:t>
      </w:r>
      <w:r w:rsidR="00343464">
        <w:rPr>
          <w:color w:val="000000"/>
          <w:sz w:val="28"/>
          <w:szCs w:val="28"/>
        </w:rPr>
        <w:t>nts in orthodontic</w:t>
      </w:r>
      <w:r w:rsidR="009A2800">
        <w:rPr>
          <w:color w:val="000000"/>
          <w:sz w:val="28"/>
          <w:szCs w:val="28"/>
        </w:rPr>
        <w:t xml:space="preserve"> </w:t>
      </w:r>
      <w:proofErr w:type="spellStart"/>
      <w:r w:rsidR="009A2800">
        <w:rPr>
          <w:color w:val="000000"/>
          <w:sz w:val="28"/>
          <w:szCs w:val="28"/>
        </w:rPr>
        <w:t>clincls</w:t>
      </w:r>
      <w:proofErr w:type="spellEnd"/>
      <w:r w:rsidR="009A2800">
        <w:rPr>
          <w:color w:val="000000"/>
          <w:sz w:val="28"/>
          <w:szCs w:val="28"/>
        </w:rPr>
        <w:t>)</w:t>
      </w:r>
      <w:r w:rsidR="00343464">
        <w:rPr>
          <w:color w:val="000000"/>
          <w:sz w:val="28"/>
          <w:szCs w:val="28"/>
        </w:rPr>
        <w:t>,</w:t>
      </w:r>
      <w:r w:rsidR="009A2800">
        <w:rPr>
          <w:color w:val="000000"/>
          <w:sz w:val="28"/>
          <w:szCs w:val="28"/>
        </w:rPr>
        <w:t xml:space="preserve"> the result </w:t>
      </w:r>
      <w:r w:rsidR="00C97EA6">
        <w:rPr>
          <w:color w:val="000000"/>
          <w:sz w:val="28"/>
          <w:szCs w:val="28"/>
        </w:rPr>
        <w:t>were as follows :-</w:t>
      </w:r>
    </w:p>
    <w:p w:rsidR="00DC477F" w:rsidRDefault="00172B2C" w:rsidP="00F954D6">
      <w:pPr>
        <w:pStyle w:val="p"/>
        <w:shd w:val="clear" w:color="auto" w:fill="FFFFFF"/>
        <w:spacing w:before="166" w:beforeAutospacing="0" w:after="166" w:afterAutospacing="0" w:line="360" w:lineRule="auto"/>
        <w:jc w:val="both"/>
        <w:rPr>
          <w:color w:val="000000"/>
          <w:sz w:val="28"/>
          <w:szCs w:val="28"/>
        </w:rPr>
      </w:pPr>
      <w:r>
        <w:rPr>
          <w:color w:val="000000"/>
          <w:sz w:val="28"/>
          <w:szCs w:val="28"/>
        </w:rPr>
        <w:t xml:space="preserve">       </w:t>
      </w:r>
      <w:r w:rsidR="00C97EA6" w:rsidRPr="00C97EA6">
        <w:rPr>
          <w:color w:val="000000"/>
          <w:sz w:val="28"/>
          <w:szCs w:val="28"/>
        </w:rPr>
        <w:t>40.2% o</w:t>
      </w:r>
      <w:r w:rsidR="00566E45">
        <w:rPr>
          <w:color w:val="000000"/>
          <w:sz w:val="28"/>
          <w:szCs w:val="28"/>
        </w:rPr>
        <w:t>f orthodontists' practiced at  the U</w:t>
      </w:r>
      <w:r w:rsidR="00C97EA6" w:rsidRPr="00C97EA6">
        <w:rPr>
          <w:color w:val="000000"/>
          <w:sz w:val="28"/>
          <w:szCs w:val="28"/>
        </w:rPr>
        <w:t>niversity of Baghdad</w:t>
      </w:r>
      <w:r w:rsidR="00566E45">
        <w:rPr>
          <w:color w:val="000000"/>
          <w:sz w:val="28"/>
          <w:szCs w:val="28"/>
        </w:rPr>
        <w:t xml:space="preserve"> ,</w:t>
      </w:r>
      <w:r w:rsidR="00C97EA6" w:rsidRPr="00C97EA6">
        <w:rPr>
          <w:color w:val="000000"/>
          <w:sz w:val="28"/>
          <w:szCs w:val="28"/>
        </w:rPr>
        <w:t xml:space="preserve"> Collage of Dentistry and 60.8 were in private practice.</w:t>
      </w:r>
      <w:r w:rsidR="00566E45">
        <w:rPr>
          <w:color w:val="000000"/>
          <w:sz w:val="28"/>
          <w:szCs w:val="28"/>
        </w:rPr>
        <w:t xml:space="preserve"> Table1</w:t>
      </w:r>
      <w:r w:rsidR="00F954D6">
        <w:rPr>
          <w:color w:val="000000"/>
          <w:sz w:val="28"/>
          <w:szCs w:val="28"/>
        </w:rPr>
        <w:t xml:space="preserve"> </w:t>
      </w:r>
      <w:r w:rsidR="00343464">
        <w:rPr>
          <w:color w:val="000000"/>
          <w:sz w:val="28"/>
          <w:szCs w:val="28"/>
        </w:rPr>
        <w:t xml:space="preserve">showed that an </w:t>
      </w:r>
      <w:proofErr w:type="spellStart"/>
      <w:r w:rsidR="00343464">
        <w:rPr>
          <w:color w:val="000000"/>
          <w:sz w:val="28"/>
          <w:szCs w:val="28"/>
        </w:rPr>
        <w:t>Essix</w:t>
      </w:r>
      <w:proofErr w:type="spellEnd"/>
      <w:r w:rsidR="00343464">
        <w:rPr>
          <w:color w:val="000000"/>
          <w:sz w:val="28"/>
          <w:szCs w:val="28"/>
        </w:rPr>
        <w:t xml:space="preserve">  </w:t>
      </w:r>
      <w:r w:rsidR="00C97EA6" w:rsidRPr="00C97EA6">
        <w:rPr>
          <w:color w:val="000000"/>
          <w:sz w:val="28"/>
          <w:szCs w:val="28"/>
        </w:rPr>
        <w:t>retainer was the most commonly used removable retai</w:t>
      </w:r>
      <w:r w:rsidR="00F954D6">
        <w:rPr>
          <w:color w:val="000000"/>
          <w:sz w:val="28"/>
          <w:szCs w:val="28"/>
        </w:rPr>
        <w:t>ner for maxillary a</w:t>
      </w:r>
      <w:r w:rsidR="00F73F2D">
        <w:rPr>
          <w:color w:val="000000"/>
          <w:sz w:val="28"/>
          <w:szCs w:val="28"/>
        </w:rPr>
        <w:t>rch</w:t>
      </w:r>
      <w:r w:rsidR="00566E45">
        <w:rPr>
          <w:color w:val="000000"/>
          <w:sz w:val="28"/>
          <w:szCs w:val="28"/>
        </w:rPr>
        <w:t>(</w:t>
      </w:r>
      <w:r w:rsidR="00F73F2D">
        <w:rPr>
          <w:color w:val="000000"/>
          <w:sz w:val="28"/>
          <w:szCs w:val="28"/>
        </w:rPr>
        <w:t xml:space="preserve"> 35.</w:t>
      </w:r>
      <w:r w:rsidR="00031581">
        <w:rPr>
          <w:color w:val="000000"/>
          <w:sz w:val="28"/>
          <w:szCs w:val="28"/>
        </w:rPr>
        <w:t>82</w:t>
      </w:r>
      <w:r w:rsidR="00F954D6">
        <w:rPr>
          <w:color w:val="000000"/>
          <w:sz w:val="28"/>
          <w:szCs w:val="28"/>
        </w:rPr>
        <w:t>%</w:t>
      </w:r>
      <w:r w:rsidR="00566E45">
        <w:rPr>
          <w:color w:val="000000"/>
          <w:sz w:val="28"/>
          <w:szCs w:val="28"/>
        </w:rPr>
        <w:t>)</w:t>
      </w:r>
      <w:r w:rsidR="00C97EA6" w:rsidRPr="00C97EA6">
        <w:rPr>
          <w:color w:val="000000"/>
          <w:sz w:val="28"/>
          <w:szCs w:val="28"/>
        </w:rPr>
        <w:t>, fol</w:t>
      </w:r>
      <w:r w:rsidR="00031581">
        <w:rPr>
          <w:color w:val="000000"/>
          <w:sz w:val="28"/>
          <w:szCs w:val="28"/>
        </w:rPr>
        <w:t xml:space="preserve">lowed by a Hawley retainer </w:t>
      </w:r>
      <w:r w:rsidR="00566E45">
        <w:rPr>
          <w:color w:val="000000"/>
          <w:sz w:val="28"/>
          <w:szCs w:val="28"/>
        </w:rPr>
        <w:t>(</w:t>
      </w:r>
      <w:r w:rsidR="00031581">
        <w:rPr>
          <w:color w:val="000000"/>
          <w:sz w:val="28"/>
          <w:szCs w:val="28"/>
        </w:rPr>
        <w:t>26.86</w:t>
      </w:r>
      <w:r w:rsidR="00C97EA6" w:rsidRPr="00C97EA6">
        <w:rPr>
          <w:color w:val="000000"/>
          <w:sz w:val="28"/>
          <w:szCs w:val="28"/>
        </w:rPr>
        <w:t>%</w:t>
      </w:r>
      <w:r w:rsidR="00566E45">
        <w:rPr>
          <w:color w:val="000000"/>
          <w:sz w:val="28"/>
          <w:szCs w:val="28"/>
        </w:rPr>
        <w:t>);</w:t>
      </w:r>
      <w:r w:rsidR="00F954D6">
        <w:rPr>
          <w:color w:val="000000"/>
          <w:sz w:val="28"/>
          <w:szCs w:val="28"/>
        </w:rPr>
        <w:t xml:space="preserve"> </w:t>
      </w:r>
      <w:r w:rsidR="00031581">
        <w:rPr>
          <w:color w:val="000000"/>
          <w:sz w:val="28"/>
          <w:szCs w:val="28"/>
        </w:rPr>
        <w:t>a bounded lingual retainer</w:t>
      </w:r>
      <w:r w:rsidR="00566E45">
        <w:rPr>
          <w:color w:val="000000"/>
          <w:sz w:val="28"/>
          <w:szCs w:val="28"/>
        </w:rPr>
        <w:t>(</w:t>
      </w:r>
      <w:r w:rsidR="00031581">
        <w:rPr>
          <w:color w:val="000000"/>
          <w:sz w:val="28"/>
          <w:szCs w:val="28"/>
        </w:rPr>
        <w:t xml:space="preserve"> 22.38%</w:t>
      </w:r>
      <w:r w:rsidR="00566E45">
        <w:rPr>
          <w:color w:val="000000"/>
          <w:sz w:val="28"/>
          <w:szCs w:val="28"/>
        </w:rPr>
        <w:t>)</w:t>
      </w:r>
      <w:r w:rsidR="00031581">
        <w:rPr>
          <w:color w:val="000000"/>
          <w:sz w:val="28"/>
          <w:szCs w:val="28"/>
        </w:rPr>
        <w:t xml:space="preserve"> and combination retainer </w:t>
      </w:r>
      <w:r w:rsidR="00566E45">
        <w:rPr>
          <w:color w:val="000000"/>
          <w:sz w:val="28"/>
          <w:szCs w:val="28"/>
        </w:rPr>
        <w:t>(</w:t>
      </w:r>
      <w:r w:rsidR="00031581">
        <w:rPr>
          <w:color w:val="000000"/>
          <w:sz w:val="28"/>
          <w:szCs w:val="28"/>
        </w:rPr>
        <w:t>14.92</w:t>
      </w:r>
      <w:r w:rsidR="00C97EA6" w:rsidRPr="00C97EA6">
        <w:rPr>
          <w:color w:val="000000"/>
          <w:sz w:val="28"/>
          <w:szCs w:val="28"/>
        </w:rPr>
        <w:t>%</w:t>
      </w:r>
      <w:r w:rsidR="00566E45">
        <w:rPr>
          <w:color w:val="000000"/>
          <w:sz w:val="28"/>
          <w:szCs w:val="28"/>
        </w:rPr>
        <w:t>)</w:t>
      </w:r>
      <w:r w:rsidR="00C97EA6" w:rsidRPr="00C97EA6">
        <w:rPr>
          <w:color w:val="000000"/>
          <w:sz w:val="28"/>
          <w:szCs w:val="28"/>
        </w:rPr>
        <w:t xml:space="preserve"> while </w:t>
      </w:r>
      <w:r w:rsidR="00566E45">
        <w:rPr>
          <w:color w:val="000000"/>
          <w:sz w:val="28"/>
          <w:szCs w:val="28"/>
        </w:rPr>
        <w:t>in the mandible</w:t>
      </w:r>
      <w:r w:rsidR="00C97EA6" w:rsidRPr="00C97EA6">
        <w:rPr>
          <w:color w:val="000000"/>
          <w:sz w:val="28"/>
          <w:szCs w:val="28"/>
        </w:rPr>
        <w:t xml:space="preserve"> the combi</w:t>
      </w:r>
      <w:r w:rsidR="00031581">
        <w:rPr>
          <w:color w:val="000000"/>
          <w:sz w:val="28"/>
          <w:szCs w:val="28"/>
        </w:rPr>
        <w:t xml:space="preserve">nation retainers are about </w:t>
      </w:r>
      <w:r w:rsidR="00566E45">
        <w:rPr>
          <w:color w:val="000000"/>
          <w:sz w:val="28"/>
          <w:szCs w:val="28"/>
        </w:rPr>
        <w:t>(</w:t>
      </w:r>
      <w:r w:rsidR="00031581">
        <w:rPr>
          <w:color w:val="000000"/>
          <w:sz w:val="28"/>
          <w:szCs w:val="28"/>
        </w:rPr>
        <w:t>17.91</w:t>
      </w:r>
      <w:r w:rsidR="00C97EA6" w:rsidRPr="00C97EA6">
        <w:rPr>
          <w:color w:val="000000"/>
          <w:sz w:val="28"/>
          <w:szCs w:val="28"/>
        </w:rPr>
        <w:t>%</w:t>
      </w:r>
      <w:r w:rsidR="00566E45">
        <w:rPr>
          <w:color w:val="000000"/>
          <w:sz w:val="28"/>
          <w:szCs w:val="28"/>
        </w:rPr>
        <w:t>)</w:t>
      </w:r>
      <w:r w:rsidR="00C97EA6" w:rsidRPr="00C97EA6">
        <w:rPr>
          <w:color w:val="000000"/>
          <w:sz w:val="28"/>
          <w:szCs w:val="28"/>
        </w:rPr>
        <w:t xml:space="preserve"> the mostly u</w:t>
      </w:r>
      <w:r w:rsidR="00031581">
        <w:rPr>
          <w:color w:val="000000"/>
          <w:sz w:val="28"/>
          <w:szCs w:val="28"/>
        </w:rPr>
        <w:t>sed retainer are removable</w:t>
      </w:r>
      <w:r w:rsidR="00566E45">
        <w:rPr>
          <w:color w:val="000000"/>
          <w:sz w:val="28"/>
          <w:szCs w:val="28"/>
        </w:rPr>
        <w:t>(</w:t>
      </w:r>
      <w:r w:rsidR="00031581">
        <w:rPr>
          <w:color w:val="000000"/>
          <w:sz w:val="28"/>
          <w:szCs w:val="28"/>
        </w:rPr>
        <w:t xml:space="preserve"> 50.74%</w:t>
      </w:r>
      <w:r w:rsidR="00566E45">
        <w:rPr>
          <w:color w:val="000000"/>
          <w:sz w:val="28"/>
          <w:szCs w:val="28"/>
        </w:rPr>
        <w:t>)</w:t>
      </w:r>
      <w:r w:rsidR="00F94C03">
        <w:rPr>
          <w:color w:val="000000"/>
          <w:sz w:val="28"/>
          <w:szCs w:val="28"/>
        </w:rPr>
        <w:t xml:space="preserve"> (ESSIX retainer 22.38% and Hawley retainer 11.94% )</w:t>
      </w:r>
      <w:r w:rsidR="00031581">
        <w:rPr>
          <w:color w:val="000000"/>
          <w:sz w:val="28"/>
          <w:szCs w:val="28"/>
        </w:rPr>
        <w:t xml:space="preserve"> followed by BLR</w:t>
      </w:r>
      <w:r w:rsidR="00566E45">
        <w:rPr>
          <w:color w:val="000000"/>
          <w:sz w:val="28"/>
          <w:szCs w:val="28"/>
        </w:rPr>
        <w:t>(</w:t>
      </w:r>
      <w:r w:rsidR="00031581">
        <w:rPr>
          <w:color w:val="000000"/>
          <w:sz w:val="28"/>
          <w:szCs w:val="28"/>
        </w:rPr>
        <w:t xml:space="preserve"> 31.34</w:t>
      </w:r>
      <w:r w:rsidR="00C97EA6" w:rsidRPr="00C97EA6">
        <w:rPr>
          <w:color w:val="000000"/>
          <w:sz w:val="28"/>
          <w:szCs w:val="28"/>
        </w:rPr>
        <w:t xml:space="preserve">% </w:t>
      </w:r>
      <w:r w:rsidR="00566E45">
        <w:rPr>
          <w:color w:val="000000"/>
          <w:sz w:val="28"/>
          <w:szCs w:val="28"/>
        </w:rPr>
        <w:t>)</w:t>
      </w:r>
      <w:r w:rsidR="00C97EA6" w:rsidRPr="00C97EA6">
        <w:rPr>
          <w:color w:val="000000"/>
          <w:sz w:val="28"/>
          <w:szCs w:val="28"/>
        </w:rPr>
        <w:t xml:space="preserve"> ; Of the responding orthodontists</w:t>
      </w:r>
      <w:r w:rsidR="00F954D6">
        <w:rPr>
          <w:color w:val="000000"/>
          <w:sz w:val="28"/>
          <w:szCs w:val="28"/>
        </w:rPr>
        <w:t>.</w:t>
      </w:r>
      <w:r w:rsidR="00C97EA6" w:rsidRPr="00C97EA6">
        <w:rPr>
          <w:color w:val="000000"/>
          <w:sz w:val="28"/>
          <w:szCs w:val="28"/>
        </w:rPr>
        <w:t xml:space="preserve">      </w:t>
      </w:r>
    </w:p>
    <w:p w:rsidR="00DC477F" w:rsidRDefault="00C97EA6" w:rsidP="00A52E12">
      <w:pPr>
        <w:pStyle w:val="p"/>
        <w:shd w:val="clear" w:color="auto" w:fill="FFFFFF"/>
        <w:spacing w:before="166" w:beforeAutospacing="0" w:after="166" w:afterAutospacing="0" w:line="360" w:lineRule="auto"/>
        <w:jc w:val="both"/>
        <w:rPr>
          <w:color w:val="000000"/>
          <w:sz w:val="28"/>
          <w:szCs w:val="28"/>
        </w:rPr>
      </w:pPr>
      <w:r w:rsidRPr="00C97EA6">
        <w:rPr>
          <w:color w:val="000000"/>
          <w:sz w:val="28"/>
          <w:szCs w:val="28"/>
        </w:rPr>
        <w:t xml:space="preserve">     </w:t>
      </w:r>
    </w:p>
    <w:p w:rsidR="00C97EA6" w:rsidRDefault="00DC477F" w:rsidP="00A52E12">
      <w:pPr>
        <w:pStyle w:val="p"/>
        <w:shd w:val="clear" w:color="auto" w:fill="FFFFFF"/>
        <w:spacing w:before="166" w:beforeAutospacing="0" w:after="166" w:afterAutospacing="0" w:line="360" w:lineRule="auto"/>
        <w:jc w:val="both"/>
        <w:rPr>
          <w:color w:val="000000"/>
          <w:sz w:val="28"/>
          <w:szCs w:val="28"/>
        </w:rPr>
      </w:pPr>
      <w:r>
        <w:rPr>
          <w:color w:val="000000"/>
          <w:sz w:val="28"/>
          <w:szCs w:val="28"/>
        </w:rPr>
        <w:t>Table 1: types of retainers commonly used</w:t>
      </w:r>
      <w:r w:rsidR="00C97EA6" w:rsidRPr="00C97EA6">
        <w:rPr>
          <w:color w:val="000000"/>
          <w:sz w:val="28"/>
          <w:szCs w:val="28"/>
        </w:rPr>
        <w:t xml:space="preserve">         </w:t>
      </w:r>
    </w:p>
    <w:tbl>
      <w:tblPr>
        <w:tblStyle w:val="TableGrid"/>
        <w:tblW w:w="0" w:type="auto"/>
        <w:tblLook w:val="04A0" w:firstRow="1" w:lastRow="0" w:firstColumn="1" w:lastColumn="0" w:noHBand="0" w:noVBand="1"/>
      </w:tblPr>
      <w:tblGrid>
        <w:gridCol w:w="3192"/>
        <w:gridCol w:w="3529"/>
        <w:gridCol w:w="3192"/>
      </w:tblGrid>
      <w:tr w:rsidR="00DC477F" w:rsidTr="00491707">
        <w:tc>
          <w:tcPr>
            <w:tcW w:w="3192" w:type="dxa"/>
          </w:tcPr>
          <w:p w:rsidR="00DC477F" w:rsidRDefault="00DC477F" w:rsidP="00A52E12">
            <w:pPr>
              <w:spacing w:line="360" w:lineRule="auto"/>
              <w:jc w:val="center"/>
              <w:rPr>
                <w:b/>
                <w:bCs/>
              </w:rPr>
            </w:pPr>
            <w:r>
              <w:rPr>
                <w:b/>
                <w:bCs/>
              </w:rPr>
              <w:t>Arch</w:t>
            </w:r>
          </w:p>
        </w:tc>
        <w:tc>
          <w:tcPr>
            <w:tcW w:w="3192" w:type="dxa"/>
          </w:tcPr>
          <w:p w:rsidR="00DC477F" w:rsidRDefault="00DC477F" w:rsidP="00A52E12">
            <w:pPr>
              <w:spacing w:line="360" w:lineRule="auto"/>
              <w:jc w:val="center"/>
              <w:rPr>
                <w:b/>
                <w:bCs/>
              </w:rPr>
            </w:pPr>
            <w:r>
              <w:rPr>
                <w:b/>
                <w:bCs/>
              </w:rPr>
              <w:t>Types of retainer</w:t>
            </w:r>
          </w:p>
        </w:tc>
        <w:tc>
          <w:tcPr>
            <w:tcW w:w="3192" w:type="dxa"/>
          </w:tcPr>
          <w:p w:rsidR="00DC477F" w:rsidRDefault="00DC477F" w:rsidP="00A52E12">
            <w:pPr>
              <w:spacing w:line="360" w:lineRule="auto"/>
              <w:jc w:val="center"/>
              <w:rPr>
                <w:b/>
                <w:bCs/>
              </w:rPr>
            </w:pPr>
            <w:r>
              <w:rPr>
                <w:b/>
                <w:bCs/>
              </w:rPr>
              <w:t xml:space="preserve">Orthodontists who use </w:t>
            </w:r>
            <w:proofErr w:type="spellStart"/>
            <w:r>
              <w:rPr>
                <w:b/>
                <w:bCs/>
              </w:rPr>
              <w:t>spesific</w:t>
            </w:r>
            <w:proofErr w:type="spellEnd"/>
            <w:r>
              <w:rPr>
                <w:b/>
                <w:bCs/>
              </w:rPr>
              <w:t xml:space="preserve"> type of retainer</w:t>
            </w:r>
          </w:p>
        </w:tc>
      </w:tr>
      <w:tr w:rsidR="00DC477F" w:rsidTr="00491707">
        <w:tc>
          <w:tcPr>
            <w:tcW w:w="3192" w:type="dxa"/>
          </w:tcPr>
          <w:p w:rsidR="00DC477F" w:rsidRDefault="00DC477F" w:rsidP="00A52E12">
            <w:pPr>
              <w:spacing w:line="360" w:lineRule="auto"/>
              <w:jc w:val="center"/>
              <w:rPr>
                <w:b/>
                <w:bCs/>
              </w:rPr>
            </w:pPr>
            <w:r>
              <w:rPr>
                <w:b/>
                <w:bCs/>
              </w:rPr>
              <w:t>Maxillary</w:t>
            </w:r>
          </w:p>
        </w:tc>
        <w:tc>
          <w:tcPr>
            <w:tcW w:w="3192" w:type="dxa"/>
          </w:tcPr>
          <w:p w:rsidR="00DC477F" w:rsidRPr="007B6805" w:rsidRDefault="00DC477F" w:rsidP="00A52E12">
            <w:pPr>
              <w:spacing w:line="360" w:lineRule="auto"/>
              <w:jc w:val="center"/>
            </w:pPr>
            <w:r w:rsidRPr="007B6805">
              <w:t>Hawley retainer</w:t>
            </w:r>
          </w:p>
        </w:tc>
        <w:tc>
          <w:tcPr>
            <w:tcW w:w="3192" w:type="dxa"/>
          </w:tcPr>
          <w:p w:rsidR="00DC477F" w:rsidRPr="007B6805" w:rsidRDefault="00031581" w:rsidP="00A52E12">
            <w:pPr>
              <w:spacing w:line="360" w:lineRule="auto"/>
              <w:jc w:val="center"/>
            </w:pPr>
            <w:r>
              <w:t>18 (26.86)</w:t>
            </w:r>
          </w:p>
        </w:tc>
      </w:tr>
      <w:tr w:rsidR="00DC477F" w:rsidTr="00491707">
        <w:tc>
          <w:tcPr>
            <w:tcW w:w="3192" w:type="dxa"/>
          </w:tcPr>
          <w:p w:rsidR="00DC477F" w:rsidRDefault="00DC477F" w:rsidP="00A52E12">
            <w:pPr>
              <w:spacing w:line="360" w:lineRule="auto"/>
              <w:jc w:val="center"/>
              <w:rPr>
                <w:b/>
                <w:bCs/>
              </w:rPr>
            </w:pPr>
          </w:p>
        </w:tc>
        <w:tc>
          <w:tcPr>
            <w:tcW w:w="3192" w:type="dxa"/>
          </w:tcPr>
          <w:p w:rsidR="00DC477F" w:rsidRPr="007B6805" w:rsidRDefault="00DC477F" w:rsidP="00A52E12">
            <w:pPr>
              <w:spacing w:line="360" w:lineRule="auto"/>
              <w:jc w:val="center"/>
            </w:pPr>
            <w:proofErr w:type="spellStart"/>
            <w:r w:rsidRPr="007B6805">
              <w:t>Essix</w:t>
            </w:r>
            <w:proofErr w:type="spellEnd"/>
            <w:r w:rsidRPr="007B6805">
              <w:t xml:space="preserve"> retainer</w:t>
            </w:r>
          </w:p>
        </w:tc>
        <w:tc>
          <w:tcPr>
            <w:tcW w:w="3192" w:type="dxa"/>
          </w:tcPr>
          <w:p w:rsidR="00DC477F" w:rsidRPr="007B6805" w:rsidRDefault="00031581" w:rsidP="00A52E12">
            <w:pPr>
              <w:spacing w:line="360" w:lineRule="auto"/>
              <w:jc w:val="center"/>
            </w:pPr>
            <w:r>
              <w:t>24 (35.82)</w:t>
            </w:r>
          </w:p>
        </w:tc>
      </w:tr>
      <w:tr w:rsidR="00DC477F" w:rsidTr="00491707">
        <w:tc>
          <w:tcPr>
            <w:tcW w:w="3192" w:type="dxa"/>
          </w:tcPr>
          <w:p w:rsidR="00DC477F" w:rsidRDefault="00DC477F" w:rsidP="00A52E12">
            <w:pPr>
              <w:spacing w:line="360" w:lineRule="auto"/>
              <w:jc w:val="center"/>
              <w:rPr>
                <w:b/>
                <w:bCs/>
              </w:rPr>
            </w:pPr>
          </w:p>
        </w:tc>
        <w:tc>
          <w:tcPr>
            <w:tcW w:w="3192" w:type="dxa"/>
          </w:tcPr>
          <w:p w:rsidR="00DC477F" w:rsidRPr="007B6805" w:rsidRDefault="00DC477F" w:rsidP="00A52E12">
            <w:pPr>
              <w:spacing w:line="360" w:lineRule="auto"/>
              <w:jc w:val="center"/>
            </w:pPr>
            <w:r w:rsidRPr="007B6805">
              <w:t>Bounded lingual retainer</w:t>
            </w:r>
          </w:p>
        </w:tc>
        <w:tc>
          <w:tcPr>
            <w:tcW w:w="3192" w:type="dxa"/>
          </w:tcPr>
          <w:p w:rsidR="00DC477F" w:rsidRPr="007B6805" w:rsidRDefault="00031581" w:rsidP="00A52E12">
            <w:pPr>
              <w:spacing w:line="360" w:lineRule="auto"/>
              <w:jc w:val="center"/>
            </w:pPr>
            <w:r>
              <w:t>15 (22.38)</w:t>
            </w:r>
          </w:p>
        </w:tc>
      </w:tr>
      <w:tr w:rsidR="00DC477F" w:rsidTr="00491707">
        <w:tc>
          <w:tcPr>
            <w:tcW w:w="3192" w:type="dxa"/>
          </w:tcPr>
          <w:p w:rsidR="00DC477F" w:rsidRDefault="00DC477F" w:rsidP="00A52E12">
            <w:pPr>
              <w:spacing w:line="360" w:lineRule="auto"/>
              <w:jc w:val="center"/>
              <w:rPr>
                <w:b/>
                <w:bCs/>
              </w:rPr>
            </w:pPr>
          </w:p>
        </w:tc>
        <w:tc>
          <w:tcPr>
            <w:tcW w:w="3192" w:type="dxa"/>
          </w:tcPr>
          <w:p w:rsidR="00DC477F" w:rsidRPr="007B6805" w:rsidRDefault="00DC477F" w:rsidP="00A52E12">
            <w:pPr>
              <w:spacing w:line="360" w:lineRule="auto"/>
              <w:jc w:val="center"/>
            </w:pPr>
            <w:r w:rsidRPr="007B6805">
              <w:t>Combination</w:t>
            </w:r>
            <w:r w:rsidR="001A47B1">
              <w:t>(</w:t>
            </w:r>
            <w:proofErr w:type="spellStart"/>
            <w:r w:rsidR="001A47B1">
              <w:t>Hawley&amp;BLR</w:t>
            </w:r>
            <w:proofErr w:type="spellEnd"/>
            <w:r w:rsidR="001A47B1">
              <w:t>)</w:t>
            </w:r>
          </w:p>
        </w:tc>
        <w:tc>
          <w:tcPr>
            <w:tcW w:w="3192" w:type="dxa"/>
          </w:tcPr>
          <w:p w:rsidR="00DC477F" w:rsidRPr="007B6805" w:rsidRDefault="00031581" w:rsidP="00A52E12">
            <w:pPr>
              <w:spacing w:line="360" w:lineRule="auto"/>
              <w:jc w:val="center"/>
            </w:pPr>
            <w:r>
              <w:t>10 (14.92)</w:t>
            </w:r>
          </w:p>
        </w:tc>
      </w:tr>
      <w:tr w:rsidR="00DC477F" w:rsidTr="00491707">
        <w:tc>
          <w:tcPr>
            <w:tcW w:w="3192" w:type="dxa"/>
          </w:tcPr>
          <w:p w:rsidR="00DC477F" w:rsidRDefault="00DC477F" w:rsidP="00A52E12">
            <w:pPr>
              <w:spacing w:line="360" w:lineRule="auto"/>
              <w:jc w:val="center"/>
              <w:rPr>
                <w:b/>
                <w:bCs/>
              </w:rPr>
            </w:pPr>
            <w:r>
              <w:rPr>
                <w:b/>
                <w:bCs/>
              </w:rPr>
              <w:t>Mandibular</w:t>
            </w:r>
          </w:p>
        </w:tc>
        <w:tc>
          <w:tcPr>
            <w:tcW w:w="3192" w:type="dxa"/>
          </w:tcPr>
          <w:p w:rsidR="00DC477F" w:rsidRPr="007B6805" w:rsidRDefault="001A47B1" w:rsidP="00A52E12">
            <w:pPr>
              <w:spacing w:line="360" w:lineRule="auto"/>
              <w:jc w:val="center"/>
            </w:pPr>
            <w:r>
              <w:t xml:space="preserve">Hawley retainer </w:t>
            </w:r>
          </w:p>
        </w:tc>
        <w:tc>
          <w:tcPr>
            <w:tcW w:w="3192" w:type="dxa"/>
          </w:tcPr>
          <w:p w:rsidR="00DC477F" w:rsidRPr="007B6805" w:rsidRDefault="001A47B1" w:rsidP="001A47B1">
            <w:pPr>
              <w:spacing w:line="360" w:lineRule="auto"/>
            </w:pPr>
            <w:r>
              <w:t xml:space="preserve">      8 (11.94)</w:t>
            </w:r>
          </w:p>
        </w:tc>
      </w:tr>
      <w:tr w:rsidR="00DC477F" w:rsidTr="00491707">
        <w:tc>
          <w:tcPr>
            <w:tcW w:w="3192" w:type="dxa"/>
          </w:tcPr>
          <w:p w:rsidR="00DC477F" w:rsidRDefault="00DC477F" w:rsidP="00A52E12">
            <w:pPr>
              <w:spacing w:line="360" w:lineRule="auto"/>
              <w:jc w:val="center"/>
              <w:rPr>
                <w:b/>
                <w:bCs/>
              </w:rPr>
            </w:pPr>
          </w:p>
        </w:tc>
        <w:tc>
          <w:tcPr>
            <w:tcW w:w="3192" w:type="dxa"/>
          </w:tcPr>
          <w:p w:rsidR="00DC477F" w:rsidRPr="007B6805" w:rsidRDefault="001A47B1" w:rsidP="00A52E12">
            <w:pPr>
              <w:spacing w:line="360" w:lineRule="auto"/>
              <w:jc w:val="center"/>
            </w:pPr>
            <w:proofErr w:type="spellStart"/>
            <w:r w:rsidRPr="007B6805">
              <w:t>Essix</w:t>
            </w:r>
            <w:proofErr w:type="spellEnd"/>
            <w:r w:rsidRPr="007B6805">
              <w:t xml:space="preserve"> retainer</w:t>
            </w:r>
          </w:p>
        </w:tc>
        <w:tc>
          <w:tcPr>
            <w:tcW w:w="3192" w:type="dxa"/>
          </w:tcPr>
          <w:p w:rsidR="00DC477F" w:rsidRPr="007B6805" w:rsidRDefault="001A47B1" w:rsidP="001A47B1">
            <w:pPr>
              <w:spacing w:line="360" w:lineRule="auto"/>
            </w:pPr>
            <w:r>
              <w:t xml:space="preserve">     15 (22.38)</w:t>
            </w:r>
          </w:p>
        </w:tc>
      </w:tr>
      <w:tr w:rsidR="001A47B1" w:rsidTr="00491707">
        <w:tc>
          <w:tcPr>
            <w:tcW w:w="3192" w:type="dxa"/>
          </w:tcPr>
          <w:p w:rsidR="001A47B1" w:rsidRDefault="001A47B1" w:rsidP="00A52E12">
            <w:pPr>
              <w:spacing w:line="360" w:lineRule="auto"/>
              <w:jc w:val="center"/>
              <w:rPr>
                <w:b/>
                <w:bCs/>
              </w:rPr>
            </w:pPr>
          </w:p>
        </w:tc>
        <w:tc>
          <w:tcPr>
            <w:tcW w:w="3192" w:type="dxa"/>
          </w:tcPr>
          <w:p w:rsidR="001A47B1" w:rsidRPr="007B6805" w:rsidRDefault="001A47B1" w:rsidP="006B56D2">
            <w:pPr>
              <w:spacing w:line="360" w:lineRule="auto"/>
              <w:jc w:val="center"/>
            </w:pPr>
            <w:r w:rsidRPr="007B6805">
              <w:t>Bounded lingual retainer</w:t>
            </w:r>
          </w:p>
        </w:tc>
        <w:tc>
          <w:tcPr>
            <w:tcW w:w="3192" w:type="dxa"/>
          </w:tcPr>
          <w:p w:rsidR="001A47B1" w:rsidRPr="007B6805" w:rsidRDefault="001A47B1" w:rsidP="006B56D2">
            <w:pPr>
              <w:spacing w:line="360" w:lineRule="auto"/>
              <w:jc w:val="center"/>
            </w:pPr>
            <w:r>
              <w:t>21 (31.34)</w:t>
            </w:r>
          </w:p>
        </w:tc>
      </w:tr>
      <w:tr w:rsidR="001A47B1" w:rsidTr="00491707">
        <w:tc>
          <w:tcPr>
            <w:tcW w:w="3192" w:type="dxa"/>
          </w:tcPr>
          <w:p w:rsidR="001A47B1" w:rsidRDefault="001A47B1" w:rsidP="00A52E12">
            <w:pPr>
              <w:spacing w:line="360" w:lineRule="auto"/>
              <w:jc w:val="center"/>
              <w:rPr>
                <w:b/>
                <w:bCs/>
              </w:rPr>
            </w:pPr>
          </w:p>
        </w:tc>
        <w:tc>
          <w:tcPr>
            <w:tcW w:w="3192" w:type="dxa"/>
          </w:tcPr>
          <w:p w:rsidR="001A47B1" w:rsidRPr="007B6805" w:rsidRDefault="001A47B1" w:rsidP="001A47B1">
            <w:pPr>
              <w:spacing w:line="360" w:lineRule="auto"/>
              <w:jc w:val="center"/>
            </w:pPr>
            <w:r w:rsidRPr="007B6805">
              <w:t>Combination</w:t>
            </w:r>
          </w:p>
        </w:tc>
        <w:tc>
          <w:tcPr>
            <w:tcW w:w="3192" w:type="dxa"/>
          </w:tcPr>
          <w:p w:rsidR="001A47B1" w:rsidRPr="007B6805" w:rsidRDefault="001A47B1" w:rsidP="006B56D2">
            <w:pPr>
              <w:spacing w:line="360" w:lineRule="auto"/>
              <w:jc w:val="center"/>
            </w:pPr>
            <w:r>
              <w:t>12 (17.91)</w:t>
            </w:r>
          </w:p>
        </w:tc>
      </w:tr>
    </w:tbl>
    <w:p w:rsidR="00653FE7" w:rsidRDefault="00DC477F" w:rsidP="00A52E12">
      <w:pPr>
        <w:spacing w:line="360" w:lineRule="auto"/>
      </w:pPr>
      <w:r>
        <w:t>Values are presented in number</w:t>
      </w:r>
      <w:r w:rsidR="00F94C03">
        <w:t xml:space="preserve"> and</w:t>
      </w:r>
      <w:r>
        <w:t xml:space="preserve"> (%)</w:t>
      </w:r>
    </w:p>
    <w:p w:rsidR="00C97EA6" w:rsidRDefault="00183801" w:rsidP="00A52E12">
      <w:pPr>
        <w:spacing w:line="360" w:lineRule="auto"/>
        <w:ind w:left="150"/>
        <w:rPr>
          <w:b/>
          <w:bCs/>
          <w:sz w:val="28"/>
          <w:szCs w:val="28"/>
        </w:rPr>
      </w:pPr>
      <w:r w:rsidRPr="00183801">
        <w:rPr>
          <w:rFonts w:ascii="Times New Roman" w:eastAsia="Times New Roman" w:hAnsi="Times New Roman" w:cs="Times New Roman"/>
          <w:noProof/>
          <w:sz w:val="28"/>
          <w:szCs w:val="28"/>
          <w:rtl/>
        </w:rPr>
        <mc:AlternateContent>
          <mc:Choice Requires="wps">
            <w:drawing>
              <wp:anchor distT="0" distB="0" distL="114300" distR="114300" simplePos="0" relativeHeight="251732992" behindDoc="0" locked="0" layoutInCell="1" allowOverlap="1" wp14:anchorId="5CFC945B" wp14:editId="60D43CB3">
                <wp:simplePos x="0" y="0"/>
                <wp:positionH relativeFrom="column">
                  <wp:posOffset>2388235</wp:posOffset>
                </wp:positionH>
                <wp:positionV relativeFrom="paragraph">
                  <wp:posOffset>160020</wp:posOffset>
                </wp:positionV>
                <wp:extent cx="1104900" cy="838200"/>
                <wp:effectExtent l="0" t="0" r="0" b="0"/>
                <wp:wrapNone/>
                <wp:docPr id="30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900" cy="838200"/>
                        </a:xfrm>
                        <a:prstGeom prst="rect">
                          <a:avLst/>
                        </a:prstGeom>
                        <a:solidFill>
                          <a:srgbClr val="FFFFFF"/>
                        </a:solidFill>
                        <a:ln w="9525">
                          <a:solidFill>
                            <a:srgbClr val="000000"/>
                          </a:solidFill>
                          <a:miter lim="800000"/>
                          <a:headEnd/>
                          <a:tailEnd/>
                        </a:ln>
                        <a:effectLst>
                          <a:softEdge rad="635000"/>
                        </a:effectLst>
                      </wps:spPr>
                      <wps:txbx>
                        <w:txbxContent>
                          <w:p w:rsidR="00E27658" w:rsidRDefault="00E27658" w:rsidP="00183801"/>
                          <w:p w:rsidR="00E27658" w:rsidRDefault="00E27658" w:rsidP="00183801">
                            <w:pPr>
                              <w:jc w:val="center"/>
                            </w:pPr>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88.05pt;margin-top:12.6pt;width:87pt;height:6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">
                <v:textbox>
                  <w:txbxContent>
                    <w:p w:rsidR="00183801" w:rsidRDefault="00183801" w:rsidP="00183801"/>
                    <w:p w:rsidR="00183801" w:rsidRDefault="00183801" w:rsidP="00183801">
                      <w:pPr>
                        <w:jc w:val="center"/>
                      </w:pPr>
                      <w:r>
                        <w:t>23</w:t>
                      </w:r>
                    </w:p>
                  </w:txbxContent>
                </v:textbox>
              </v:shape>
            </w:pict>
          </mc:Fallback>
        </mc:AlternateContent>
      </w:r>
    </w:p>
    <w:p w:rsidR="00EE0507" w:rsidRDefault="00EE0507" w:rsidP="00A52E12">
      <w:pPr>
        <w:spacing w:line="360" w:lineRule="auto"/>
        <w:rPr>
          <w:rFonts w:ascii="Times New Roman" w:eastAsia="Times New Roman" w:hAnsi="Times New Roman" w:cs="Times New Roman"/>
          <w:sz w:val="28"/>
          <w:szCs w:val="28"/>
        </w:rPr>
      </w:pPr>
    </w:p>
    <w:p w:rsidR="00EE0507" w:rsidRDefault="00EE0507" w:rsidP="00A52E12">
      <w:pPr>
        <w:spacing w:line="360" w:lineRule="auto"/>
        <w:rPr>
          <w:rFonts w:ascii="Times New Roman" w:eastAsia="Times New Roman" w:hAnsi="Times New Roman" w:cs="Times New Roman"/>
          <w:sz w:val="28"/>
          <w:szCs w:val="28"/>
        </w:rPr>
      </w:pPr>
    </w:p>
    <w:p w:rsidR="00EE0507" w:rsidRDefault="00EE0507" w:rsidP="00A52E12">
      <w:pPr>
        <w:spacing w:line="360" w:lineRule="auto"/>
        <w:rPr>
          <w:rFonts w:ascii="Times New Roman" w:eastAsia="Times New Roman" w:hAnsi="Times New Roman" w:cs="Times New Roman"/>
          <w:sz w:val="28"/>
          <w:szCs w:val="28"/>
        </w:rPr>
      </w:pPr>
    </w:p>
    <w:p w:rsidR="00DC477F" w:rsidRDefault="00F94C03" w:rsidP="00F94C0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Table 2</w:t>
      </w:r>
      <w:r w:rsidR="00DC477F" w:rsidRPr="00DC477F">
        <w:rPr>
          <w:rFonts w:ascii="Times New Roman" w:eastAsia="Times New Roman" w:hAnsi="Times New Roman" w:cs="Times New Roman"/>
          <w:sz w:val="28"/>
          <w:szCs w:val="28"/>
        </w:rPr>
        <w:t xml:space="preserve"> show</w:t>
      </w:r>
      <w:r>
        <w:rPr>
          <w:rFonts w:ascii="Times New Roman" w:eastAsia="Times New Roman" w:hAnsi="Times New Roman" w:cs="Times New Roman"/>
          <w:sz w:val="28"/>
          <w:szCs w:val="28"/>
        </w:rPr>
        <w:t xml:space="preserve">ed </w:t>
      </w:r>
      <w:r w:rsidR="00DC477F" w:rsidRPr="00DC477F">
        <w:rPr>
          <w:rFonts w:ascii="Times New Roman" w:eastAsia="Times New Roman" w:hAnsi="Times New Roman" w:cs="Times New Roman"/>
          <w:sz w:val="28"/>
          <w:szCs w:val="28"/>
        </w:rPr>
        <w:t xml:space="preserve"> the period of re</w:t>
      </w:r>
      <w:r>
        <w:rPr>
          <w:rFonts w:ascii="Times New Roman" w:eastAsia="Times New Roman" w:hAnsi="Times New Roman" w:cs="Times New Roman"/>
          <w:sz w:val="28"/>
          <w:szCs w:val="28"/>
        </w:rPr>
        <w:t xml:space="preserve">tention protocol and </w:t>
      </w:r>
      <w:proofErr w:type="spellStart"/>
      <w:r>
        <w:rPr>
          <w:rFonts w:ascii="Times New Roman" w:eastAsia="Times New Roman" w:hAnsi="Times New Roman" w:cs="Times New Roman"/>
          <w:sz w:val="28"/>
          <w:szCs w:val="28"/>
        </w:rPr>
        <w:t>check up</w:t>
      </w:r>
      <w:proofErr w:type="spellEnd"/>
      <w:r>
        <w:rPr>
          <w:rFonts w:ascii="Times New Roman" w:eastAsia="Times New Roman" w:hAnsi="Times New Roman" w:cs="Times New Roman"/>
          <w:sz w:val="28"/>
          <w:szCs w:val="28"/>
        </w:rPr>
        <w:t xml:space="preserve"> , It was</w:t>
      </w:r>
      <w:r w:rsidR="00DC477F" w:rsidRPr="00DC477F">
        <w:rPr>
          <w:rFonts w:ascii="Times New Roman" w:eastAsia="Times New Roman" w:hAnsi="Times New Roman" w:cs="Times New Roman"/>
          <w:sz w:val="28"/>
          <w:szCs w:val="28"/>
        </w:rPr>
        <w:t xml:space="preserve"> found that  most of  orthodontists prescribed 1 year or more to wear the r</w:t>
      </w:r>
      <w:r w:rsidR="00031581">
        <w:rPr>
          <w:rFonts w:ascii="Times New Roman" w:eastAsia="Times New Roman" w:hAnsi="Times New Roman" w:cs="Times New Roman"/>
          <w:sz w:val="28"/>
          <w:szCs w:val="28"/>
        </w:rPr>
        <w:t xml:space="preserve">etainers for maxillary arch </w:t>
      </w:r>
      <w:r>
        <w:rPr>
          <w:rFonts w:ascii="Times New Roman" w:eastAsia="Times New Roman" w:hAnsi="Times New Roman" w:cs="Times New Roman"/>
          <w:sz w:val="28"/>
          <w:szCs w:val="28"/>
        </w:rPr>
        <w:t>the percentage was (</w:t>
      </w:r>
      <w:r w:rsidR="00031581">
        <w:rPr>
          <w:rFonts w:ascii="Times New Roman" w:eastAsia="Times New Roman" w:hAnsi="Times New Roman" w:cs="Times New Roman"/>
          <w:sz w:val="28"/>
          <w:szCs w:val="28"/>
        </w:rPr>
        <w:t>70.14</w:t>
      </w:r>
      <w:r w:rsidR="00DC477F" w:rsidRPr="00DC477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 </w:t>
      </w:r>
      <w:r w:rsidR="00DC477F" w:rsidRPr="00DC477F">
        <w:rPr>
          <w:rFonts w:ascii="Times New Roman" w:eastAsia="Times New Roman" w:hAnsi="Times New Roman" w:cs="Times New Roman"/>
          <w:sz w:val="28"/>
          <w:szCs w:val="28"/>
        </w:rPr>
        <w:t>a</w:t>
      </w:r>
      <w:r w:rsidR="00031581">
        <w:rPr>
          <w:rFonts w:ascii="Times New Roman" w:eastAsia="Times New Roman" w:hAnsi="Times New Roman" w:cs="Times New Roman"/>
          <w:sz w:val="28"/>
          <w:szCs w:val="28"/>
        </w:rPr>
        <w:t>nd for the mandibular arch</w:t>
      </w:r>
      <w:r>
        <w:rPr>
          <w:rFonts w:ascii="Times New Roman" w:eastAsia="Times New Roman" w:hAnsi="Times New Roman" w:cs="Times New Roman"/>
          <w:sz w:val="28"/>
          <w:szCs w:val="28"/>
        </w:rPr>
        <w:t xml:space="preserve"> the percentage was(</w:t>
      </w:r>
      <w:r w:rsidR="00031581">
        <w:rPr>
          <w:rFonts w:ascii="Times New Roman" w:eastAsia="Times New Roman" w:hAnsi="Times New Roman" w:cs="Times New Roman"/>
          <w:sz w:val="28"/>
          <w:szCs w:val="28"/>
        </w:rPr>
        <w:t xml:space="preserve"> 62.68</w:t>
      </w:r>
      <w:r w:rsidR="00DC477F" w:rsidRPr="00DC477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DC477F" w:rsidRPr="00DC477F">
        <w:rPr>
          <w:rFonts w:ascii="Times New Roman" w:eastAsia="Times New Roman" w:hAnsi="Times New Roman" w:cs="Times New Roman"/>
          <w:sz w:val="28"/>
          <w:szCs w:val="28"/>
        </w:rPr>
        <w:t xml:space="preserve"> followed by</w:t>
      </w:r>
      <w:r w:rsidR="00031581">
        <w:rPr>
          <w:rFonts w:ascii="Times New Roman" w:eastAsia="Times New Roman" w:hAnsi="Times New Roman" w:cs="Times New Roman"/>
          <w:sz w:val="28"/>
          <w:szCs w:val="28"/>
        </w:rPr>
        <w:t xml:space="preserve"> period of more </w:t>
      </w:r>
      <w:proofErr w:type="spellStart"/>
      <w:r w:rsidR="00031581">
        <w:rPr>
          <w:rFonts w:ascii="Times New Roman" w:eastAsia="Times New Roman" w:hAnsi="Times New Roman" w:cs="Times New Roman"/>
          <w:sz w:val="28"/>
          <w:szCs w:val="28"/>
        </w:rPr>
        <w:t>han</w:t>
      </w:r>
      <w:proofErr w:type="spellEnd"/>
      <w:r w:rsidR="00031581">
        <w:rPr>
          <w:rFonts w:ascii="Times New Roman" w:eastAsia="Times New Roman" w:hAnsi="Times New Roman" w:cs="Times New Roman"/>
          <w:sz w:val="28"/>
          <w:szCs w:val="28"/>
        </w:rPr>
        <w:t xml:space="preserve"> 5 years 13.43</w:t>
      </w:r>
      <w:r w:rsidR="00DC477F" w:rsidRPr="00DC477F">
        <w:rPr>
          <w:rFonts w:ascii="Times New Roman" w:eastAsia="Times New Roman" w:hAnsi="Times New Roman" w:cs="Times New Roman"/>
          <w:sz w:val="28"/>
          <w:szCs w:val="28"/>
        </w:rPr>
        <w:t>% for max</w:t>
      </w:r>
      <w:r w:rsidR="002E2B44">
        <w:rPr>
          <w:rFonts w:ascii="Times New Roman" w:eastAsia="Times New Roman" w:hAnsi="Times New Roman" w:cs="Times New Roman"/>
          <w:sz w:val="28"/>
          <w:szCs w:val="28"/>
        </w:rPr>
        <w:t>illary arch and 3_6 months  19.40</w:t>
      </w:r>
      <w:r w:rsidR="00DC477F" w:rsidRPr="00DC477F">
        <w:rPr>
          <w:rFonts w:ascii="Times New Roman" w:eastAsia="Times New Roman" w:hAnsi="Times New Roman" w:cs="Times New Roman"/>
          <w:sz w:val="28"/>
          <w:szCs w:val="28"/>
        </w:rPr>
        <w:t>% for mandibular arch .</w:t>
      </w:r>
    </w:p>
    <w:p w:rsidR="00EE0507" w:rsidRDefault="00EE0507" w:rsidP="00F94C03">
      <w:pPr>
        <w:spacing w:line="360" w:lineRule="auto"/>
        <w:rPr>
          <w:rFonts w:ascii="Times New Roman" w:eastAsia="Times New Roman" w:hAnsi="Times New Roman" w:cs="Times New Roman"/>
          <w:sz w:val="28"/>
          <w:szCs w:val="28"/>
        </w:rPr>
      </w:pPr>
    </w:p>
    <w:p w:rsidR="00DC477F" w:rsidRPr="00EE0507" w:rsidRDefault="00EE0507" w:rsidP="00A52E12">
      <w:pPr>
        <w:spacing w:line="360" w:lineRule="auto"/>
        <w:rPr>
          <w:b/>
          <w:bCs/>
        </w:rPr>
      </w:pPr>
      <w:r w:rsidRPr="00F14003">
        <w:rPr>
          <w:b/>
          <w:bCs/>
        </w:rPr>
        <w:t xml:space="preserve">Table 2 period of retention protocol and </w:t>
      </w:r>
      <w:proofErr w:type="spellStart"/>
      <w:r w:rsidRPr="00F14003">
        <w:rPr>
          <w:b/>
          <w:bCs/>
        </w:rPr>
        <w:t>check up</w:t>
      </w:r>
      <w:proofErr w:type="spellEnd"/>
      <w:r>
        <w:rPr>
          <w:b/>
          <w:bCs/>
        </w:rPr>
        <w:t>.</w:t>
      </w:r>
    </w:p>
    <w:tbl>
      <w:tblPr>
        <w:tblStyle w:val="TableGrid"/>
        <w:tblW w:w="0" w:type="auto"/>
        <w:tblLook w:val="04A0" w:firstRow="1" w:lastRow="0" w:firstColumn="1" w:lastColumn="0" w:noHBand="0" w:noVBand="1"/>
      </w:tblPr>
      <w:tblGrid>
        <w:gridCol w:w="3192"/>
        <w:gridCol w:w="3192"/>
        <w:gridCol w:w="3192"/>
      </w:tblGrid>
      <w:tr w:rsidR="00DC477F" w:rsidTr="00491707">
        <w:tc>
          <w:tcPr>
            <w:tcW w:w="3192" w:type="dxa"/>
          </w:tcPr>
          <w:p w:rsidR="00DC477F" w:rsidRPr="00987D68" w:rsidRDefault="00DC477F" w:rsidP="00A52E12">
            <w:pPr>
              <w:spacing w:line="360" w:lineRule="auto"/>
              <w:jc w:val="center"/>
              <w:rPr>
                <w:sz w:val="28"/>
                <w:szCs w:val="28"/>
              </w:rPr>
            </w:pPr>
            <w:r>
              <w:rPr>
                <w:b/>
                <w:bCs/>
              </w:rPr>
              <w:t>variable</w:t>
            </w:r>
          </w:p>
        </w:tc>
        <w:tc>
          <w:tcPr>
            <w:tcW w:w="3192" w:type="dxa"/>
          </w:tcPr>
          <w:p w:rsidR="00DC477F" w:rsidRPr="00987D68" w:rsidRDefault="00DC477F" w:rsidP="00A52E12">
            <w:pPr>
              <w:spacing w:line="360" w:lineRule="auto"/>
              <w:jc w:val="center"/>
              <w:rPr>
                <w:b/>
                <w:bCs/>
              </w:rPr>
            </w:pPr>
            <w:r w:rsidRPr="00987D68">
              <w:rPr>
                <w:b/>
                <w:bCs/>
              </w:rPr>
              <w:t>Maxillary retainer</w:t>
            </w:r>
          </w:p>
        </w:tc>
        <w:tc>
          <w:tcPr>
            <w:tcW w:w="3192" w:type="dxa"/>
          </w:tcPr>
          <w:p w:rsidR="00DC477F" w:rsidRPr="00987D68" w:rsidRDefault="00DC477F" w:rsidP="00A52E12">
            <w:pPr>
              <w:spacing w:line="360" w:lineRule="auto"/>
              <w:jc w:val="center"/>
              <w:rPr>
                <w:b/>
                <w:bCs/>
              </w:rPr>
            </w:pPr>
            <w:r w:rsidRPr="00987D68">
              <w:rPr>
                <w:b/>
                <w:bCs/>
              </w:rPr>
              <w:t>Mandibular retainer</w:t>
            </w:r>
          </w:p>
        </w:tc>
      </w:tr>
      <w:tr w:rsidR="00DC477F" w:rsidTr="00491707">
        <w:tc>
          <w:tcPr>
            <w:tcW w:w="3192" w:type="dxa"/>
          </w:tcPr>
          <w:p w:rsidR="00DC477F" w:rsidRDefault="00DC477F" w:rsidP="00A52E12">
            <w:pPr>
              <w:spacing w:line="360" w:lineRule="auto"/>
              <w:jc w:val="center"/>
            </w:pPr>
            <w:r>
              <w:t>3_6 months</w:t>
            </w:r>
          </w:p>
        </w:tc>
        <w:tc>
          <w:tcPr>
            <w:tcW w:w="3192" w:type="dxa"/>
          </w:tcPr>
          <w:p w:rsidR="00DC477F" w:rsidRDefault="002E2B44" w:rsidP="00A52E12">
            <w:pPr>
              <w:spacing w:line="360" w:lineRule="auto"/>
              <w:jc w:val="center"/>
            </w:pPr>
            <w:r>
              <w:t>6 (8.95)</w:t>
            </w:r>
          </w:p>
        </w:tc>
        <w:tc>
          <w:tcPr>
            <w:tcW w:w="3192" w:type="dxa"/>
          </w:tcPr>
          <w:p w:rsidR="00DC477F" w:rsidRDefault="002E2B44" w:rsidP="002E2B44">
            <w:pPr>
              <w:spacing w:line="360" w:lineRule="auto"/>
              <w:jc w:val="center"/>
            </w:pPr>
            <w:r>
              <w:t>13 (19.40)</w:t>
            </w:r>
          </w:p>
        </w:tc>
      </w:tr>
      <w:tr w:rsidR="00DC477F" w:rsidTr="00491707">
        <w:tc>
          <w:tcPr>
            <w:tcW w:w="3192" w:type="dxa"/>
          </w:tcPr>
          <w:p w:rsidR="00DC477F" w:rsidRDefault="00DC477F" w:rsidP="00A52E12">
            <w:pPr>
              <w:spacing w:line="360" w:lineRule="auto"/>
              <w:jc w:val="center"/>
            </w:pPr>
            <w:r>
              <w:t>9 months</w:t>
            </w:r>
          </w:p>
        </w:tc>
        <w:tc>
          <w:tcPr>
            <w:tcW w:w="3192" w:type="dxa"/>
          </w:tcPr>
          <w:p w:rsidR="00DC477F" w:rsidRDefault="002E2B44" w:rsidP="00A52E12">
            <w:pPr>
              <w:spacing w:line="360" w:lineRule="auto"/>
              <w:jc w:val="center"/>
            </w:pPr>
            <w:r>
              <w:t>5 (7.46)</w:t>
            </w:r>
          </w:p>
        </w:tc>
        <w:tc>
          <w:tcPr>
            <w:tcW w:w="3192" w:type="dxa"/>
          </w:tcPr>
          <w:p w:rsidR="00DC477F" w:rsidRDefault="002E2B44" w:rsidP="00A52E12">
            <w:pPr>
              <w:spacing w:line="360" w:lineRule="auto"/>
              <w:jc w:val="center"/>
            </w:pPr>
            <w:r>
              <w:t>5 (7.46)</w:t>
            </w:r>
          </w:p>
        </w:tc>
      </w:tr>
      <w:tr w:rsidR="00DC477F" w:rsidTr="00491707">
        <w:tc>
          <w:tcPr>
            <w:tcW w:w="3192" w:type="dxa"/>
          </w:tcPr>
          <w:p w:rsidR="00DC477F" w:rsidRDefault="00DC477F" w:rsidP="00A52E12">
            <w:pPr>
              <w:spacing w:line="360" w:lineRule="auto"/>
              <w:jc w:val="center"/>
            </w:pPr>
            <w:r>
              <w:t>1 year</w:t>
            </w:r>
          </w:p>
        </w:tc>
        <w:tc>
          <w:tcPr>
            <w:tcW w:w="3192" w:type="dxa"/>
          </w:tcPr>
          <w:p w:rsidR="00DC477F" w:rsidRDefault="002E2B44" w:rsidP="00A52E12">
            <w:pPr>
              <w:spacing w:line="360" w:lineRule="auto"/>
              <w:jc w:val="center"/>
            </w:pPr>
            <w:r>
              <w:t>47 (70.14)</w:t>
            </w:r>
          </w:p>
        </w:tc>
        <w:tc>
          <w:tcPr>
            <w:tcW w:w="3192" w:type="dxa"/>
          </w:tcPr>
          <w:p w:rsidR="00DC477F" w:rsidRDefault="002E2B44" w:rsidP="00A52E12">
            <w:pPr>
              <w:spacing w:line="360" w:lineRule="auto"/>
              <w:jc w:val="center"/>
            </w:pPr>
            <w:r>
              <w:t>42 (62.68)</w:t>
            </w:r>
          </w:p>
        </w:tc>
      </w:tr>
      <w:tr w:rsidR="00DC477F" w:rsidTr="00491707">
        <w:tc>
          <w:tcPr>
            <w:tcW w:w="3192" w:type="dxa"/>
          </w:tcPr>
          <w:p w:rsidR="00DC477F" w:rsidRDefault="00DC477F" w:rsidP="00A52E12">
            <w:pPr>
              <w:spacing w:line="360" w:lineRule="auto"/>
              <w:jc w:val="center"/>
            </w:pPr>
            <w:r>
              <w:t>2_3 years</w:t>
            </w:r>
          </w:p>
        </w:tc>
        <w:tc>
          <w:tcPr>
            <w:tcW w:w="3192" w:type="dxa"/>
          </w:tcPr>
          <w:p w:rsidR="00DC477F" w:rsidRDefault="00DC477F" w:rsidP="00A52E12">
            <w:pPr>
              <w:spacing w:line="360" w:lineRule="auto"/>
              <w:jc w:val="center"/>
            </w:pPr>
            <w:r>
              <w:t>0</w:t>
            </w:r>
          </w:p>
        </w:tc>
        <w:tc>
          <w:tcPr>
            <w:tcW w:w="3192" w:type="dxa"/>
          </w:tcPr>
          <w:p w:rsidR="00DC477F" w:rsidRDefault="00DC477F" w:rsidP="00A52E12">
            <w:pPr>
              <w:spacing w:line="360" w:lineRule="auto"/>
              <w:jc w:val="center"/>
            </w:pPr>
            <w:r>
              <w:t>0</w:t>
            </w:r>
          </w:p>
        </w:tc>
      </w:tr>
      <w:tr w:rsidR="00DC477F" w:rsidTr="00491707">
        <w:tc>
          <w:tcPr>
            <w:tcW w:w="3192" w:type="dxa"/>
          </w:tcPr>
          <w:p w:rsidR="00DC477F" w:rsidRDefault="00DC477F" w:rsidP="00A52E12">
            <w:pPr>
              <w:spacing w:line="360" w:lineRule="auto"/>
              <w:jc w:val="center"/>
            </w:pPr>
            <w:r>
              <w:t>3_5 years</w:t>
            </w:r>
          </w:p>
        </w:tc>
        <w:tc>
          <w:tcPr>
            <w:tcW w:w="3192" w:type="dxa"/>
          </w:tcPr>
          <w:p w:rsidR="00DC477F" w:rsidRDefault="00DC477F" w:rsidP="00A52E12">
            <w:pPr>
              <w:spacing w:line="360" w:lineRule="auto"/>
              <w:jc w:val="center"/>
            </w:pPr>
            <w:r>
              <w:t>0</w:t>
            </w:r>
          </w:p>
        </w:tc>
        <w:tc>
          <w:tcPr>
            <w:tcW w:w="3192" w:type="dxa"/>
          </w:tcPr>
          <w:p w:rsidR="00DC477F" w:rsidRDefault="00DC477F" w:rsidP="00A52E12">
            <w:pPr>
              <w:spacing w:line="360" w:lineRule="auto"/>
              <w:jc w:val="center"/>
            </w:pPr>
            <w:r>
              <w:t>0</w:t>
            </w:r>
          </w:p>
        </w:tc>
      </w:tr>
      <w:tr w:rsidR="00DC477F" w:rsidTr="00491707">
        <w:tc>
          <w:tcPr>
            <w:tcW w:w="3192" w:type="dxa"/>
          </w:tcPr>
          <w:p w:rsidR="00DC477F" w:rsidRDefault="00DC477F" w:rsidP="00A52E12">
            <w:pPr>
              <w:spacing w:line="360" w:lineRule="auto"/>
              <w:jc w:val="center"/>
            </w:pPr>
            <w:r>
              <w:t>More than 5 year</w:t>
            </w:r>
          </w:p>
        </w:tc>
        <w:tc>
          <w:tcPr>
            <w:tcW w:w="3192" w:type="dxa"/>
          </w:tcPr>
          <w:p w:rsidR="00DC477F" w:rsidRDefault="002E2B44" w:rsidP="00A52E12">
            <w:pPr>
              <w:spacing w:line="360" w:lineRule="auto"/>
              <w:jc w:val="center"/>
            </w:pPr>
            <w:r>
              <w:t>9 (13.43)</w:t>
            </w:r>
          </w:p>
        </w:tc>
        <w:tc>
          <w:tcPr>
            <w:tcW w:w="3192" w:type="dxa"/>
          </w:tcPr>
          <w:p w:rsidR="00DC477F" w:rsidRDefault="002E2B44" w:rsidP="00A52E12">
            <w:pPr>
              <w:spacing w:line="360" w:lineRule="auto"/>
              <w:jc w:val="center"/>
            </w:pPr>
            <w:r>
              <w:t>7 (19.40)</w:t>
            </w:r>
          </w:p>
        </w:tc>
      </w:tr>
    </w:tbl>
    <w:p w:rsidR="00C97EA6" w:rsidRDefault="00EE0507" w:rsidP="00A52E12">
      <w:pPr>
        <w:spacing w:line="360" w:lineRule="auto"/>
        <w:rPr>
          <w:b/>
          <w:bCs/>
          <w:sz w:val="28"/>
          <w:szCs w:val="28"/>
        </w:rPr>
      </w:pPr>
      <w:r>
        <w:t>Val</w:t>
      </w:r>
      <w:r w:rsidR="00A52E12">
        <w:t>ues are presented in number</w:t>
      </w:r>
      <w:r w:rsidR="00F94C03">
        <w:t xml:space="preserve"> and</w:t>
      </w:r>
      <w:r w:rsidR="00A52E12">
        <w:t xml:space="preserve"> (%)</w:t>
      </w:r>
    </w:p>
    <w:p w:rsidR="00EE0507" w:rsidRDefault="00EE0507" w:rsidP="00A52E12">
      <w:pPr>
        <w:spacing w:line="360" w:lineRule="auto"/>
        <w:ind w:left="150"/>
        <w:rPr>
          <w:b/>
          <w:bCs/>
          <w:sz w:val="28"/>
          <w:szCs w:val="28"/>
        </w:rPr>
      </w:pPr>
    </w:p>
    <w:p w:rsidR="00EE0507" w:rsidRDefault="00EE0507" w:rsidP="009056A8">
      <w:pPr>
        <w:spacing w:line="360" w:lineRule="auto"/>
        <w:ind w:left="150"/>
        <w:jc w:val="both"/>
        <w:rPr>
          <w:b/>
          <w:bCs/>
          <w:sz w:val="28"/>
          <w:szCs w:val="28"/>
        </w:rPr>
      </w:pPr>
    </w:p>
    <w:p w:rsidR="00EE0507" w:rsidRPr="00EE0507" w:rsidRDefault="00F94C03" w:rsidP="009056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Table 3</w:t>
      </w:r>
      <w:r w:rsidR="00EE0507" w:rsidRPr="00EE0507">
        <w:rPr>
          <w:rFonts w:ascii="Times New Roman" w:eastAsia="Times New Roman" w:hAnsi="Times New Roman" w:cs="Times New Roman"/>
          <w:sz w:val="28"/>
          <w:szCs w:val="28"/>
        </w:rPr>
        <w:t xml:space="preserve"> show</w:t>
      </w:r>
      <w:r>
        <w:rPr>
          <w:rFonts w:ascii="Times New Roman" w:eastAsia="Times New Roman" w:hAnsi="Times New Roman" w:cs="Times New Roman"/>
          <w:sz w:val="28"/>
          <w:szCs w:val="28"/>
        </w:rPr>
        <w:t xml:space="preserve">ed </w:t>
      </w:r>
      <w:r w:rsidR="00EE0507" w:rsidRPr="00EE0507">
        <w:rPr>
          <w:rFonts w:ascii="Times New Roman" w:eastAsia="Times New Roman" w:hAnsi="Times New Roman" w:cs="Times New Roman"/>
          <w:sz w:val="28"/>
          <w:szCs w:val="28"/>
        </w:rPr>
        <w:t xml:space="preserve"> the period of retention per day most of orthodontics in Baghdad instructed the patient to wear the retainer for 20_24 hours  per day </w:t>
      </w:r>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w:t>
      </w:r>
      <w:r w:rsidR="002E2B44">
        <w:rPr>
          <w:rFonts w:ascii="Times New Roman" w:eastAsia="Times New Roman" w:hAnsi="Times New Roman" w:cs="Times New Roman"/>
          <w:sz w:val="28"/>
          <w:szCs w:val="28"/>
        </w:rPr>
        <w:t xml:space="preserve">74.62 </w:t>
      </w:r>
      <w:r w:rsidR="00EE0507" w:rsidRPr="00EE050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for maxillary arch and</w:t>
      </w:r>
      <w:r w:rsidR="00905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w:t>
      </w:r>
      <w:r w:rsidR="002E2B44">
        <w:rPr>
          <w:rFonts w:ascii="Times New Roman" w:eastAsia="Times New Roman" w:hAnsi="Times New Roman" w:cs="Times New Roman"/>
          <w:sz w:val="28"/>
          <w:szCs w:val="28"/>
        </w:rPr>
        <w:t xml:space="preserve">71.64 </w:t>
      </w:r>
      <w:r w:rsidR="00EE0507" w:rsidRPr="00EE05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for mandibular arch followed by period of 12_16 hours per day</w:t>
      </w:r>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w:t>
      </w:r>
      <w:r w:rsidR="002E2B44">
        <w:rPr>
          <w:rFonts w:ascii="Times New Roman" w:eastAsia="Times New Roman" w:hAnsi="Times New Roman" w:cs="Times New Roman"/>
          <w:sz w:val="28"/>
          <w:szCs w:val="28"/>
        </w:rPr>
        <w:t xml:space="preserve">13.43 </w:t>
      </w:r>
      <w:r w:rsidR="00EE0507" w:rsidRPr="00EE050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for maxillary arch and </w:t>
      </w:r>
      <w:r w:rsidR="00A1633E">
        <w:rPr>
          <w:rFonts w:ascii="Times New Roman" w:eastAsia="Times New Roman" w:hAnsi="Times New Roman" w:cs="Times New Roman"/>
          <w:sz w:val="28"/>
          <w:szCs w:val="28"/>
        </w:rPr>
        <w:t>(</w:t>
      </w:r>
      <w:r w:rsidR="002E2B44">
        <w:rPr>
          <w:rFonts w:ascii="Times New Roman" w:eastAsia="Times New Roman" w:hAnsi="Times New Roman" w:cs="Times New Roman"/>
          <w:sz w:val="28"/>
          <w:szCs w:val="28"/>
        </w:rPr>
        <w:t xml:space="preserve">19.40 </w:t>
      </w:r>
      <w:r w:rsidR="00A1633E">
        <w:rPr>
          <w:rFonts w:ascii="Times New Roman" w:eastAsia="Times New Roman" w:hAnsi="Times New Roman" w:cs="Times New Roman"/>
          <w:sz w:val="28"/>
          <w:szCs w:val="28"/>
        </w:rPr>
        <w:t xml:space="preserve"> %)</w:t>
      </w:r>
      <w:r w:rsidR="00EE0507" w:rsidRPr="00EE0507">
        <w:rPr>
          <w:rFonts w:ascii="Times New Roman" w:eastAsia="Times New Roman" w:hAnsi="Times New Roman" w:cs="Times New Roman"/>
          <w:sz w:val="28"/>
          <w:szCs w:val="28"/>
        </w:rPr>
        <w:t>for mandibular arch . None of the orthodontists allowed the patient to decide the amount of time the retainer should be worn .</w:t>
      </w:r>
    </w:p>
    <w:p w:rsidR="00C97EA6" w:rsidRDefault="00C97EA6" w:rsidP="00A52E12">
      <w:pPr>
        <w:spacing w:line="360" w:lineRule="auto"/>
        <w:ind w:left="150"/>
        <w:rPr>
          <w:b/>
          <w:bCs/>
          <w:sz w:val="28"/>
          <w:szCs w:val="28"/>
        </w:rPr>
      </w:pPr>
    </w:p>
    <w:p w:rsidR="00EE0507" w:rsidRDefault="00EE0507" w:rsidP="00A52E12">
      <w:pPr>
        <w:spacing w:line="360" w:lineRule="auto"/>
        <w:rPr>
          <w:b/>
          <w:bCs/>
        </w:rPr>
      </w:pPr>
      <w:r w:rsidRPr="002A4126">
        <w:rPr>
          <w:b/>
          <w:bCs/>
        </w:rPr>
        <w:t xml:space="preserve">Table 3 period of retention per day </w:t>
      </w:r>
      <w:r>
        <w:rPr>
          <w:b/>
          <w:bCs/>
        </w:rPr>
        <w:t>.</w:t>
      </w:r>
    </w:p>
    <w:tbl>
      <w:tblPr>
        <w:tblStyle w:val="TableGrid"/>
        <w:tblW w:w="0" w:type="auto"/>
        <w:tblLook w:val="04A0" w:firstRow="1" w:lastRow="0" w:firstColumn="1" w:lastColumn="0" w:noHBand="0" w:noVBand="1"/>
      </w:tblPr>
      <w:tblGrid>
        <w:gridCol w:w="3192"/>
        <w:gridCol w:w="3192"/>
        <w:gridCol w:w="3192"/>
      </w:tblGrid>
      <w:tr w:rsidR="00EE0507" w:rsidTr="00491707">
        <w:tc>
          <w:tcPr>
            <w:tcW w:w="3192" w:type="dxa"/>
          </w:tcPr>
          <w:p w:rsidR="00EE0507" w:rsidRDefault="00EE0507" w:rsidP="00A52E12">
            <w:pPr>
              <w:spacing w:line="360" w:lineRule="auto"/>
              <w:jc w:val="center"/>
              <w:rPr>
                <w:b/>
                <w:bCs/>
              </w:rPr>
            </w:pPr>
            <w:r>
              <w:rPr>
                <w:b/>
                <w:bCs/>
              </w:rPr>
              <w:t>variable</w:t>
            </w:r>
          </w:p>
        </w:tc>
        <w:tc>
          <w:tcPr>
            <w:tcW w:w="3192" w:type="dxa"/>
          </w:tcPr>
          <w:p w:rsidR="00EE0507" w:rsidRDefault="00EE0507" w:rsidP="00A52E12">
            <w:pPr>
              <w:spacing w:line="360" w:lineRule="auto"/>
              <w:jc w:val="center"/>
              <w:rPr>
                <w:b/>
                <w:bCs/>
              </w:rPr>
            </w:pPr>
            <w:r w:rsidRPr="00987D68">
              <w:rPr>
                <w:b/>
                <w:bCs/>
              </w:rPr>
              <w:t>Maxillary retainer</w:t>
            </w:r>
          </w:p>
        </w:tc>
        <w:tc>
          <w:tcPr>
            <w:tcW w:w="3192" w:type="dxa"/>
          </w:tcPr>
          <w:p w:rsidR="00EE0507" w:rsidRDefault="00EE0507" w:rsidP="00A52E12">
            <w:pPr>
              <w:spacing w:line="360" w:lineRule="auto"/>
              <w:jc w:val="center"/>
              <w:rPr>
                <w:b/>
                <w:bCs/>
              </w:rPr>
            </w:pPr>
            <w:r w:rsidRPr="00987D68">
              <w:rPr>
                <w:b/>
                <w:bCs/>
              </w:rPr>
              <w:t>Mandibular retainer</w:t>
            </w:r>
          </w:p>
        </w:tc>
      </w:tr>
      <w:tr w:rsidR="00EE0507" w:rsidRPr="00F14003" w:rsidTr="00491707">
        <w:tc>
          <w:tcPr>
            <w:tcW w:w="3192" w:type="dxa"/>
          </w:tcPr>
          <w:p w:rsidR="00EE0507" w:rsidRPr="00F14003" w:rsidRDefault="00EE0507" w:rsidP="00A52E12">
            <w:pPr>
              <w:spacing w:line="360" w:lineRule="auto"/>
              <w:jc w:val="center"/>
            </w:pPr>
            <w:r w:rsidRPr="00F14003">
              <w:t>8 hours</w:t>
            </w:r>
          </w:p>
        </w:tc>
        <w:tc>
          <w:tcPr>
            <w:tcW w:w="3192" w:type="dxa"/>
          </w:tcPr>
          <w:p w:rsidR="00EE0507" w:rsidRPr="00F14003" w:rsidRDefault="00EE0507" w:rsidP="00A52E12">
            <w:pPr>
              <w:spacing w:line="360" w:lineRule="auto"/>
              <w:jc w:val="center"/>
            </w:pPr>
            <w:r w:rsidRPr="00F14003">
              <w:t>0</w:t>
            </w:r>
          </w:p>
        </w:tc>
        <w:tc>
          <w:tcPr>
            <w:tcW w:w="3192" w:type="dxa"/>
          </w:tcPr>
          <w:p w:rsidR="00EE0507" w:rsidRPr="00F14003" w:rsidRDefault="00EE0507" w:rsidP="00A52E12">
            <w:pPr>
              <w:spacing w:line="360" w:lineRule="auto"/>
              <w:jc w:val="center"/>
            </w:pPr>
            <w:r w:rsidRPr="00F14003">
              <w:t>0</w:t>
            </w:r>
          </w:p>
        </w:tc>
      </w:tr>
      <w:tr w:rsidR="00EE0507" w:rsidRPr="00F14003" w:rsidTr="00491707">
        <w:tc>
          <w:tcPr>
            <w:tcW w:w="3192" w:type="dxa"/>
          </w:tcPr>
          <w:p w:rsidR="00EE0507" w:rsidRPr="00F14003" w:rsidRDefault="00EE0507" w:rsidP="00A52E12">
            <w:pPr>
              <w:spacing w:line="360" w:lineRule="auto"/>
              <w:jc w:val="center"/>
            </w:pPr>
            <w:r w:rsidRPr="00F14003">
              <w:t>8_12 hours</w:t>
            </w:r>
          </w:p>
        </w:tc>
        <w:tc>
          <w:tcPr>
            <w:tcW w:w="3192" w:type="dxa"/>
          </w:tcPr>
          <w:p w:rsidR="00EE0507" w:rsidRPr="00F14003" w:rsidRDefault="002E2B44" w:rsidP="00A52E12">
            <w:pPr>
              <w:spacing w:line="360" w:lineRule="auto"/>
              <w:jc w:val="center"/>
            </w:pPr>
            <w:r>
              <w:t>2 (2.98</w:t>
            </w:r>
            <w:r w:rsidR="00EE0507" w:rsidRPr="00F14003">
              <w:t>)</w:t>
            </w:r>
          </w:p>
        </w:tc>
        <w:tc>
          <w:tcPr>
            <w:tcW w:w="3192" w:type="dxa"/>
          </w:tcPr>
          <w:p w:rsidR="00EE0507" w:rsidRPr="00F14003" w:rsidRDefault="00EE0507" w:rsidP="00A52E12">
            <w:pPr>
              <w:spacing w:line="360" w:lineRule="auto"/>
              <w:jc w:val="center"/>
            </w:pPr>
            <w:r w:rsidRPr="00F14003">
              <w:t>0</w:t>
            </w:r>
          </w:p>
        </w:tc>
      </w:tr>
      <w:tr w:rsidR="00EE0507" w:rsidRPr="00F14003" w:rsidTr="00491707">
        <w:tc>
          <w:tcPr>
            <w:tcW w:w="3192" w:type="dxa"/>
          </w:tcPr>
          <w:p w:rsidR="00EE0507" w:rsidRPr="00F14003" w:rsidRDefault="00EE0507" w:rsidP="00A52E12">
            <w:pPr>
              <w:spacing w:line="360" w:lineRule="auto"/>
              <w:jc w:val="center"/>
            </w:pPr>
            <w:r w:rsidRPr="00F14003">
              <w:t>12_16 hours</w:t>
            </w:r>
          </w:p>
        </w:tc>
        <w:tc>
          <w:tcPr>
            <w:tcW w:w="3192" w:type="dxa"/>
          </w:tcPr>
          <w:p w:rsidR="00EE0507" w:rsidRPr="00F14003" w:rsidRDefault="002E2B44" w:rsidP="00A52E12">
            <w:pPr>
              <w:spacing w:line="360" w:lineRule="auto"/>
              <w:jc w:val="center"/>
            </w:pPr>
            <w:r>
              <w:t>9 (13.43)</w:t>
            </w:r>
          </w:p>
        </w:tc>
        <w:tc>
          <w:tcPr>
            <w:tcW w:w="3192" w:type="dxa"/>
          </w:tcPr>
          <w:p w:rsidR="00EE0507" w:rsidRPr="00F14003" w:rsidRDefault="002E2B44" w:rsidP="00A52E12">
            <w:pPr>
              <w:spacing w:line="360" w:lineRule="auto"/>
              <w:jc w:val="center"/>
            </w:pPr>
            <w:r>
              <w:t>13 (19.40)</w:t>
            </w:r>
          </w:p>
        </w:tc>
      </w:tr>
      <w:tr w:rsidR="00EE0507" w:rsidRPr="00F14003" w:rsidTr="00491707">
        <w:tc>
          <w:tcPr>
            <w:tcW w:w="3192" w:type="dxa"/>
          </w:tcPr>
          <w:p w:rsidR="00EE0507" w:rsidRPr="00F14003" w:rsidRDefault="00EE0507" w:rsidP="00A52E12">
            <w:pPr>
              <w:spacing w:line="360" w:lineRule="auto"/>
              <w:jc w:val="center"/>
            </w:pPr>
            <w:r w:rsidRPr="00F14003">
              <w:t>16_20 hours</w:t>
            </w:r>
          </w:p>
        </w:tc>
        <w:tc>
          <w:tcPr>
            <w:tcW w:w="3192" w:type="dxa"/>
          </w:tcPr>
          <w:p w:rsidR="00EE0507" w:rsidRPr="00F14003" w:rsidRDefault="002E2B44" w:rsidP="00A52E12">
            <w:pPr>
              <w:spacing w:line="360" w:lineRule="auto"/>
              <w:jc w:val="center"/>
            </w:pPr>
            <w:r>
              <w:t>6 (8.95)</w:t>
            </w:r>
          </w:p>
        </w:tc>
        <w:tc>
          <w:tcPr>
            <w:tcW w:w="3192" w:type="dxa"/>
          </w:tcPr>
          <w:p w:rsidR="00EE0507" w:rsidRPr="00F14003" w:rsidRDefault="002A5413" w:rsidP="00A52E12">
            <w:pPr>
              <w:spacing w:line="360" w:lineRule="auto"/>
              <w:jc w:val="center"/>
            </w:pPr>
            <w:r>
              <w:t>6 (8.95)</w:t>
            </w:r>
          </w:p>
        </w:tc>
      </w:tr>
      <w:tr w:rsidR="00EE0507" w:rsidRPr="00F14003" w:rsidTr="00491707">
        <w:tc>
          <w:tcPr>
            <w:tcW w:w="3192" w:type="dxa"/>
          </w:tcPr>
          <w:p w:rsidR="00EE0507" w:rsidRPr="00F14003" w:rsidRDefault="00EE0507" w:rsidP="00A52E12">
            <w:pPr>
              <w:spacing w:line="360" w:lineRule="auto"/>
              <w:jc w:val="center"/>
            </w:pPr>
            <w:r w:rsidRPr="00F14003">
              <w:t>20_24 hours</w:t>
            </w:r>
          </w:p>
        </w:tc>
        <w:tc>
          <w:tcPr>
            <w:tcW w:w="3192" w:type="dxa"/>
          </w:tcPr>
          <w:p w:rsidR="00EE0507" w:rsidRPr="00F14003" w:rsidRDefault="002E2B44" w:rsidP="00A52E12">
            <w:pPr>
              <w:spacing w:line="360" w:lineRule="auto"/>
              <w:jc w:val="center"/>
            </w:pPr>
            <w:r>
              <w:t>50 (74.62)</w:t>
            </w:r>
          </w:p>
        </w:tc>
        <w:tc>
          <w:tcPr>
            <w:tcW w:w="3192" w:type="dxa"/>
          </w:tcPr>
          <w:p w:rsidR="00EE0507" w:rsidRPr="00F14003" w:rsidRDefault="002A5413" w:rsidP="00A52E12">
            <w:pPr>
              <w:spacing w:line="360" w:lineRule="auto"/>
              <w:jc w:val="center"/>
            </w:pPr>
            <w:r>
              <w:t>48 (71.64)</w:t>
            </w:r>
          </w:p>
        </w:tc>
      </w:tr>
    </w:tbl>
    <w:p w:rsidR="00EE0507" w:rsidRDefault="00EE0507" w:rsidP="00A52E12">
      <w:pPr>
        <w:spacing w:line="360" w:lineRule="auto"/>
        <w:ind w:left="150"/>
        <w:rPr>
          <w:rFonts w:ascii="Times New Roman" w:eastAsia="Times New Roman" w:hAnsi="Times New Roman" w:cs="Times New Roman"/>
          <w:sz w:val="28"/>
          <w:szCs w:val="28"/>
        </w:rPr>
      </w:pPr>
      <w:r>
        <w:t>Values are presented in number</w:t>
      </w:r>
      <w:r w:rsidR="009056A8">
        <w:t xml:space="preserve"> and</w:t>
      </w:r>
      <w:r>
        <w:t xml:space="preserve"> (%)</w:t>
      </w:r>
    </w:p>
    <w:p w:rsidR="00EE0507" w:rsidRDefault="00183801" w:rsidP="00A52E12">
      <w:pPr>
        <w:spacing w:line="360" w:lineRule="auto"/>
        <w:rPr>
          <w:rFonts w:ascii="Times New Roman" w:eastAsia="Times New Roman" w:hAnsi="Times New Roman" w:cs="Times New Roman"/>
          <w:sz w:val="28"/>
          <w:szCs w:val="28"/>
        </w:rPr>
      </w:pPr>
      <w:r w:rsidRPr="00183801">
        <w:rPr>
          <w:rFonts w:ascii="Times New Roman" w:eastAsia="Times New Roman" w:hAnsi="Times New Roman" w:cs="Times New Roman"/>
          <w:noProof/>
          <w:sz w:val="28"/>
          <w:szCs w:val="28"/>
          <w:rtl/>
        </w:rPr>
        <mc:AlternateContent>
          <mc:Choice Requires="wps">
            <w:drawing>
              <wp:anchor distT="0" distB="0" distL="114300" distR="114300" simplePos="0" relativeHeight="251735040" behindDoc="0" locked="0" layoutInCell="1" allowOverlap="1" wp14:anchorId="5AD1AC1A" wp14:editId="38C44A7F">
                <wp:simplePos x="0" y="0"/>
                <wp:positionH relativeFrom="column">
                  <wp:posOffset>2537460</wp:posOffset>
                </wp:positionH>
                <wp:positionV relativeFrom="paragraph">
                  <wp:posOffset>146050</wp:posOffset>
                </wp:positionV>
                <wp:extent cx="1104900" cy="647700"/>
                <wp:effectExtent l="0" t="0" r="0" b="0"/>
                <wp:wrapNone/>
                <wp:docPr id="30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900" cy="647700"/>
                        </a:xfrm>
                        <a:prstGeom prst="rect">
                          <a:avLst/>
                        </a:prstGeom>
                        <a:solidFill>
                          <a:srgbClr val="FFFFFF"/>
                        </a:solidFill>
                        <a:ln w="9525">
                          <a:solidFill>
                            <a:srgbClr val="000000"/>
                          </a:solidFill>
                          <a:miter lim="800000"/>
                          <a:headEnd/>
                          <a:tailEnd/>
                        </a:ln>
                        <a:effectLst>
                          <a:softEdge rad="635000"/>
                        </a:effectLst>
                      </wps:spPr>
                      <wps:txbx>
                        <w:txbxContent>
                          <w:p w:rsidR="00E27658" w:rsidRDefault="00E27658" w:rsidP="00183801"/>
                          <w:p w:rsidR="00E27658" w:rsidRDefault="00E27658" w:rsidP="00183801">
                            <w:pPr>
                              <w:jc w:val="center"/>
                            </w:pPr>
                            <w: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99.8pt;margin-top:11.5pt;width:87pt;height:51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">
                <v:textbox>
                  <w:txbxContent>
                    <w:p w:rsidR="00183801" w:rsidRDefault="00183801" w:rsidP="00183801"/>
                    <w:p w:rsidR="00183801" w:rsidRDefault="00183801" w:rsidP="00183801">
                      <w:pPr>
                        <w:jc w:val="center"/>
                      </w:pPr>
                      <w:r>
                        <w:t>24</w:t>
                      </w:r>
                    </w:p>
                  </w:txbxContent>
                </v:textbox>
              </v:shape>
            </w:pict>
          </mc:Fallback>
        </mc:AlternateContent>
      </w:r>
    </w:p>
    <w:p w:rsidR="00EE0507" w:rsidRPr="00EE0507" w:rsidRDefault="009056A8" w:rsidP="00EC394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Table 4</w:t>
      </w:r>
      <w:r w:rsidR="00EE0507" w:rsidRPr="00EE0507">
        <w:rPr>
          <w:rFonts w:ascii="Times New Roman" w:eastAsia="Times New Roman" w:hAnsi="Times New Roman" w:cs="Times New Roman"/>
          <w:sz w:val="28"/>
          <w:szCs w:val="28"/>
        </w:rPr>
        <w:t xml:space="preserve"> show</w:t>
      </w:r>
      <w:r>
        <w:rPr>
          <w:rFonts w:ascii="Times New Roman" w:eastAsia="Times New Roman" w:hAnsi="Times New Roman" w:cs="Times New Roman"/>
          <w:sz w:val="28"/>
          <w:szCs w:val="28"/>
        </w:rPr>
        <w:t>ed the  follow up</w:t>
      </w:r>
      <w:r w:rsidR="00EE0507" w:rsidRPr="00EE0507">
        <w:rPr>
          <w:rFonts w:ascii="Times New Roman" w:eastAsia="Times New Roman" w:hAnsi="Times New Roman" w:cs="Times New Roman"/>
          <w:sz w:val="28"/>
          <w:szCs w:val="28"/>
        </w:rPr>
        <w:t xml:space="preserve"> retainer</w:t>
      </w:r>
      <w:r>
        <w:rPr>
          <w:rFonts w:ascii="Times New Roman" w:eastAsia="Times New Roman" w:hAnsi="Times New Roman" w:cs="Times New Roman"/>
          <w:sz w:val="28"/>
          <w:szCs w:val="28"/>
        </w:rPr>
        <w:t xml:space="preserve">’s </w:t>
      </w:r>
      <w:r w:rsidR="00EE0507" w:rsidRPr="00EE0507">
        <w:rPr>
          <w:rFonts w:ascii="Times New Roman" w:eastAsia="Times New Roman" w:hAnsi="Times New Roman" w:cs="Times New Roman"/>
          <w:sz w:val="28"/>
          <w:szCs w:val="28"/>
        </w:rPr>
        <w:t xml:space="preserve"> </w:t>
      </w:r>
      <w:proofErr w:type="spellStart"/>
      <w:r w:rsidR="00EE0507" w:rsidRPr="00EE0507">
        <w:rPr>
          <w:rFonts w:ascii="Times New Roman" w:eastAsia="Times New Roman" w:hAnsi="Times New Roman" w:cs="Times New Roman"/>
          <w:sz w:val="28"/>
          <w:szCs w:val="28"/>
        </w:rPr>
        <w:t>check up</w:t>
      </w:r>
      <w:r>
        <w:rPr>
          <w:rFonts w:ascii="Times New Roman" w:eastAsia="Times New Roman" w:hAnsi="Times New Roman" w:cs="Times New Roman"/>
          <w:sz w:val="28"/>
          <w:szCs w:val="28"/>
        </w:rPr>
        <w:t>s</w:t>
      </w:r>
      <w:proofErr w:type="spellEnd"/>
      <w:r w:rsidR="00EE0507" w:rsidRPr="00EE0507">
        <w:rPr>
          <w:rFonts w:ascii="Times New Roman" w:eastAsia="Times New Roman" w:hAnsi="Times New Roman" w:cs="Times New Roman"/>
          <w:sz w:val="28"/>
          <w:szCs w:val="28"/>
        </w:rPr>
        <w:t xml:space="preserve"> in our survey</w:t>
      </w:r>
      <w:r>
        <w:rPr>
          <w:rFonts w:ascii="Times New Roman" w:eastAsia="Times New Roman" w:hAnsi="Times New Roman" w:cs="Times New Roman"/>
          <w:sz w:val="28"/>
          <w:szCs w:val="28"/>
        </w:rPr>
        <w:t xml:space="preserve">, </w:t>
      </w:r>
      <w:r w:rsidR="00EE0507" w:rsidRPr="00EE0507">
        <w:rPr>
          <w:rFonts w:ascii="Times New Roman" w:eastAsia="Times New Roman" w:hAnsi="Times New Roman" w:cs="Times New Roman"/>
          <w:sz w:val="28"/>
          <w:szCs w:val="28"/>
        </w:rPr>
        <w:t xml:space="preserve"> most of check</w:t>
      </w:r>
      <w:r>
        <w:rPr>
          <w:rFonts w:ascii="Times New Roman" w:eastAsia="Times New Roman" w:hAnsi="Times New Roman" w:cs="Times New Roman"/>
          <w:sz w:val="28"/>
          <w:szCs w:val="28"/>
        </w:rPr>
        <w:t>ed up was</w:t>
      </w:r>
      <w:r w:rsidR="00EE0507" w:rsidRPr="00EE0507">
        <w:rPr>
          <w:rFonts w:ascii="Times New Roman" w:eastAsia="Times New Roman" w:hAnsi="Times New Roman" w:cs="Times New Roman"/>
          <w:sz w:val="28"/>
          <w:szCs w:val="28"/>
        </w:rPr>
        <w:t xml:space="preserve"> done by orthodontists </w:t>
      </w:r>
      <w:proofErr w:type="spellStart"/>
      <w:r w:rsidR="00EE0507" w:rsidRPr="00EE0507">
        <w:rPr>
          <w:rFonts w:ascii="Times New Roman" w:eastAsia="Times New Roman" w:hAnsi="Times New Roman" w:cs="Times New Roman"/>
          <w:sz w:val="28"/>
          <w:szCs w:val="28"/>
        </w:rPr>
        <w:t>themselfs</w:t>
      </w:r>
      <w:proofErr w:type="spellEnd"/>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w:t>
      </w:r>
      <w:r w:rsidR="002A5413">
        <w:rPr>
          <w:rFonts w:ascii="Times New Roman" w:eastAsia="Times New Roman" w:hAnsi="Times New Roman" w:cs="Times New Roman"/>
          <w:sz w:val="28"/>
          <w:szCs w:val="28"/>
        </w:rPr>
        <w:t>79.10</w:t>
      </w:r>
      <w:r w:rsidR="00EE0507" w:rsidRPr="00EE05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w:t>
      </w:r>
      <w:r w:rsidR="00EE0507" w:rsidRPr="00EE0507">
        <w:rPr>
          <w:rFonts w:ascii="Times New Roman" w:eastAsia="Times New Roman" w:hAnsi="Times New Roman" w:cs="Times New Roman"/>
          <w:sz w:val="28"/>
          <w:szCs w:val="28"/>
        </w:rPr>
        <w:t xml:space="preserve"> followed by </w:t>
      </w:r>
      <w:proofErr w:type="spellStart"/>
      <w:r w:rsidR="00EE0507" w:rsidRPr="00EE0507">
        <w:rPr>
          <w:rFonts w:ascii="Times New Roman" w:eastAsia="Times New Roman" w:hAnsi="Times New Roman" w:cs="Times New Roman"/>
          <w:sz w:val="28"/>
          <w:szCs w:val="28"/>
        </w:rPr>
        <w:t>check up</w:t>
      </w:r>
      <w:proofErr w:type="spellEnd"/>
      <w:r>
        <w:rPr>
          <w:rFonts w:ascii="Times New Roman" w:eastAsia="Times New Roman" w:hAnsi="Times New Roman" w:cs="Times New Roman"/>
          <w:sz w:val="28"/>
          <w:szCs w:val="28"/>
        </w:rPr>
        <w:t xml:space="preserve"> was</w:t>
      </w:r>
      <w:r w:rsidR="00EE0507" w:rsidRPr="00EE0507">
        <w:rPr>
          <w:rFonts w:ascii="Times New Roman" w:eastAsia="Times New Roman" w:hAnsi="Times New Roman" w:cs="Times New Roman"/>
          <w:sz w:val="28"/>
          <w:szCs w:val="28"/>
        </w:rPr>
        <w:t xml:space="preserve"> done by the patient</w:t>
      </w:r>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w:t>
      </w:r>
      <w:r w:rsidR="002A5413">
        <w:rPr>
          <w:rFonts w:ascii="Times New Roman" w:eastAsia="Times New Roman" w:hAnsi="Times New Roman" w:cs="Times New Roman"/>
          <w:sz w:val="28"/>
          <w:szCs w:val="28"/>
        </w:rPr>
        <w:t>16.41</w:t>
      </w:r>
      <w:r w:rsidR="00EE0507" w:rsidRPr="00EE05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w:t>
      </w:r>
      <w:r w:rsidR="00EE0507" w:rsidRPr="00EE0507">
        <w:rPr>
          <w:rFonts w:ascii="Times New Roman" w:eastAsia="Times New Roman" w:hAnsi="Times New Roman" w:cs="Times New Roman"/>
          <w:sz w:val="28"/>
          <w:szCs w:val="28"/>
        </w:rPr>
        <w:t>and only</w:t>
      </w:r>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w:t>
      </w:r>
      <w:r w:rsidR="002A5413">
        <w:rPr>
          <w:rFonts w:ascii="Times New Roman" w:eastAsia="Times New Roman" w:hAnsi="Times New Roman" w:cs="Times New Roman"/>
          <w:sz w:val="28"/>
          <w:szCs w:val="28"/>
        </w:rPr>
        <w:t>4.47</w:t>
      </w:r>
      <w:r w:rsidR="00EE0507" w:rsidRPr="00EE05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of patient are </w:t>
      </w:r>
      <w:proofErr w:type="spellStart"/>
      <w:r w:rsidR="00EE0507" w:rsidRPr="00EE0507">
        <w:rPr>
          <w:rFonts w:ascii="Times New Roman" w:eastAsia="Times New Roman" w:hAnsi="Times New Roman" w:cs="Times New Roman"/>
          <w:sz w:val="28"/>
          <w:szCs w:val="28"/>
        </w:rPr>
        <w:t>reffered</w:t>
      </w:r>
      <w:proofErr w:type="spellEnd"/>
      <w:r w:rsidR="00EE0507" w:rsidRPr="00EE0507">
        <w:rPr>
          <w:rFonts w:ascii="Times New Roman" w:eastAsia="Times New Roman" w:hAnsi="Times New Roman" w:cs="Times New Roman"/>
          <w:sz w:val="28"/>
          <w:szCs w:val="28"/>
        </w:rPr>
        <w:t xml:space="preserve"> to general </w:t>
      </w:r>
      <w:proofErr w:type="spellStart"/>
      <w:r w:rsidR="00EE0507" w:rsidRPr="00EE0507">
        <w:rPr>
          <w:rFonts w:ascii="Times New Roman" w:eastAsia="Times New Roman" w:hAnsi="Times New Roman" w:cs="Times New Roman"/>
          <w:sz w:val="28"/>
          <w:szCs w:val="28"/>
        </w:rPr>
        <w:t>physition</w:t>
      </w:r>
      <w:proofErr w:type="spellEnd"/>
      <w:r w:rsidR="00EE0507" w:rsidRPr="00EE0507">
        <w:rPr>
          <w:rFonts w:ascii="Times New Roman" w:eastAsia="Times New Roman" w:hAnsi="Times New Roman" w:cs="Times New Roman"/>
          <w:sz w:val="28"/>
          <w:szCs w:val="28"/>
        </w:rPr>
        <w:t xml:space="preserve"> .</w:t>
      </w:r>
    </w:p>
    <w:p w:rsidR="00C97EA6" w:rsidRPr="00EE0507" w:rsidRDefault="00C97EA6" w:rsidP="00EC3945">
      <w:pPr>
        <w:spacing w:line="360" w:lineRule="auto"/>
        <w:ind w:left="150"/>
        <w:jc w:val="both"/>
        <w:rPr>
          <w:rFonts w:ascii="Times New Roman" w:eastAsia="Times New Roman" w:hAnsi="Times New Roman" w:cs="Times New Roman"/>
          <w:sz w:val="28"/>
          <w:szCs w:val="28"/>
        </w:rPr>
      </w:pPr>
    </w:p>
    <w:p w:rsidR="00EE0507" w:rsidRDefault="00EE0507" w:rsidP="00A52E12">
      <w:pPr>
        <w:spacing w:line="360" w:lineRule="auto"/>
        <w:rPr>
          <w:b/>
          <w:bCs/>
        </w:rPr>
      </w:pPr>
      <w:r>
        <w:rPr>
          <w:b/>
          <w:bCs/>
        </w:rPr>
        <w:t xml:space="preserve">Table 4 follow up the retainer </w:t>
      </w:r>
      <w:proofErr w:type="spellStart"/>
      <w:r>
        <w:rPr>
          <w:b/>
          <w:bCs/>
        </w:rPr>
        <w:t>check up</w:t>
      </w:r>
      <w:proofErr w:type="spellEnd"/>
      <w:r>
        <w:rPr>
          <w:b/>
          <w:bCs/>
        </w:rPr>
        <w:t>.</w:t>
      </w:r>
    </w:p>
    <w:tbl>
      <w:tblPr>
        <w:tblStyle w:val="TableGrid"/>
        <w:tblW w:w="0" w:type="auto"/>
        <w:tblLook w:val="04A0" w:firstRow="1" w:lastRow="0" w:firstColumn="1" w:lastColumn="0" w:noHBand="0" w:noVBand="1"/>
      </w:tblPr>
      <w:tblGrid>
        <w:gridCol w:w="4788"/>
        <w:gridCol w:w="4788"/>
      </w:tblGrid>
      <w:tr w:rsidR="00EE0507" w:rsidTr="00491707">
        <w:tc>
          <w:tcPr>
            <w:tcW w:w="4788" w:type="dxa"/>
          </w:tcPr>
          <w:p w:rsidR="00EE0507" w:rsidRDefault="00EE0507" w:rsidP="00A52E12">
            <w:pPr>
              <w:spacing w:line="360" w:lineRule="auto"/>
              <w:jc w:val="center"/>
              <w:rPr>
                <w:b/>
                <w:bCs/>
              </w:rPr>
            </w:pPr>
            <w:r>
              <w:rPr>
                <w:b/>
                <w:bCs/>
              </w:rPr>
              <w:t>Patient</w:t>
            </w:r>
          </w:p>
        </w:tc>
        <w:tc>
          <w:tcPr>
            <w:tcW w:w="4788" w:type="dxa"/>
          </w:tcPr>
          <w:p w:rsidR="00EE0507" w:rsidRPr="002A4126" w:rsidRDefault="002A5413" w:rsidP="00A52E12">
            <w:pPr>
              <w:spacing w:line="360" w:lineRule="auto"/>
              <w:jc w:val="center"/>
            </w:pPr>
            <w:r>
              <w:t>11 (16.41)</w:t>
            </w:r>
          </w:p>
        </w:tc>
      </w:tr>
      <w:tr w:rsidR="00EE0507" w:rsidTr="00491707">
        <w:tc>
          <w:tcPr>
            <w:tcW w:w="4788" w:type="dxa"/>
          </w:tcPr>
          <w:p w:rsidR="00EE0507" w:rsidRDefault="00EE0507" w:rsidP="00A52E12">
            <w:pPr>
              <w:spacing w:line="360" w:lineRule="auto"/>
              <w:jc w:val="center"/>
              <w:rPr>
                <w:b/>
                <w:bCs/>
              </w:rPr>
            </w:pPr>
            <w:r>
              <w:rPr>
                <w:b/>
                <w:bCs/>
              </w:rPr>
              <w:t>Self ( orthodontic)</w:t>
            </w:r>
          </w:p>
        </w:tc>
        <w:tc>
          <w:tcPr>
            <w:tcW w:w="4788" w:type="dxa"/>
          </w:tcPr>
          <w:p w:rsidR="00EE0507" w:rsidRPr="002A4126" w:rsidRDefault="002A5413" w:rsidP="00A52E12">
            <w:pPr>
              <w:spacing w:line="360" w:lineRule="auto"/>
              <w:jc w:val="center"/>
            </w:pPr>
            <w:r>
              <w:t>53 (79.10)</w:t>
            </w:r>
          </w:p>
        </w:tc>
      </w:tr>
      <w:tr w:rsidR="00EE0507" w:rsidTr="00491707">
        <w:tc>
          <w:tcPr>
            <w:tcW w:w="4788" w:type="dxa"/>
          </w:tcPr>
          <w:p w:rsidR="00EE0507" w:rsidRDefault="00EE0507" w:rsidP="00A52E12">
            <w:pPr>
              <w:spacing w:line="360" w:lineRule="auto"/>
              <w:jc w:val="center"/>
              <w:rPr>
                <w:b/>
                <w:bCs/>
              </w:rPr>
            </w:pPr>
            <w:r>
              <w:rPr>
                <w:b/>
                <w:bCs/>
              </w:rPr>
              <w:t xml:space="preserve">Refer to </w:t>
            </w:r>
            <w:proofErr w:type="spellStart"/>
            <w:r>
              <w:rPr>
                <w:b/>
                <w:bCs/>
              </w:rPr>
              <w:t>Gp</w:t>
            </w:r>
            <w:proofErr w:type="spellEnd"/>
          </w:p>
        </w:tc>
        <w:tc>
          <w:tcPr>
            <w:tcW w:w="4788" w:type="dxa"/>
          </w:tcPr>
          <w:p w:rsidR="00EE0507" w:rsidRPr="002A4126" w:rsidRDefault="002A5413" w:rsidP="00A52E12">
            <w:pPr>
              <w:spacing w:line="360" w:lineRule="auto"/>
              <w:jc w:val="center"/>
            </w:pPr>
            <w:r>
              <w:t>3 (4.47)</w:t>
            </w:r>
          </w:p>
        </w:tc>
      </w:tr>
    </w:tbl>
    <w:p w:rsidR="00C97EA6" w:rsidRDefault="00EE0507" w:rsidP="00A52E12">
      <w:pPr>
        <w:spacing w:line="360" w:lineRule="auto"/>
        <w:ind w:left="150"/>
      </w:pPr>
      <w:r>
        <w:t>Values are presented in number</w:t>
      </w:r>
      <w:r w:rsidR="009056A8">
        <w:t xml:space="preserve"> and</w:t>
      </w:r>
      <w:r>
        <w:t xml:space="preserve"> (%)</w:t>
      </w:r>
    </w:p>
    <w:p w:rsidR="00EE0507" w:rsidRDefault="00EE0507" w:rsidP="00653FE7">
      <w:pPr>
        <w:ind w:left="150"/>
      </w:pPr>
    </w:p>
    <w:p w:rsidR="00EE0507" w:rsidRDefault="00EE0507" w:rsidP="00653FE7">
      <w:pPr>
        <w:ind w:left="150"/>
      </w:pPr>
    </w:p>
    <w:p w:rsidR="00EE0507" w:rsidRDefault="00EE0507" w:rsidP="00653FE7">
      <w:pPr>
        <w:ind w:left="150"/>
      </w:pPr>
    </w:p>
    <w:p w:rsidR="00EE0507" w:rsidRDefault="00EE0507" w:rsidP="00EE0507"/>
    <w:p w:rsidR="00EE0507" w:rsidRDefault="00EE0507" w:rsidP="00653FE7">
      <w:pPr>
        <w:ind w:left="150"/>
      </w:pPr>
    </w:p>
    <w:p w:rsidR="00EE0507" w:rsidRDefault="00EE0507" w:rsidP="00653FE7">
      <w:pPr>
        <w:ind w:left="150"/>
      </w:pPr>
    </w:p>
    <w:p w:rsidR="00EE0507" w:rsidRDefault="00EE0507" w:rsidP="00653FE7">
      <w:pPr>
        <w:ind w:left="150"/>
      </w:pPr>
    </w:p>
    <w:p w:rsidR="00EE0507" w:rsidRPr="00EE0507" w:rsidRDefault="009056A8" w:rsidP="009056A8">
      <w:pPr>
        <w:spacing w:line="360" w:lineRule="auto"/>
        <w:jc w:val="both"/>
        <w:rPr>
          <w:rFonts w:ascii="Times New Roman" w:eastAsia="Times New Roman" w:hAnsi="Times New Roman" w:cs="Times New Roman"/>
          <w:sz w:val="28"/>
          <w:szCs w:val="28"/>
          <w:rtl/>
        </w:rPr>
      </w:pPr>
      <w:r>
        <w:rPr>
          <w:rFonts w:ascii="Times New Roman" w:eastAsia="Times New Roman" w:hAnsi="Times New Roman" w:cs="Times New Roman"/>
          <w:sz w:val="28"/>
          <w:szCs w:val="28"/>
        </w:rPr>
        <w:t xml:space="preserve">         Table 5</w:t>
      </w:r>
      <w:r w:rsidR="00EE0507" w:rsidRPr="00EE0507">
        <w:rPr>
          <w:rFonts w:ascii="Times New Roman" w:eastAsia="Times New Roman" w:hAnsi="Times New Roman" w:cs="Times New Roman"/>
          <w:sz w:val="28"/>
          <w:szCs w:val="28"/>
        </w:rPr>
        <w:t xml:space="preserve"> show</w:t>
      </w:r>
      <w:r>
        <w:rPr>
          <w:rFonts w:ascii="Times New Roman" w:eastAsia="Times New Roman" w:hAnsi="Times New Roman" w:cs="Times New Roman"/>
          <w:sz w:val="28"/>
          <w:szCs w:val="28"/>
        </w:rPr>
        <w:t xml:space="preserve">ed </w:t>
      </w:r>
      <w:r w:rsidR="00EE0507" w:rsidRPr="00EE0507">
        <w:rPr>
          <w:rFonts w:ascii="Times New Roman" w:eastAsia="Times New Roman" w:hAnsi="Times New Roman" w:cs="Times New Roman"/>
          <w:sz w:val="28"/>
          <w:szCs w:val="28"/>
        </w:rPr>
        <w:t xml:space="preserve"> the assumption of </w:t>
      </w:r>
      <w:proofErr w:type="spellStart"/>
      <w:r w:rsidR="00EE0507" w:rsidRPr="00EE0507">
        <w:rPr>
          <w:rFonts w:ascii="Times New Roman" w:eastAsia="Times New Roman" w:hAnsi="Times New Roman" w:cs="Times New Roman"/>
          <w:sz w:val="28"/>
          <w:szCs w:val="28"/>
        </w:rPr>
        <w:t>retentin</w:t>
      </w:r>
      <w:proofErr w:type="spellEnd"/>
      <w:r w:rsidR="00EE0507" w:rsidRPr="00EE0507">
        <w:rPr>
          <w:rFonts w:ascii="Times New Roman" w:eastAsia="Times New Roman" w:hAnsi="Times New Roman" w:cs="Times New Roman"/>
          <w:sz w:val="28"/>
          <w:szCs w:val="28"/>
        </w:rPr>
        <w:t xml:space="preserve"> protocol  in this survey </w:t>
      </w:r>
      <w:r>
        <w:rPr>
          <w:rFonts w:ascii="Times New Roman" w:eastAsia="Times New Roman" w:hAnsi="Times New Roman" w:cs="Times New Roman"/>
          <w:sz w:val="28"/>
          <w:szCs w:val="28"/>
        </w:rPr>
        <w:t xml:space="preserve">,  most assumption was  based on what did </w:t>
      </w:r>
      <w:r w:rsidR="00EE0507" w:rsidRPr="00EE0507">
        <w:rPr>
          <w:rFonts w:ascii="Times New Roman" w:eastAsia="Times New Roman" w:hAnsi="Times New Roman" w:cs="Times New Roman"/>
          <w:sz w:val="28"/>
          <w:szCs w:val="28"/>
        </w:rPr>
        <w:t xml:space="preserve"> he learn from the collage </w:t>
      </w:r>
      <w:r>
        <w:rPr>
          <w:rFonts w:ascii="Times New Roman" w:eastAsia="Times New Roman" w:hAnsi="Times New Roman" w:cs="Times New Roman"/>
          <w:sz w:val="28"/>
          <w:szCs w:val="28"/>
        </w:rPr>
        <w:t>(</w:t>
      </w:r>
      <w:r w:rsidR="002A5413">
        <w:rPr>
          <w:rFonts w:ascii="Times New Roman" w:eastAsia="Times New Roman" w:hAnsi="Times New Roman" w:cs="Times New Roman"/>
          <w:sz w:val="28"/>
          <w:szCs w:val="28"/>
        </w:rPr>
        <w:t>52.23</w:t>
      </w:r>
      <w:r w:rsidR="00EE0507" w:rsidRPr="00EE05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followed by what did </w:t>
      </w:r>
      <w:r w:rsidR="00EE0507" w:rsidRPr="00EE0507">
        <w:rPr>
          <w:rFonts w:ascii="Times New Roman" w:eastAsia="Times New Roman" w:hAnsi="Times New Roman" w:cs="Times New Roman"/>
          <w:sz w:val="28"/>
          <w:szCs w:val="28"/>
        </w:rPr>
        <w:t xml:space="preserve">he read from literatures </w:t>
      </w:r>
      <w:r>
        <w:rPr>
          <w:rFonts w:ascii="Times New Roman" w:eastAsia="Times New Roman" w:hAnsi="Times New Roman" w:cs="Times New Roman"/>
          <w:sz w:val="28"/>
          <w:szCs w:val="28"/>
        </w:rPr>
        <w:t>(</w:t>
      </w:r>
      <w:r w:rsidR="002A5413">
        <w:rPr>
          <w:rFonts w:ascii="Times New Roman" w:eastAsia="Times New Roman" w:hAnsi="Times New Roman" w:cs="Times New Roman"/>
          <w:sz w:val="28"/>
          <w:szCs w:val="28"/>
        </w:rPr>
        <w:t>26.86</w:t>
      </w:r>
      <w:r w:rsidR="00EE0507" w:rsidRPr="00EE05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followed by clinical experience</w:t>
      </w:r>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w:t>
      </w:r>
      <w:r w:rsidR="002A5413">
        <w:rPr>
          <w:rFonts w:ascii="Times New Roman" w:eastAsia="Times New Roman" w:hAnsi="Times New Roman" w:cs="Times New Roman"/>
          <w:sz w:val="28"/>
          <w:szCs w:val="28"/>
        </w:rPr>
        <w:t xml:space="preserve">20.89 </w:t>
      </w:r>
      <w:r w:rsidR="00EE0507" w:rsidRPr="00EE05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E0507" w:rsidRPr="00EE0507">
        <w:rPr>
          <w:rFonts w:ascii="Times New Roman" w:eastAsia="Times New Roman" w:hAnsi="Times New Roman" w:cs="Times New Roman"/>
          <w:sz w:val="28"/>
          <w:szCs w:val="28"/>
        </w:rPr>
        <w:t xml:space="preserve"> . </w:t>
      </w:r>
    </w:p>
    <w:p w:rsidR="00EE0507" w:rsidRDefault="00EE0507" w:rsidP="009056A8">
      <w:pPr>
        <w:spacing w:line="360" w:lineRule="auto"/>
        <w:jc w:val="both"/>
        <w:rPr>
          <w:sz w:val="28"/>
          <w:szCs w:val="28"/>
          <w:lang w:bidi="ar-IQ"/>
        </w:rPr>
      </w:pPr>
    </w:p>
    <w:p w:rsidR="00EE0507" w:rsidRDefault="00EE0507" w:rsidP="00A52E12">
      <w:pPr>
        <w:spacing w:line="360" w:lineRule="auto"/>
        <w:rPr>
          <w:b/>
          <w:bCs/>
        </w:rPr>
      </w:pPr>
      <w:r>
        <w:rPr>
          <w:b/>
          <w:bCs/>
        </w:rPr>
        <w:t>Table 5 Assumption of retention protocol .</w:t>
      </w:r>
    </w:p>
    <w:tbl>
      <w:tblPr>
        <w:tblStyle w:val="TableGrid"/>
        <w:tblW w:w="0" w:type="auto"/>
        <w:tblLook w:val="04A0" w:firstRow="1" w:lastRow="0" w:firstColumn="1" w:lastColumn="0" w:noHBand="0" w:noVBand="1"/>
      </w:tblPr>
      <w:tblGrid>
        <w:gridCol w:w="4788"/>
        <w:gridCol w:w="4788"/>
      </w:tblGrid>
      <w:tr w:rsidR="00EE0507" w:rsidTr="00491707">
        <w:tc>
          <w:tcPr>
            <w:tcW w:w="4788" w:type="dxa"/>
          </w:tcPr>
          <w:p w:rsidR="00EE0507" w:rsidRDefault="00EE0507" w:rsidP="00A52E12">
            <w:pPr>
              <w:spacing w:line="360" w:lineRule="auto"/>
              <w:jc w:val="center"/>
              <w:rPr>
                <w:b/>
                <w:bCs/>
              </w:rPr>
            </w:pPr>
            <w:r>
              <w:rPr>
                <w:b/>
                <w:bCs/>
              </w:rPr>
              <w:t>Clinical experience</w:t>
            </w:r>
          </w:p>
        </w:tc>
        <w:tc>
          <w:tcPr>
            <w:tcW w:w="4788" w:type="dxa"/>
          </w:tcPr>
          <w:p w:rsidR="00EE0507" w:rsidRPr="002A4126" w:rsidRDefault="002A5413" w:rsidP="00A52E12">
            <w:pPr>
              <w:spacing w:line="360" w:lineRule="auto"/>
              <w:jc w:val="center"/>
            </w:pPr>
            <w:r>
              <w:t>14 (20.89)</w:t>
            </w:r>
          </w:p>
        </w:tc>
      </w:tr>
      <w:tr w:rsidR="00EE0507" w:rsidTr="00491707">
        <w:tc>
          <w:tcPr>
            <w:tcW w:w="4788" w:type="dxa"/>
          </w:tcPr>
          <w:p w:rsidR="00EE0507" w:rsidRDefault="00EE0507" w:rsidP="00A52E12">
            <w:pPr>
              <w:spacing w:line="360" w:lineRule="auto"/>
              <w:jc w:val="center"/>
              <w:rPr>
                <w:b/>
                <w:bCs/>
              </w:rPr>
            </w:pPr>
            <w:r>
              <w:rPr>
                <w:b/>
                <w:bCs/>
              </w:rPr>
              <w:t>What does he learn from collage</w:t>
            </w:r>
          </w:p>
        </w:tc>
        <w:tc>
          <w:tcPr>
            <w:tcW w:w="4788" w:type="dxa"/>
          </w:tcPr>
          <w:p w:rsidR="00EE0507" w:rsidRPr="002A4126" w:rsidRDefault="002A5413" w:rsidP="00A52E12">
            <w:pPr>
              <w:spacing w:line="360" w:lineRule="auto"/>
              <w:jc w:val="center"/>
            </w:pPr>
            <w:r>
              <w:t>35 (52.23)</w:t>
            </w:r>
          </w:p>
        </w:tc>
      </w:tr>
      <w:tr w:rsidR="00EE0507" w:rsidTr="00491707">
        <w:tc>
          <w:tcPr>
            <w:tcW w:w="4788" w:type="dxa"/>
          </w:tcPr>
          <w:p w:rsidR="00EE0507" w:rsidRDefault="00EE0507" w:rsidP="00A52E12">
            <w:pPr>
              <w:spacing w:line="360" w:lineRule="auto"/>
              <w:jc w:val="center"/>
              <w:rPr>
                <w:b/>
                <w:bCs/>
              </w:rPr>
            </w:pPr>
            <w:r>
              <w:rPr>
                <w:b/>
                <w:bCs/>
              </w:rPr>
              <w:t>What does he read from literatures</w:t>
            </w:r>
          </w:p>
        </w:tc>
        <w:tc>
          <w:tcPr>
            <w:tcW w:w="4788" w:type="dxa"/>
          </w:tcPr>
          <w:p w:rsidR="00EE0507" w:rsidRPr="002A4126" w:rsidRDefault="002A5413" w:rsidP="00A52E12">
            <w:pPr>
              <w:spacing w:line="360" w:lineRule="auto"/>
              <w:jc w:val="center"/>
            </w:pPr>
            <w:r>
              <w:t>18 (26.86)</w:t>
            </w:r>
          </w:p>
        </w:tc>
      </w:tr>
    </w:tbl>
    <w:p w:rsidR="00EE0507" w:rsidRPr="00EE0507" w:rsidRDefault="00EE0507" w:rsidP="00A52E12">
      <w:pPr>
        <w:spacing w:line="360" w:lineRule="auto"/>
        <w:ind w:left="150"/>
        <w:rPr>
          <w:rFonts w:ascii="Times New Roman" w:eastAsia="Times New Roman" w:hAnsi="Times New Roman" w:cs="Times New Roman"/>
          <w:sz w:val="28"/>
          <w:szCs w:val="28"/>
        </w:rPr>
      </w:pPr>
      <w:r>
        <w:t xml:space="preserve">Values are presented in number </w:t>
      </w:r>
      <w:r w:rsidR="009056A8">
        <w:t>and</w:t>
      </w:r>
      <w:r>
        <w:t>(%)</w:t>
      </w:r>
    </w:p>
    <w:p w:rsidR="00EE0507" w:rsidRDefault="00EE0507" w:rsidP="00A52E12">
      <w:pPr>
        <w:spacing w:line="360" w:lineRule="auto"/>
        <w:rPr>
          <w:sz w:val="28"/>
          <w:szCs w:val="28"/>
          <w:lang w:bidi="ar-IQ"/>
        </w:rPr>
      </w:pPr>
    </w:p>
    <w:p w:rsidR="00EE0507" w:rsidRDefault="00EE0507" w:rsidP="00EE0507">
      <w:pPr>
        <w:rPr>
          <w:sz w:val="28"/>
          <w:szCs w:val="28"/>
          <w:lang w:bidi="ar-IQ"/>
        </w:rPr>
      </w:pPr>
    </w:p>
    <w:p w:rsidR="00EE0507" w:rsidRPr="00EE0507" w:rsidRDefault="00EE0507" w:rsidP="00653FE7">
      <w:pPr>
        <w:ind w:left="150"/>
        <w:rPr>
          <w:rFonts w:ascii="Times New Roman" w:eastAsia="Times New Roman" w:hAnsi="Times New Roman" w:cs="Times New Roman"/>
          <w:sz w:val="28"/>
          <w:szCs w:val="28"/>
        </w:rPr>
      </w:pPr>
    </w:p>
    <w:p w:rsidR="00EE0507" w:rsidRDefault="00EE0507" w:rsidP="00EE0507">
      <w:pPr>
        <w:rPr>
          <w:rFonts w:ascii="Times New Roman" w:eastAsia="Times New Roman" w:hAnsi="Times New Roman" w:cs="Times New Roman"/>
          <w:sz w:val="28"/>
          <w:szCs w:val="28"/>
        </w:rPr>
      </w:pPr>
    </w:p>
    <w:p w:rsidR="00EE0507" w:rsidRDefault="00EE0507" w:rsidP="00EE0507">
      <w:pPr>
        <w:rPr>
          <w:rFonts w:ascii="Times New Roman" w:eastAsia="Times New Roman" w:hAnsi="Times New Roman" w:cs="Times New Roman"/>
          <w:sz w:val="28"/>
          <w:szCs w:val="28"/>
        </w:rPr>
      </w:pPr>
    </w:p>
    <w:p w:rsidR="00EE0507" w:rsidRDefault="00EE0507" w:rsidP="00EE0507">
      <w:pPr>
        <w:rPr>
          <w:rFonts w:ascii="Times New Roman" w:eastAsia="Times New Roman" w:hAnsi="Times New Roman" w:cs="Times New Roman"/>
          <w:sz w:val="28"/>
          <w:szCs w:val="28"/>
        </w:rPr>
      </w:pPr>
    </w:p>
    <w:p w:rsidR="00A52E12" w:rsidRDefault="00A52E12" w:rsidP="00EE0507">
      <w:pPr>
        <w:rPr>
          <w:rFonts w:ascii="Times New Roman" w:eastAsia="Times New Roman" w:hAnsi="Times New Roman" w:cs="Times New Roman"/>
          <w:sz w:val="28"/>
          <w:szCs w:val="28"/>
        </w:rPr>
      </w:pPr>
    </w:p>
    <w:p w:rsidR="00A52E12" w:rsidRDefault="00A52E12" w:rsidP="00EE0507">
      <w:pPr>
        <w:rPr>
          <w:rFonts w:ascii="Times New Roman" w:eastAsia="Times New Roman" w:hAnsi="Times New Roman" w:cs="Times New Roman"/>
          <w:sz w:val="28"/>
          <w:szCs w:val="28"/>
        </w:rPr>
      </w:pPr>
    </w:p>
    <w:p w:rsidR="00A52E12" w:rsidRDefault="00A52E12" w:rsidP="00EE0507">
      <w:pPr>
        <w:rPr>
          <w:rFonts w:ascii="Times New Roman" w:eastAsia="Times New Roman" w:hAnsi="Times New Roman" w:cs="Times New Roman"/>
          <w:sz w:val="28"/>
          <w:szCs w:val="28"/>
        </w:rPr>
      </w:pPr>
    </w:p>
    <w:p w:rsidR="00EE0507" w:rsidRDefault="00EE0507" w:rsidP="00EE0507">
      <w:pPr>
        <w:rPr>
          <w:rFonts w:ascii="Times New Roman" w:eastAsia="Times New Roman" w:hAnsi="Times New Roman" w:cs="Times New Roman"/>
          <w:sz w:val="28"/>
          <w:szCs w:val="28"/>
        </w:rPr>
      </w:pPr>
    </w:p>
    <w:p w:rsidR="00EE0507" w:rsidRDefault="00EE0507" w:rsidP="00EE0507">
      <w:pPr>
        <w:rPr>
          <w:rFonts w:ascii="Times New Roman" w:eastAsia="Times New Roman" w:hAnsi="Times New Roman" w:cs="Times New Roman"/>
          <w:sz w:val="28"/>
          <w:szCs w:val="28"/>
        </w:rPr>
      </w:pPr>
    </w:p>
    <w:p w:rsidR="00EE0507" w:rsidRDefault="00EE0507" w:rsidP="00EE0507">
      <w:pPr>
        <w:rPr>
          <w:rFonts w:ascii="Times New Roman" w:eastAsia="Times New Roman" w:hAnsi="Times New Roman" w:cs="Times New Roman"/>
          <w:sz w:val="28"/>
          <w:szCs w:val="28"/>
        </w:rPr>
      </w:pPr>
    </w:p>
    <w:p w:rsidR="00865B74" w:rsidRDefault="00660A4B" w:rsidP="00EE0507">
      <w:pPr>
        <w:rPr>
          <w:rFonts w:ascii="Times New Roman" w:eastAsia="Times New Roman" w:hAnsi="Times New Roman" w:cs="Times New Roman"/>
          <w:sz w:val="28"/>
          <w:szCs w:val="28"/>
        </w:rPr>
      </w:pPr>
      <w:r w:rsidRPr="00DB6083">
        <w:rPr>
          <w:b/>
          <w:bCs/>
          <w:i/>
          <w:iCs/>
          <w:noProof/>
          <w:rtl/>
        </w:rPr>
        <mc:AlternateContent>
          <mc:Choice Requires="wps">
            <w:drawing>
              <wp:anchor distT="0" distB="0" distL="114300" distR="114300" simplePos="0" relativeHeight="251708416" behindDoc="0" locked="0" layoutInCell="0" allowOverlap="1" wp14:anchorId="180E57D7" wp14:editId="794C82E8">
                <wp:simplePos x="0" y="0"/>
                <wp:positionH relativeFrom="margin">
                  <wp:posOffset>2719705</wp:posOffset>
                </wp:positionH>
                <wp:positionV relativeFrom="margin">
                  <wp:posOffset>9607550</wp:posOffset>
                </wp:positionV>
                <wp:extent cx="817880" cy="625475"/>
                <wp:effectExtent l="0" t="0" r="1270" b="3175"/>
                <wp:wrapTight wrapText="bothSides">
                  <wp:wrapPolygon edited="0">
                    <wp:start x="0" y="0"/>
                    <wp:lineTo x="0" y="21052"/>
                    <wp:lineTo x="21130" y="21052"/>
                    <wp:lineTo x="21130" y="0"/>
                    <wp:lineTo x="0" y="0"/>
                  </wp:wrapPolygon>
                </wp:wrapTight>
                <wp:docPr id="295"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625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660A4B">
                            <w:pPr>
                              <w:jc w:val="center"/>
                              <w:rPr>
                                <w:sz w:val="22"/>
                                <w:szCs w:val="22"/>
                              </w:rPr>
                            </w:pPr>
                            <w:r>
                              <w:rPr>
                                <w:sz w:val="22"/>
                                <w:szCs w:val="22"/>
                              </w:rPr>
                              <w:t>25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57" style="position:absolute;margin-left:214.15pt;margin-top:756.5pt;width:64.4pt;height:49.25pt;flip:x;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" o:allowincell="f" stroked="f">
                <v:textbox>
                  <w:txbxContent>
                    <w:p w:rsidR="00491707" w:rsidRPr="00DB6083" w:rsidRDefault="00491707" w:rsidP="00660A4B">
                      <w:pPr>
                        <w:jc w:val="center"/>
                        <w:rPr>
                          <w:sz w:val="22"/>
                          <w:szCs w:val="22"/>
                        </w:rPr>
                      </w:pPr>
                      <w:r>
                        <w:rPr>
                          <w:sz w:val="22"/>
                          <w:szCs w:val="22"/>
                        </w:rPr>
                        <w:t>25</w:t>
                      </w:r>
                    </w:p>
                  </w:txbxContent>
                </v:textbox>
                <w10:wrap type="tight" anchorx="margin" anchory="margin"/>
              </v:rect>
            </w:pict>
          </mc:Fallback>
        </mc:AlternateContent>
      </w:r>
    </w:p>
    <w:p w:rsidR="003A4BBB" w:rsidRPr="003A4BBB" w:rsidRDefault="003A4BBB" w:rsidP="003A4BBB">
      <w:pPr>
        <w:pStyle w:val="Heading2"/>
        <w:pBdr>
          <w:bottom w:val="single" w:sz="6" w:space="0" w:color="97B0C8"/>
        </w:pBdr>
        <w:shd w:val="clear" w:color="auto" w:fill="FFFFFF"/>
        <w:spacing w:before="270" w:beforeAutospacing="0" w:after="0" w:afterAutospacing="0" w:line="267" w:lineRule="atLeast"/>
        <w:jc w:val="center"/>
        <w:rPr>
          <w:rFonts w:ascii="Arial" w:hAnsi="Arial" w:cs="Arial"/>
          <w:color w:val="985735"/>
          <w:sz w:val="48"/>
          <w:szCs w:val="48"/>
          <w:lang w:val="en"/>
        </w:rPr>
      </w:pPr>
      <w:r>
        <w:rPr>
          <w:rFonts w:ascii="Arial" w:hAnsi="Arial" w:cs="Arial"/>
          <w:color w:val="985735"/>
          <w:sz w:val="48"/>
          <w:szCs w:val="48"/>
          <w:lang w:val="en"/>
        </w:rPr>
        <w:lastRenderedPageBreak/>
        <w:t>Chapter four</w:t>
      </w:r>
    </w:p>
    <w:p w:rsidR="00653FE7" w:rsidRPr="0064715D" w:rsidRDefault="0064715D" w:rsidP="00653FE7">
      <w:pPr>
        <w:pStyle w:val="p"/>
        <w:shd w:val="clear" w:color="auto" w:fill="FFFFFF"/>
        <w:spacing w:before="166" w:beforeAutospacing="0" w:after="166" w:afterAutospacing="0" w:line="360" w:lineRule="auto"/>
        <w:jc w:val="both"/>
        <w:rPr>
          <w:b/>
          <w:bCs/>
          <w:color w:val="000000"/>
          <w:sz w:val="28"/>
          <w:szCs w:val="28"/>
        </w:rPr>
      </w:pPr>
      <w:r>
        <w:rPr>
          <w:rFonts w:ascii="Arial" w:hAnsi="Arial" w:cs="Arial"/>
          <w:b/>
          <w:bCs/>
          <w:color w:val="985735"/>
          <w:sz w:val="32"/>
          <w:szCs w:val="32"/>
          <w:lang w:val="en"/>
        </w:rPr>
        <w:t>Discuss</w:t>
      </w:r>
      <w:r w:rsidRPr="0064715D">
        <w:rPr>
          <w:rFonts w:ascii="Arial" w:hAnsi="Arial" w:cs="Arial"/>
          <w:b/>
          <w:bCs/>
          <w:color w:val="985735"/>
          <w:sz w:val="32"/>
          <w:szCs w:val="32"/>
          <w:lang w:val="en"/>
        </w:rPr>
        <w:t>ion</w:t>
      </w:r>
    </w:p>
    <w:p w:rsidR="00653FE7" w:rsidRPr="00A25989" w:rsidRDefault="0064715D" w:rsidP="00343464">
      <w:pPr>
        <w:pStyle w:val="p"/>
        <w:shd w:val="clear" w:color="auto" w:fill="FFFFFF"/>
        <w:spacing w:before="166" w:beforeAutospacing="0" w:after="166" w:afterAutospacing="0" w:line="360" w:lineRule="auto"/>
        <w:jc w:val="both"/>
        <w:rPr>
          <w:color w:val="000000"/>
          <w:sz w:val="28"/>
          <w:szCs w:val="28"/>
        </w:rPr>
      </w:pPr>
      <w:r>
        <w:rPr>
          <w:rFonts w:ascii="Arial" w:hAnsi="Arial" w:cs="Arial"/>
          <w:color w:val="985735"/>
          <w:sz w:val="32"/>
          <w:szCs w:val="32"/>
          <w:lang w:val="en"/>
        </w:rPr>
        <w:t xml:space="preserve">        </w:t>
      </w:r>
      <w:r w:rsidR="00653FE7" w:rsidRPr="00A25989">
        <w:rPr>
          <w:color w:val="000000"/>
          <w:sz w:val="28"/>
          <w:szCs w:val="28"/>
        </w:rPr>
        <w:t xml:space="preserve">Only about one-third (55%) of the randomly selected orthodontists responded to the questionnaire. The response rate in this study was similar to the study </w:t>
      </w:r>
      <w:r w:rsidR="009056A8">
        <w:rPr>
          <w:color w:val="000000"/>
          <w:sz w:val="28"/>
          <w:szCs w:val="28"/>
        </w:rPr>
        <w:t xml:space="preserve">by </w:t>
      </w:r>
      <w:proofErr w:type="spellStart"/>
      <w:r w:rsidR="009056A8">
        <w:rPr>
          <w:color w:val="000000"/>
          <w:sz w:val="28"/>
          <w:szCs w:val="28"/>
        </w:rPr>
        <w:t>Valiathan</w:t>
      </w:r>
      <w:proofErr w:type="spellEnd"/>
      <w:r w:rsidR="009056A8">
        <w:rPr>
          <w:color w:val="000000"/>
          <w:sz w:val="28"/>
          <w:szCs w:val="28"/>
        </w:rPr>
        <w:t xml:space="preserve"> and</w:t>
      </w:r>
      <w:r w:rsidR="00172B2C">
        <w:rPr>
          <w:color w:val="000000"/>
          <w:sz w:val="28"/>
          <w:szCs w:val="28"/>
        </w:rPr>
        <w:t xml:space="preserve"> Hughes in 2010</w:t>
      </w:r>
      <w:r w:rsidR="00343464">
        <w:rPr>
          <w:sz w:val="28"/>
          <w:szCs w:val="28"/>
          <w:vertAlign w:val="superscript"/>
        </w:rPr>
        <w:t>(37</w:t>
      </w:r>
      <w:r w:rsidR="00653FE7">
        <w:rPr>
          <w:sz w:val="28"/>
          <w:szCs w:val="28"/>
          <w:vertAlign w:val="superscript"/>
        </w:rPr>
        <w:t>)</w:t>
      </w:r>
      <w:r w:rsidR="00653FE7" w:rsidRPr="00A25989">
        <w:rPr>
          <w:rStyle w:val="apple-converted-space"/>
        </w:rPr>
        <w:t> </w:t>
      </w:r>
      <w:r w:rsidR="00172B2C">
        <w:rPr>
          <w:rStyle w:val="apple-converted-space"/>
        </w:rPr>
        <w:t xml:space="preserve">, </w:t>
      </w:r>
      <w:r w:rsidR="009056A8">
        <w:rPr>
          <w:color w:val="000000"/>
          <w:sz w:val="28"/>
          <w:szCs w:val="28"/>
        </w:rPr>
        <w:t>t</w:t>
      </w:r>
      <w:r w:rsidR="00653FE7" w:rsidRPr="00A25989">
        <w:rPr>
          <w:color w:val="000000"/>
          <w:sz w:val="28"/>
          <w:szCs w:val="28"/>
        </w:rPr>
        <w:t>hat surv</w:t>
      </w:r>
      <w:r w:rsidR="009056A8">
        <w:rPr>
          <w:color w:val="000000"/>
          <w:sz w:val="28"/>
          <w:szCs w:val="28"/>
        </w:rPr>
        <w:t>ey was based on a study aimed to</w:t>
      </w:r>
      <w:r w:rsidR="00653FE7" w:rsidRPr="00A25989">
        <w:rPr>
          <w:color w:val="000000"/>
          <w:sz w:val="28"/>
          <w:szCs w:val="28"/>
        </w:rPr>
        <w:t xml:space="preserve"> identifying</w:t>
      </w:r>
      <w:r w:rsidR="009056A8">
        <w:rPr>
          <w:color w:val="000000"/>
          <w:sz w:val="28"/>
          <w:szCs w:val="28"/>
        </w:rPr>
        <w:t xml:space="preserve"> a</w:t>
      </w:r>
      <w:r w:rsidR="00653FE7" w:rsidRPr="00A25989">
        <w:rPr>
          <w:color w:val="000000"/>
          <w:sz w:val="28"/>
          <w:szCs w:val="28"/>
        </w:rPr>
        <w:t xml:space="preserve"> common retentio</w:t>
      </w:r>
      <w:r w:rsidR="00343464">
        <w:rPr>
          <w:color w:val="000000"/>
          <w:sz w:val="28"/>
          <w:szCs w:val="28"/>
        </w:rPr>
        <w:t xml:space="preserve">n practices in the United </w:t>
      </w:r>
      <w:proofErr w:type="spellStart"/>
      <w:r w:rsidR="00343464">
        <w:rPr>
          <w:color w:val="000000"/>
          <w:sz w:val="28"/>
          <w:szCs w:val="28"/>
        </w:rPr>
        <w:t>State.</w:t>
      </w:r>
      <w:r w:rsidR="00653FE7" w:rsidRPr="00A25989">
        <w:rPr>
          <w:color w:val="000000"/>
          <w:sz w:val="28"/>
          <w:szCs w:val="28"/>
        </w:rPr>
        <w:t>The</w:t>
      </w:r>
      <w:proofErr w:type="spellEnd"/>
      <w:r w:rsidR="00653FE7" w:rsidRPr="00A25989">
        <w:rPr>
          <w:color w:val="000000"/>
          <w:sz w:val="28"/>
          <w:szCs w:val="28"/>
        </w:rPr>
        <w:t xml:space="preserve"> response rate in this present study was markedly better than that in a</w:t>
      </w:r>
      <w:r w:rsidR="009056A8">
        <w:rPr>
          <w:color w:val="000000"/>
          <w:sz w:val="28"/>
          <w:szCs w:val="28"/>
        </w:rPr>
        <w:t xml:space="preserve"> study conducted by Pratt et al,</w:t>
      </w:r>
      <w:r w:rsidR="00343464">
        <w:rPr>
          <w:sz w:val="28"/>
          <w:szCs w:val="28"/>
          <w:vertAlign w:val="superscript"/>
        </w:rPr>
        <w:t>(36</w:t>
      </w:r>
      <w:r w:rsidR="00653FE7">
        <w:rPr>
          <w:sz w:val="28"/>
          <w:szCs w:val="28"/>
          <w:vertAlign w:val="superscript"/>
        </w:rPr>
        <w:t>)</w:t>
      </w:r>
      <w:r w:rsidR="00653FE7" w:rsidRPr="00A25989">
        <w:rPr>
          <w:rStyle w:val="apple-converted-space"/>
        </w:rPr>
        <w:t> </w:t>
      </w:r>
      <w:r w:rsidR="00653FE7" w:rsidRPr="00A25989">
        <w:rPr>
          <w:color w:val="000000"/>
          <w:sz w:val="28"/>
          <w:szCs w:val="28"/>
        </w:rPr>
        <w:t>whose objective was to evaluate protocols and trends in orthodontic retention involving practicing members of the American Association of Orthodontists in the United States. In that study, the response rate obtained was 18%, which was lower than our response rate.</w:t>
      </w:r>
    </w:p>
    <w:p w:rsidR="00653FE7" w:rsidRPr="00A25989" w:rsidRDefault="00660A4B" w:rsidP="00D10A1F">
      <w:pPr>
        <w:pStyle w:val="NormalWeb"/>
        <w:shd w:val="clear" w:color="auto" w:fill="FFFFFF"/>
        <w:spacing w:before="166" w:beforeAutospacing="0" w:after="166" w:afterAutospacing="0" w:line="360" w:lineRule="auto"/>
        <w:jc w:val="both"/>
        <w:rPr>
          <w:color w:val="000000"/>
          <w:sz w:val="28"/>
          <w:szCs w:val="28"/>
        </w:rPr>
      </w:pPr>
      <w:r w:rsidRPr="00DB6083">
        <w:rPr>
          <w:rFonts w:cs="Courier New"/>
          <w:b/>
          <w:bCs/>
          <w:i/>
          <w:iCs/>
          <w:noProof/>
          <w:rtl/>
        </w:rPr>
        <mc:AlternateContent>
          <mc:Choice Requires="wps">
            <w:drawing>
              <wp:anchor distT="0" distB="0" distL="114300" distR="114300" simplePos="0" relativeHeight="251710464" behindDoc="0" locked="0" layoutInCell="0" allowOverlap="1" wp14:anchorId="585C0751" wp14:editId="5D918890">
                <wp:simplePos x="0" y="0"/>
                <wp:positionH relativeFrom="margin">
                  <wp:posOffset>2923540</wp:posOffset>
                </wp:positionH>
                <wp:positionV relativeFrom="margin">
                  <wp:posOffset>9312910</wp:posOffset>
                </wp:positionV>
                <wp:extent cx="817880" cy="1007745"/>
                <wp:effectExtent l="0" t="0" r="1270" b="1905"/>
                <wp:wrapTight wrapText="bothSides">
                  <wp:wrapPolygon edited="0">
                    <wp:start x="0" y="0"/>
                    <wp:lineTo x="0" y="21233"/>
                    <wp:lineTo x="21130" y="21233"/>
                    <wp:lineTo x="21130" y="0"/>
                    <wp:lineTo x="0" y="0"/>
                  </wp:wrapPolygon>
                </wp:wrapTight>
                <wp:docPr id="296"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17880" cy="100774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660A4B">
                            <w:pPr>
                              <w:jc w:val="center"/>
                              <w:rPr>
                                <w:sz w:val="22"/>
                                <w:szCs w:val="22"/>
                              </w:rPr>
                            </w:pPr>
                            <w:r>
                              <w:rPr>
                                <w:sz w:val="22"/>
                                <w:szCs w:val="22"/>
                              </w:rPr>
                              <w:t>26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58" style="position:absolute;left:0;text-align:left;margin-left:230.2pt;margin-top:733.3pt;width:64.4pt;height:79.35pt;flip:x;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" o:allowincell="f" stroked="f">
                <v:textbox>
                  <w:txbxContent>
                    <w:p w:rsidR="00491707" w:rsidRPr="00DB6083" w:rsidRDefault="00491707" w:rsidP="00660A4B">
                      <w:pPr>
                        <w:jc w:val="center"/>
                        <w:rPr>
                          <w:sz w:val="22"/>
                          <w:szCs w:val="22"/>
                        </w:rPr>
                      </w:pPr>
                      <w:r>
                        <w:rPr>
                          <w:sz w:val="22"/>
                          <w:szCs w:val="22"/>
                        </w:rPr>
                        <w:t>26</w:t>
                      </w:r>
                    </w:p>
                  </w:txbxContent>
                </v:textbox>
                <w10:wrap type="tight" anchorx="margin" anchory="margin"/>
              </v:rect>
            </w:pict>
          </mc:Fallback>
        </mc:AlternateContent>
      </w:r>
      <w:r w:rsidR="00EC3945">
        <w:rPr>
          <w:color w:val="000000"/>
          <w:sz w:val="28"/>
          <w:szCs w:val="28"/>
        </w:rPr>
        <w:t xml:space="preserve">         </w:t>
      </w:r>
      <w:r w:rsidR="00653FE7" w:rsidRPr="00A25989">
        <w:rPr>
          <w:color w:val="000000"/>
          <w:sz w:val="28"/>
          <w:szCs w:val="28"/>
        </w:rPr>
        <w:t>The results of this study showed tha</w:t>
      </w:r>
      <w:r w:rsidR="00343464">
        <w:rPr>
          <w:color w:val="000000"/>
          <w:sz w:val="28"/>
          <w:szCs w:val="28"/>
        </w:rPr>
        <w:t xml:space="preserve">t </w:t>
      </w:r>
      <w:proofErr w:type="spellStart"/>
      <w:r w:rsidR="00343464">
        <w:rPr>
          <w:color w:val="000000"/>
          <w:sz w:val="28"/>
          <w:szCs w:val="28"/>
        </w:rPr>
        <w:t>Essix</w:t>
      </w:r>
      <w:proofErr w:type="spellEnd"/>
      <w:r w:rsidR="00653FE7" w:rsidRPr="00A25989">
        <w:rPr>
          <w:color w:val="000000"/>
          <w:sz w:val="28"/>
          <w:szCs w:val="28"/>
        </w:rPr>
        <w:t xml:space="preserve"> retainers were the most commonly prescribed maxillary and mandibular retainers. This finding </w:t>
      </w:r>
      <w:r w:rsidR="00343464">
        <w:rPr>
          <w:color w:val="000000"/>
          <w:sz w:val="28"/>
          <w:szCs w:val="28"/>
        </w:rPr>
        <w:t xml:space="preserve">was in agreement with the </w:t>
      </w:r>
      <w:r w:rsidR="00653FE7" w:rsidRPr="00A25989">
        <w:rPr>
          <w:color w:val="000000"/>
          <w:sz w:val="28"/>
          <w:szCs w:val="28"/>
        </w:rPr>
        <w:t xml:space="preserve"> study</w:t>
      </w:r>
      <w:r w:rsidR="009056A8">
        <w:rPr>
          <w:color w:val="000000"/>
          <w:sz w:val="28"/>
          <w:szCs w:val="28"/>
        </w:rPr>
        <w:t xml:space="preserve"> conducted by Meade and Millett,</w:t>
      </w:r>
      <w:r w:rsidR="00343464">
        <w:rPr>
          <w:sz w:val="28"/>
          <w:szCs w:val="28"/>
          <w:vertAlign w:val="superscript"/>
        </w:rPr>
        <w:t>(38</w:t>
      </w:r>
      <w:r w:rsidR="00653FE7">
        <w:rPr>
          <w:sz w:val="28"/>
          <w:szCs w:val="28"/>
          <w:vertAlign w:val="superscript"/>
        </w:rPr>
        <w:t>)</w:t>
      </w:r>
      <w:r w:rsidR="00653FE7" w:rsidRPr="00A25989">
        <w:rPr>
          <w:rStyle w:val="apple-converted-space"/>
        </w:rPr>
        <w:t> </w:t>
      </w:r>
      <w:r w:rsidR="009056A8">
        <w:rPr>
          <w:color w:val="000000"/>
          <w:sz w:val="28"/>
          <w:szCs w:val="28"/>
        </w:rPr>
        <w:t>t</w:t>
      </w:r>
      <w:r w:rsidR="00653FE7" w:rsidRPr="00A25989">
        <w:rPr>
          <w:color w:val="000000"/>
          <w:sz w:val="28"/>
          <w:szCs w:val="28"/>
        </w:rPr>
        <w:t xml:space="preserve">hat study aimed to evaluate retention protocols and the use of vacuum-formed retainers among specialist orthodontists in the Republic of Ireland, which involved 123 eligible Members of the </w:t>
      </w:r>
      <w:r w:rsidR="00D10A1F">
        <w:rPr>
          <w:color w:val="000000"/>
          <w:sz w:val="28"/>
          <w:szCs w:val="28"/>
        </w:rPr>
        <w:t>Dental Council of Ireland specialist register of o</w:t>
      </w:r>
      <w:r w:rsidR="00653FE7" w:rsidRPr="00A25989">
        <w:rPr>
          <w:color w:val="000000"/>
          <w:sz w:val="28"/>
          <w:szCs w:val="28"/>
        </w:rPr>
        <w:t>rthodontists and/or the Orthodontic Society of Ireland. They found that vacuum-formed retainers were the most commonly chosen retainers, prescribed by 53% of respondents for the maxilla and 33% for the mandible. Moreover, our study findings were also in line with those of a study conducted by Singh et al</w:t>
      </w:r>
      <w:r w:rsidR="00343464">
        <w:rPr>
          <w:color w:val="000000"/>
          <w:sz w:val="28"/>
          <w:szCs w:val="28"/>
          <w:vertAlign w:val="superscript"/>
        </w:rPr>
        <w:t>(40</w:t>
      </w:r>
      <w:r w:rsidR="00653FE7">
        <w:rPr>
          <w:color w:val="000000"/>
          <w:sz w:val="28"/>
          <w:szCs w:val="28"/>
          <w:vertAlign w:val="superscript"/>
        </w:rPr>
        <w:t>)</w:t>
      </w:r>
      <w:r w:rsidR="00653FE7" w:rsidRPr="00A25989">
        <w:rPr>
          <w:rStyle w:val="apple-converted-space"/>
        </w:rPr>
        <w:t> </w:t>
      </w:r>
      <w:r w:rsidR="00653FE7" w:rsidRPr="00A25989">
        <w:rPr>
          <w:color w:val="000000"/>
          <w:sz w:val="28"/>
          <w:szCs w:val="28"/>
        </w:rPr>
        <w:t>in 2009 on the orthodontic retention pattern in the United Kingdom, which showed that vacuum-formed retainers were the most commonly used in the National Health Services and hospital practice. However, our results were in contrast to those obtained in other studies conducted in the Netherlands</w:t>
      </w:r>
      <w:r w:rsidR="00BC744D">
        <w:rPr>
          <w:color w:val="000000"/>
          <w:sz w:val="28"/>
          <w:szCs w:val="28"/>
          <w:vertAlign w:val="superscript"/>
        </w:rPr>
        <w:t>(4</w:t>
      </w:r>
      <w:r w:rsidR="00653FE7">
        <w:rPr>
          <w:color w:val="000000"/>
          <w:sz w:val="28"/>
          <w:szCs w:val="28"/>
          <w:vertAlign w:val="superscript"/>
        </w:rPr>
        <w:t>)</w:t>
      </w:r>
      <w:r w:rsidR="00653FE7" w:rsidRPr="00A25989">
        <w:rPr>
          <w:rStyle w:val="apple-converted-space"/>
        </w:rPr>
        <w:t> </w:t>
      </w:r>
      <w:r w:rsidR="00653FE7" w:rsidRPr="00A25989">
        <w:rPr>
          <w:color w:val="000000"/>
          <w:sz w:val="28"/>
          <w:szCs w:val="28"/>
        </w:rPr>
        <w:t>Australia</w:t>
      </w:r>
      <w:r w:rsidR="00022B1E">
        <w:rPr>
          <w:color w:val="000000"/>
          <w:sz w:val="28"/>
          <w:szCs w:val="28"/>
          <w:vertAlign w:val="superscript"/>
        </w:rPr>
        <w:t>(2</w:t>
      </w:r>
      <w:r w:rsidR="00653FE7">
        <w:rPr>
          <w:color w:val="000000"/>
          <w:sz w:val="28"/>
          <w:szCs w:val="28"/>
          <w:vertAlign w:val="superscript"/>
        </w:rPr>
        <w:t>)</w:t>
      </w:r>
      <w:r w:rsidR="00653FE7" w:rsidRPr="00A25989">
        <w:rPr>
          <w:color w:val="000000"/>
          <w:sz w:val="28"/>
          <w:szCs w:val="28"/>
        </w:rPr>
        <w:t>,</w:t>
      </w:r>
      <w:r w:rsidR="00653FE7" w:rsidRPr="00A25989">
        <w:rPr>
          <w:rStyle w:val="apple-converted-space"/>
        </w:rPr>
        <w:t> </w:t>
      </w:r>
      <w:r w:rsidR="00653FE7" w:rsidRPr="00A25989">
        <w:rPr>
          <w:color w:val="000000"/>
          <w:sz w:val="28"/>
          <w:szCs w:val="28"/>
        </w:rPr>
        <w:t>New Zealand,</w:t>
      </w:r>
      <w:r w:rsidR="00022B1E">
        <w:rPr>
          <w:sz w:val="28"/>
          <w:szCs w:val="28"/>
          <w:vertAlign w:val="superscript"/>
        </w:rPr>
        <w:t>(2</w:t>
      </w:r>
      <w:r w:rsidR="00653FE7">
        <w:rPr>
          <w:sz w:val="28"/>
          <w:szCs w:val="28"/>
          <w:vertAlign w:val="superscript"/>
        </w:rPr>
        <w:t>)</w:t>
      </w:r>
      <w:r w:rsidR="00653FE7" w:rsidRPr="00A25989">
        <w:rPr>
          <w:rStyle w:val="apple-converted-space"/>
        </w:rPr>
        <w:t> </w:t>
      </w:r>
      <w:r w:rsidR="00653FE7" w:rsidRPr="00A25989">
        <w:rPr>
          <w:color w:val="000000"/>
          <w:sz w:val="28"/>
          <w:szCs w:val="28"/>
        </w:rPr>
        <w:t>Norway,</w:t>
      </w:r>
      <w:r w:rsidR="00BC744D">
        <w:rPr>
          <w:sz w:val="28"/>
          <w:szCs w:val="28"/>
          <w:vertAlign w:val="superscript"/>
        </w:rPr>
        <w:t>(41</w:t>
      </w:r>
      <w:r w:rsidR="00653FE7">
        <w:rPr>
          <w:sz w:val="28"/>
          <w:szCs w:val="28"/>
          <w:vertAlign w:val="superscript"/>
        </w:rPr>
        <w:t>)</w:t>
      </w:r>
      <w:r w:rsidR="00653FE7" w:rsidRPr="00A25989">
        <w:rPr>
          <w:rStyle w:val="apple-converted-space"/>
        </w:rPr>
        <w:t> </w:t>
      </w:r>
      <w:r w:rsidR="00653FE7" w:rsidRPr="00A25989">
        <w:rPr>
          <w:color w:val="000000"/>
          <w:sz w:val="28"/>
          <w:szCs w:val="28"/>
        </w:rPr>
        <w:t>and Switzerland.</w:t>
      </w:r>
      <w:r w:rsidR="008F22D2">
        <w:rPr>
          <w:sz w:val="28"/>
          <w:szCs w:val="28"/>
          <w:vertAlign w:val="superscript"/>
        </w:rPr>
        <w:t>(42</w:t>
      </w:r>
      <w:r w:rsidR="00653FE7">
        <w:rPr>
          <w:sz w:val="28"/>
          <w:szCs w:val="28"/>
          <w:vertAlign w:val="superscript"/>
        </w:rPr>
        <w:t>)</w:t>
      </w:r>
      <w:r w:rsidR="00653FE7" w:rsidRPr="00A25989">
        <w:rPr>
          <w:rStyle w:val="apple-converted-space"/>
        </w:rPr>
        <w:t> </w:t>
      </w:r>
      <w:r w:rsidR="00653FE7" w:rsidRPr="00A25989">
        <w:rPr>
          <w:color w:val="000000"/>
          <w:sz w:val="28"/>
          <w:szCs w:val="28"/>
        </w:rPr>
        <w:t>In Netherlands and Switzerland, the most commonly used retainers for both types of arches were bonded retainers. Maxillary invisible retainers and mandibular canine-to-canine bonded retainers were the retainer of choice of orthodontists in Australia and New Zealand. Norwegian orthodontists preferred to use a combination of fixed and removable retainers (clear thermoplastic retainer) for the maxillary arch and fixed retainers for the mandibular arch during the retention phase after active orthodontic treatment.</w:t>
      </w:r>
    </w:p>
    <w:p w:rsidR="00653FE7" w:rsidRPr="00A25989" w:rsidRDefault="00EC3945" w:rsidP="00022B1E">
      <w:pPr>
        <w:pStyle w:val="NormalWeb"/>
        <w:shd w:val="clear" w:color="auto" w:fill="FFFFFF"/>
        <w:spacing w:before="166" w:beforeAutospacing="0" w:after="166" w:afterAutospacing="0" w:line="360" w:lineRule="auto"/>
        <w:jc w:val="both"/>
        <w:rPr>
          <w:color w:val="000000"/>
          <w:sz w:val="28"/>
          <w:szCs w:val="28"/>
        </w:rPr>
      </w:pPr>
      <w:r>
        <w:rPr>
          <w:color w:val="000000"/>
          <w:sz w:val="28"/>
          <w:szCs w:val="28"/>
        </w:rPr>
        <w:lastRenderedPageBreak/>
        <w:t xml:space="preserve">        </w:t>
      </w:r>
      <w:r w:rsidR="00653FE7" w:rsidRPr="00A25989">
        <w:rPr>
          <w:color w:val="000000"/>
          <w:sz w:val="28"/>
          <w:szCs w:val="28"/>
        </w:rPr>
        <w:t>It is worth mentioning that the results we obtained showed that the prescription of the Hawley retainer did not differ muc</w:t>
      </w:r>
      <w:r w:rsidR="00022B1E">
        <w:rPr>
          <w:color w:val="000000"/>
          <w:sz w:val="28"/>
          <w:szCs w:val="28"/>
        </w:rPr>
        <w:t xml:space="preserve">h from that of the </w:t>
      </w:r>
      <w:proofErr w:type="spellStart"/>
      <w:r w:rsidR="00022B1E">
        <w:rPr>
          <w:color w:val="000000"/>
          <w:sz w:val="28"/>
          <w:szCs w:val="28"/>
        </w:rPr>
        <w:t>Essix</w:t>
      </w:r>
      <w:proofErr w:type="spellEnd"/>
      <w:r w:rsidR="00653FE7" w:rsidRPr="00A25989">
        <w:rPr>
          <w:color w:val="000000"/>
          <w:sz w:val="28"/>
          <w:szCs w:val="28"/>
        </w:rPr>
        <w:t xml:space="preserve"> retainer. We found that the use of the Hawley retainer was the second most popular among orthodontists in this country. Based on a survey done by </w:t>
      </w:r>
      <w:proofErr w:type="spellStart"/>
      <w:r w:rsidR="00653FE7" w:rsidRPr="00A25989">
        <w:rPr>
          <w:color w:val="000000"/>
          <w:sz w:val="28"/>
          <w:szCs w:val="28"/>
        </w:rPr>
        <w:t>Keim</w:t>
      </w:r>
      <w:proofErr w:type="spellEnd"/>
      <w:r w:rsidR="00653FE7" w:rsidRPr="00A25989">
        <w:rPr>
          <w:color w:val="000000"/>
          <w:sz w:val="28"/>
          <w:szCs w:val="28"/>
        </w:rPr>
        <w:t xml:space="preserve"> et al.</w:t>
      </w:r>
      <w:r w:rsidR="00022B1E">
        <w:rPr>
          <w:sz w:val="28"/>
          <w:szCs w:val="28"/>
          <w:vertAlign w:val="superscript"/>
        </w:rPr>
        <w:t>(1</w:t>
      </w:r>
      <w:r w:rsidR="00653FE7">
        <w:rPr>
          <w:sz w:val="28"/>
          <w:szCs w:val="28"/>
          <w:vertAlign w:val="superscript"/>
        </w:rPr>
        <w:t>)</w:t>
      </w:r>
      <w:r w:rsidR="00653FE7" w:rsidRPr="00A25989">
        <w:rPr>
          <w:rStyle w:val="apple-converted-space"/>
        </w:rPr>
        <w:t> </w:t>
      </w:r>
      <w:r w:rsidR="00653FE7" w:rsidRPr="00A25989">
        <w:rPr>
          <w:color w:val="000000"/>
          <w:sz w:val="28"/>
          <w:szCs w:val="28"/>
        </w:rPr>
        <w:t>in the United States of America, the Hawley retainer remained the most commonly used retainer, although the trend was decreasing. Another survey by Pratt et al.</w:t>
      </w:r>
      <w:r w:rsidR="00022B1E">
        <w:rPr>
          <w:sz w:val="28"/>
          <w:szCs w:val="28"/>
          <w:vertAlign w:val="superscript"/>
        </w:rPr>
        <w:t>(36</w:t>
      </w:r>
      <w:r w:rsidR="00653FE7">
        <w:rPr>
          <w:sz w:val="28"/>
          <w:szCs w:val="28"/>
          <w:vertAlign w:val="superscript"/>
        </w:rPr>
        <w:t>)</w:t>
      </w:r>
      <w:r w:rsidR="00653FE7" w:rsidRPr="00A25989">
        <w:rPr>
          <w:rStyle w:val="apple-converted-space"/>
        </w:rPr>
        <w:t> </w:t>
      </w:r>
      <w:r w:rsidR="00653FE7" w:rsidRPr="00A25989">
        <w:rPr>
          <w:color w:val="000000"/>
          <w:sz w:val="28"/>
          <w:szCs w:val="28"/>
        </w:rPr>
        <w:t xml:space="preserve">also showed that for the maxillary arch, the Hawley retainer was most frequently used (47%), followed closely by the vacuum-formed retainer (41%). </w:t>
      </w:r>
      <w:proofErr w:type="spellStart"/>
      <w:r w:rsidR="00653FE7" w:rsidRPr="00A25989">
        <w:rPr>
          <w:color w:val="000000"/>
          <w:sz w:val="28"/>
          <w:szCs w:val="28"/>
        </w:rPr>
        <w:t>Valiathan</w:t>
      </w:r>
      <w:proofErr w:type="spellEnd"/>
      <w:r w:rsidR="00653FE7" w:rsidRPr="00A25989">
        <w:rPr>
          <w:color w:val="000000"/>
          <w:sz w:val="28"/>
          <w:szCs w:val="28"/>
        </w:rPr>
        <w:t xml:space="preserve"> and Hughes</w:t>
      </w:r>
      <w:hyperlink r:id="rId26" w:anchor="B7" w:history="1">
        <w:r w:rsidR="00FC5FCC">
          <w:rPr>
            <w:rStyle w:val="Hyperlink"/>
            <w:color w:val="642A8F"/>
            <w:sz w:val="28"/>
            <w:szCs w:val="28"/>
            <w:vertAlign w:val="superscript"/>
          </w:rPr>
          <w:t>(3</w:t>
        </w:r>
        <w:r w:rsidR="00022B1E">
          <w:rPr>
            <w:rStyle w:val="Hyperlink"/>
            <w:color w:val="642A8F"/>
            <w:sz w:val="28"/>
            <w:szCs w:val="28"/>
            <w:vertAlign w:val="superscript"/>
          </w:rPr>
          <w:t>7</w:t>
        </w:r>
        <w:r w:rsidR="00653FE7">
          <w:rPr>
            <w:rStyle w:val="Hyperlink"/>
            <w:color w:val="642A8F"/>
            <w:sz w:val="28"/>
            <w:szCs w:val="28"/>
            <w:vertAlign w:val="superscript"/>
          </w:rPr>
          <w:t>)</w:t>
        </w:r>
      </w:hyperlink>
      <w:r w:rsidR="00653FE7" w:rsidRPr="00A25989">
        <w:rPr>
          <w:rStyle w:val="apple-converted-space"/>
        </w:rPr>
        <w:t> </w:t>
      </w:r>
      <w:r w:rsidR="00022B1E">
        <w:rPr>
          <w:rStyle w:val="apple-converted-space"/>
        </w:rPr>
        <w:t xml:space="preserve">. </w:t>
      </w:r>
      <w:r w:rsidR="00653FE7" w:rsidRPr="00A25989">
        <w:rPr>
          <w:color w:val="000000"/>
          <w:sz w:val="28"/>
          <w:szCs w:val="28"/>
        </w:rPr>
        <w:t>also concluded that the Hawley retainer is the most commonly retainer used for the upper arch.</w:t>
      </w:r>
    </w:p>
    <w:p w:rsidR="00653FE7" w:rsidRPr="00A25989" w:rsidRDefault="00EC3945" w:rsidP="00EC0373">
      <w:pPr>
        <w:pStyle w:val="NormalWeb"/>
        <w:shd w:val="clear" w:color="auto" w:fill="FFFFFF"/>
        <w:spacing w:before="166" w:beforeAutospacing="0" w:after="166" w:afterAutospacing="0" w:line="360" w:lineRule="auto"/>
        <w:jc w:val="both"/>
        <w:rPr>
          <w:color w:val="000000"/>
          <w:sz w:val="28"/>
          <w:szCs w:val="28"/>
        </w:rPr>
      </w:pPr>
      <w:r>
        <w:rPr>
          <w:color w:val="000000"/>
          <w:sz w:val="28"/>
          <w:szCs w:val="28"/>
        </w:rPr>
        <w:t xml:space="preserve">       </w:t>
      </w:r>
      <w:r w:rsidR="00653FE7" w:rsidRPr="00A25989">
        <w:rPr>
          <w:color w:val="000000"/>
          <w:sz w:val="28"/>
          <w:szCs w:val="28"/>
        </w:rPr>
        <w:t>A very small number of orthodontists still used fixed retainers in their practice and the use of a mandibular fixed retainer</w:t>
      </w:r>
      <w:r w:rsidR="00022B1E">
        <w:rPr>
          <w:sz w:val="28"/>
          <w:szCs w:val="28"/>
          <w:vertAlign w:val="superscript"/>
        </w:rPr>
        <w:t>(1</w:t>
      </w:r>
      <w:r w:rsidR="00653FE7">
        <w:rPr>
          <w:sz w:val="28"/>
          <w:szCs w:val="28"/>
          <w:vertAlign w:val="superscript"/>
        </w:rPr>
        <w:t>)</w:t>
      </w:r>
      <w:r w:rsidR="00653FE7" w:rsidRPr="00A25989">
        <w:rPr>
          <w:rStyle w:val="apple-converted-space"/>
        </w:rPr>
        <w:t> </w:t>
      </w:r>
      <w:r w:rsidR="00653FE7" w:rsidRPr="00A25989">
        <w:rPr>
          <w:color w:val="000000"/>
          <w:sz w:val="28"/>
          <w:szCs w:val="28"/>
        </w:rPr>
        <w:t>was higher than for a maxillary fixed retainer. A survey carried out by Wong and Freer</w:t>
      </w:r>
      <w:hyperlink r:id="rId27" w:anchor="B5" w:history="1">
        <w:r w:rsidR="00022B1E">
          <w:rPr>
            <w:rStyle w:val="Hyperlink"/>
            <w:color w:val="642A8F"/>
            <w:sz w:val="28"/>
            <w:szCs w:val="28"/>
            <w:vertAlign w:val="superscript"/>
          </w:rPr>
          <w:t>(3</w:t>
        </w:r>
        <w:r w:rsidR="00653FE7">
          <w:rPr>
            <w:rStyle w:val="Hyperlink"/>
            <w:color w:val="642A8F"/>
            <w:sz w:val="28"/>
            <w:szCs w:val="28"/>
            <w:vertAlign w:val="superscript"/>
          </w:rPr>
          <w:t>)</w:t>
        </w:r>
      </w:hyperlink>
      <w:r w:rsidR="00653FE7">
        <w:rPr>
          <w:rStyle w:val="Hyperlink"/>
          <w:color w:val="642A8F"/>
          <w:sz w:val="28"/>
          <w:szCs w:val="28"/>
        </w:rPr>
        <w:t>.</w:t>
      </w:r>
      <w:r w:rsidR="00D10A1F">
        <w:rPr>
          <w:rStyle w:val="Hyperlink"/>
          <w:color w:val="642A8F"/>
          <w:sz w:val="28"/>
          <w:szCs w:val="28"/>
        </w:rPr>
        <w:t xml:space="preserve"> </w:t>
      </w:r>
      <w:r w:rsidR="00653FE7" w:rsidRPr="00A25989">
        <w:rPr>
          <w:rStyle w:val="apple-converted-space"/>
        </w:rPr>
        <w:t> </w:t>
      </w:r>
      <w:r w:rsidR="00653FE7" w:rsidRPr="00A25989">
        <w:rPr>
          <w:color w:val="000000"/>
          <w:sz w:val="28"/>
          <w:szCs w:val="28"/>
        </w:rPr>
        <w:t xml:space="preserve">showed that the fixed retainer was used by a small number </w:t>
      </w:r>
      <w:r w:rsidR="00160B7B">
        <w:rPr>
          <w:color w:val="000000"/>
          <w:sz w:val="28"/>
          <w:szCs w:val="28"/>
        </w:rPr>
        <w:t xml:space="preserve">of orthodontists (maxillary,22.38 </w:t>
      </w:r>
      <w:r w:rsidR="00653FE7" w:rsidRPr="00A25989">
        <w:rPr>
          <w:color w:val="000000"/>
          <w:sz w:val="28"/>
          <w:szCs w:val="28"/>
        </w:rPr>
        <w:t>%; mand</w:t>
      </w:r>
      <w:r w:rsidR="00160B7B">
        <w:rPr>
          <w:color w:val="000000"/>
          <w:sz w:val="28"/>
          <w:szCs w:val="28"/>
        </w:rPr>
        <w:t>ibular,</w:t>
      </w:r>
      <w:r w:rsidR="00EC0373">
        <w:rPr>
          <w:color w:val="000000"/>
          <w:sz w:val="28"/>
          <w:szCs w:val="28"/>
        </w:rPr>
        <w:t>31.34</w:t>
      </w:r>
      <w:r w:rsidR="00160B7B">
        <w:rPr>
          <w:color w:val="000000"/>
          <w:sz w:val="28"/>
          <w:szCs w:val="28"/>
        </w:rPr>
        <w:t xml:space="preserve"> </w:t>
      </w:r>
      <w:r w:rsidR="00C475D7">
        <w:rPr>
          <w:color w:val="000000"/>
          <w:sz w:val="28"/>
          <w:szCs w:val="28"/>
        </w:rPr>
        <w:t>%), w</w:t>
      </w:r>
      <w:r w:rsidR="00172B2C">
        <w:rPr>
          <w:color w:val="000000"/>
          <w:sz w:val="28"/>
          <w:szCs w:val="28"/>
        </w:rPr>
        <w:t xml:space="preserve">hich was </w:t>
      </w:r>
      <w:proofErr w:type="spellStart"/>
      <w:r w:rsidR="00172B2C">
        <w:rPr>
          <w:color w:val="000000"/>
          <w:sz w:val="28"/>
          <w:szCs w:val="28"/>
        </w:rPr>
        <w:t>simillar</w:t>
      </w:r>
      <w:proofErr w:type="spellEnd"/>
      <w:r w:rsidR="00C475D7">
        <w:rPr>
          <w:color w:val="000000"/>
          <w:sz w:val="28"/>
          <w:szCs w:val="28"/>
        </w:rPr>
        <w:t xml:space="preserve"> </w:t>
      </w:r>
      <w:r w:rsidR="00653FE7" w:rsidRPr="00A25989">
        <w:rPr>
          <w:color w:val="000000"/>
          <w:sz w:val="28"/>
          <w:szCs w:val="28"/>
        </w:rPr>
        <w:t xml:space="preserve"> to the results of the present study. The findings from the studies by </w:t>
      </w:r>
      <w:proofErr w:type="spellStart"/>
      <w:r w:rsidR="00653FE7" w:rsidRPr="00A25989">
        <w:rPr>
          <w:color w:val="000000"/>
          <w:sz w:val="28"/>
          <w:szCs w:val="28"/>
        </w:rPr>
        <w:t>Keim</w:t>
      </w:r>
      <w:proofErr w:type="spellEnd"/>
      <w:r w:rsidR="00653FE7" w:rsidRPr="00A25989">
        <w:rPr>
          <w:color w:val="000000"/>
          <w:sz w:val="28"/>
          <w:szCs w:val="28"/>
        </w:rPr>
        <w:t xml:space="preserve"> et al</w:t>
      </w:r>
      <w:r w:rsidR="00022B1E">
        <w:rPr>
          <w:color w:val="000000"/>
          <w:sz w:val="28"/>
          <w:szCs w:val="28"/>
          <w:vertAlign w:val="superscript"/>
        </w:rPr>
        <w:t>(1</w:t>
      </w:r>
      <w:r w:rsidR="00653FE7">
        <w:rPr>
          <w:color w:val="000000"/>
          <w:sz w:val="28"/>
          <w:szCs w:val="28"/>
          <w:vertAlign w:val="superscript"/>
        </w:rPr>
        <w:t>)</w:t>
      </w:r>
      <w:r w:rsidR="00653FE7">
        <w:rPr>
          <w:color w:val="000000"/>
          <w:sz w:val="28"/>
          <w:szCs w:val="28"/>
        </w:rPr>
        <w:t>.</w:t>
      </w:r>
      <w:r w:rsidR="00653FE7" w:rsidRPr="00A25989">
        <w:rPr>
          <w:rStyle w:val="apple-converted-space"/>
        </w:rPr>
        <w:t> </w:t>
      </w:r>
      <w:r w:rsidR="00653FE7" w:rsidRPr="00A25989">
        <w:rPr>
          <w:color w:val="000000"/>
          <w:sz w:val="28"/>
          <w:szCs w:val="28"/>
        </w:rPr>
        <w:t>and Pratt et al</w:t>
      </w:r>
      <w:r w:rsidR="00022B1E">
        <w:rPr>
          <w:color w:val="000000"/>
          <w:sz w:val="28"/>
          <w:szCs w:val="28"/>
          <w:vertAlign w:val="superscript"/>
        </w:rPr>
        <w:t>(36</w:t>
      </w:r>
      <w:r w:rsidR="00653FE7">
        <w:rPr>
          <w:color w:val="000000"/>
          <w:sz w:val="28"/>
          <w:szCs w:val="28"/>
          <w:vertAlign w:val="superscript"/>
        </w:rPr>
        <w:t>)</w:t>
      </w:r>
      <w:r w:rsidR="00653FE7" w:rsidRPr="00A25989">
        <w:rPr>
          <w:rStyle w:val="apple-converted-space"/>
        </w:rPr>
        <w:t> </w:t>
      </w:r>
      <w:r w:rsidR="00653FE7" w:rsidRPr="00A25989">
        <w:rPr>
          <w:color w:val="000000"/>
          <w:sz w:val="28"/>
          <w:szCs w:val="28"/>
        </w:rPr>
        <w:t>were</w:t>
      </w:r>
      <w:r w:rsidR="00C475D7">
        <w:rPr>
          <w:color w:val="000000"/>
          <w:sz w:val="28"/>
          <w:szCs w:val="28"/>
        </w:rPr>
        <w:t xml:space="preserve"> </w:t>
      </w:r>
      <w:r w:rsidR="00653FE7" w:rsidRPr="00A25989">
        <w:rPr>
          <w:color w:val="000000"/>
          <w:sz w:val="28"/>
          <w:szCs w:val="28"/>
        </w:rPr>
        <w:t xml:space="preserve"> in contrast to the results obtained in this study, indicating that there was a variation in the use of the retention appliances in different countries. The choice of retention appliances used by orthodontists may be based on the ease of fabrication, aesthetics, patte</w:t>
      </w:r>
      <w:r w:rsidR="00D10A1F">
        <w:rPr>
          <w:color w:val="000000"/>
          <w:sz w:val="28"/>
          <w:szCs w:val="28"/>
        </w:rPr>
        <w:t>rn of extractions, oral hygiene</w:t>
      </w:r>
      <w:hyperlink r:id="rId28" w:anchor="B2" w:history="1">
        <w:r w:rsidR="00337674">
          <w:rPr>
            <w:rStyle w:val="Hyperlink"/>
            <w:color w:val="642A8F"/>
            <w:sz w:val="28"/>
            <w:szCs w:val="28"/>
            <w:vertAlign w:val="superscript"/>
          </w:rPr>
          <w:t>(</w:t>
        </w:r>
        <w:r w:rsidR="008F22D2">
          <w:rPr>
            <w:rStyle w:val="Hyperlink"/>
            <w:color w:val="642A8F"/>
            <w:sz w:val="28"/>
            <w:szCs w:val="28"/>
            <w:vertAlign w:val="superscript"/>
          </w:rPr>
          <w:t>4</w:t>
        </w:r>
        <w:r w:rsidR="00653FE7">
          <w:rPr>
            <w:rStyle w:val="Hyperlink"/>
            <w:color w:val="642A8F"/>
            <w:sz w:val="28"/>
            <w:szCs w:val="28"/>
            <w:vertAlign w:val="superscript"/>
          </w:rPr>
          <w:t>)</w:t>
        </w:r>
      </w:hyperlink>
      <w:r w:rsidR="00D10A1F">
        <w:rPr>
          <w:rStyle w:val="Hyperlink"/>
          <w:color w:val="642A8F"/>
          <w:sz w:val="28"/>
          <w:szCs w:val="28"/>
          <w:vertAlign w:val="subscript"/>
        </w:rPr>
        <w:t>,</w:t>
      </w:r>
      <w:r w:rsidR="00653FE7" w:rsidRPr="00A25989">
        <w:rPr>
          <w:rStyle w:val="apple-converted-space"/>
        </w:rPr>
        <w:t> </w:t>
      </w:r>
      <w:r w:rsidR="00653FE7" w:rsidRPr="00A25989">
        <w:rPr>
          <w:color w:val="000000"/>
          <w:sz w:val="28"/>
          <w:szCs w:val="28"/>
        </w:rPr>
        <w:t>compliance of the patient, durabil</w:t>
      </w:r>
      <w:r w:rsidR="00D10A1F">
        <w:rPr>
          <w:color w:val="000000"/>
          <w:sz w:val="28"/>
          <w:szCs w:val="28"/>
        </w:rPr>
        <w:t>ity, pre-treatment occlusion,</w:t>
      </w:r>
      <w:r w:rsidR="00653FE7" w:rsidRPr="00A25989">
        <w:rPr>
          <w:color w:val="000000"/>
          <w:sz w:val="28"/>
          <w:szCs w:val="28"/>
        </w:rPr>
        <w:t xml:space="preserve"> situation,</w:t>
      </w:r>
      <w:r w:rsidR="008F22D2">
        <w:rPr>
          <w:sz w:val="28"/>
          <w:szCs w:val="28"/>
          <w:vertAlign w:val="superscript"/>
        </w:rPr>
        <w:t>(38,4</w:t>
      </w:r>
      <w:r w:rsidR="0030641F">
        <w:rPr>
          <w:sz w:val="28"/>
          <w:szCs w:val="28"/>
          <w:vertAlign w:val="superscript"/>
        </w:rPr>
        <w:t>)</w:t>
      </w:r>
      <w:r w:rsidR="00D10A1F">
        <w:rPr>
          <w:sz w:val="28"/>
          <w:szCs w:val="28"/>
          <w:vertAlign w:val="subscript"/>
        </w:rPr>
        <w:t>,</w:t>
      </w:r>
      <w:r w:rsidR="00653FE7" w:rsidRPr="00A25989">
        <w:rPr>
          <w:rStyle w:val="apple-converted-space"/>
        </w:rPr>
        <w:t> </w:t>
      </w:r>
      <w:r w:rsidR="00D10A1F">
        <w:rPr>
          <w:color w:val="000000"/>
          <w:sz w:val="28"/>
          <w:szCs w:val="28"/>
        </w:rPr>
        <w:t>post-treatment occlusion</w:t>
      </w:r>
      <w:hyperlink r:id="rId29" w:anchor="B2" w:history="1">
        <w:r w:rsidR="008F22D2">
          <w:rPr>
            <w:rStyle w:val="Hyperlink"/>
            <w:color w:val="642A8F"/>
            <w:sz w:val="28"/>
            <w:szCs w:val="28"/>
            <w:vertAlign w:val="superscript"/>
          </w:rPr>
          <w:t>(4</w:t>
        </w:r>
        <w:r w:rsidR="00653FE7">
          <w:rPr>
            <w:rStyle w:val="Hyperlink"/>
            <w:color w:val="642A8F"/>
            <w:sz w:val="28"/>
            <w:szCs w:val="28"/>
            <w:vertAlign w:val="superscript"/>
          </w:rPr>
          <w:t>)</w:t>
        </w:r>
      </w:hyperlink>
      <w:r w:rsidR="00D10A1F">
        <w:rPr>
          <w:rStyle w:val="Hyperlink"/>
          <w:color w:val="642A8F"/>
          <w:sz w:val="28"/>
          <w:szCs w:val="28"/>
          <w:vertAlign w:val="subscript"/>
        </w:rPr>
        <w:t xml:space="preserve"> </w:t>
      </w:r>
      <w:r w:rsidR="00D10A1F">
        <w:rPr>
          <w:rStyle w:val="apple-converted-space"/>
        </w:rPr>
        <w:t>,</w:t>
      </w:r>
      <w:r w:rsidR="00653FE7" w:rsidRPr="00A25989">
        <w:rPr>
          <w:rStyle w:val="apple-converted-space"/>
        </w:rPr>
        <w:t> </w:t>
      </w:r>
      <w:r w:rsidR="00653FE7" w:rsidRPr="00A25989">
        <w:rPr>
          <w:color w:val="000000"/>
          <w:sz w:val="28"/>
          <w:szCs w:val="28"/>
        </w:rPr>
        <w:t>or</w:t>
      </w:r>
      <w:r w:rsidR="00D10A1F">
        <w:rPr>
          <w:color w:val="000000"/>
          <w:sz w:val="28"/>
          <w:szCs w:val="28"/>
        </w:rPr>
        <w:t>thodontists personal preference</w:t>
      </w:r>
      <w:r w:rsidR="008F22D2">
        <w:rPr>
          <w:sz w:val="28"/>
          <w:szCs w:val="28"/>
          <w:vertAlign w:val="superscript"/>
        </w:rPr>
        <w:t>(3,42</w:t>
      </w:r>
      <w:r w:rsidR="00D10A1F">
        <w:rPr>
          <w:sz w:val="28"/>
          <w:szCs w:val="28"/>
          <w:vertAlign w:val="superscript"/>
        </w:rPr>
        <w:t xml:space="preserve"> </w:t>
      </w:r>
      <w:r w:rsidR="0030641F">
        <w:rPr>
          <w:sz w:val="28"/>
          <w:szCs w:val="28"/>
          <w:vertAlign w:val="superscript"/>
        </w:rPr>
        <w:t>)</w:t>
      </w:r>
      <w:r w:rsidR="00653FE7" w:rsidRPr="00A25989">
        <w:rPr>
          <w:rStyle w:val="apple-converted-space"/>
        </w:rPr>
        <w:t> </w:t>
      </w:r>
      <w:r w:rsidR="00D10A1F">
        <w:rPr>
          <w:rStyle w:val="apple-converted-space"/>
          <w:vertAlign w:val="subscript"/>
        </w:rPr>
        <w:t>,</w:t>
      </w:r>
      <w:r w:rsidR="00D10A1F">
        <w:rPr>
          <w:color w:val="000000"/>
          <w:sz w:val="28"/>
          <w:szCs w:val="28"/>
        </w:rPr>
        <w:t xml:space="preserve">clinical </w:t>
      </w:r>
      <w:proofErr w:type="spellStart"/>
      <w:r w:rsidR="00D10A1F">
        <w:rPr>
          <w:color w:val="000000"/>
          <w:sz w:val="28"/>
          <w:szCs w:val="28"/>
        </w:rPr>
        <w:t>experiances</w:t>
      </w:r>
      <w:proofErr w:type="spellEnd"/>
      <w:r w:rsidR="008C0106">
        <w:fldChar w:fldCharType="begin"/>
      </w:r>
      <w:r w:rsidR="008C0106">
        <w:instrText xml:space="preserve"> HYPERLINK "https://www.ncbi.nlm.nih.gov/pmc/articles/PMC4751300/" \l "B11" </w:instrText>
      </w:r>
      <w:r w:rsidR="008C0106">
        <w:fldChar w:fldCharType="separate"/>
      </w:r>
      <w:r w:rsidR="008F22D2">
        <w:rPr>
          <w:rStyle w:val="Hyperlink"/>
          <w:color w:val="642A8F"/>
          <w:sz w:val="28"/>
          <w:szCs w:val="28"/>
          <w:vertAlign w:val="superscript"/>
        </w:rPr>
        <w:t>(41</w:t>
      </w:r>
      <w:r w:rsidR="00653FE7">
        <w:rPr>
          <w:rStyle w:val="Hyperlink"/>
          <w:color w:val="642A8F"/>
          <w:sz w:val="28"/>
          <w:szCs w:val="28"/>
          <w:vertAlign w:val="superscript"/>
        </w:rPr>
        <w:t>)</w:t>
      </w:r>
      <w:r w:rsidR="008C0106">
        <w:rPr>
          <w:rStyle w:val="Hyperlink"/>
          <w:color w:val="642A8F"/>
          <w:sz w:val="28"/>
          <w:szCs w:val="28"/>
          <w:vertAlign w:val="superscript"/>
        </w:rPr>
        <w:fldChar w:fldCharType="end"/>
      </w:r>
      <w:r w:rsidR="00D10A1F">
        <w:rPr>
          <w:rStyle w:val="Hyperlink"/>
          <w:color w:val="642A8F"/>
          <w:sz w:val="28"/>
          <w:szCs w:val="28"/>
          <w:vertAlign w:val="superscript"/>
        </w:rPr>
        <w:t xml:space="preserve"> </w:t>
      </w:r>
      <w:r w:rsidR="00D10A1F">
        <w:rPr>
          <w:rStyle w:val="Hyperlink"/>
          <w:color w:val="642A8F"/>
          <w:sz w:val="28"/>
          <w:szCs w:val="28"/>
          <w:vertAlign w:val="subscript"/>
        </w:rPr>
        <w:t>,</w:t>
      </w:r>
      <w:r w:rsidR="00653FE7" w:rsidRPr="00A25989">
        <w:rPr>
          <w:rStyle w:val="apple-converted-space"/>
        </w:rPr>
        <w:t> </w:t>
      </w:r>
      <w:r w:rsidR="00D10A1F">
        <w:rPr>
          <w:color w:val="000000"/>
          <w:sz w:val="28"/>
          <w:szCs w:val="28"/>
        </w:rPr>
        <w:t>specialist status</w:t>
      </w:r>
      <w:r w:rsidR="0030641F">
        <w:rPr>
          <w:sz w:val="28"/>
          <w:szCs w:val="28"/>
          <w:vertAlign w:val="superscript"/>
        </w:rPr>
        <w:t>(44,45)</w:t>
      </w:r>
      <w:r w:rsidR="00D10A1F">
        <w:rPr>
          <w:sz w:val="28"/>
          <w:szCs w:val="28"/>
          <w:vertAlign w:val="subscript"/>
        </w:rPr>
        <w:t xml:space="preserve"> ,</w:t>
      </w:r>
      <w:r w:rsidR="00653FE7" w:rsidRPr="00A25989">
        <w:rPr>
          <w:rStyle w:val="apple-converted-space"/>
        </w:rPr>
        <w:t> </w:t>
      </w:r>
      <w:r w:rsidR="00653FE7" w:rsidRPr="00A25989">
        <w:rPr>
          <w:color w:val="000000"/>
          <w:sz w:val="28"/>
          <w:szCs w:val="28"/>
        </w:rPr>
        <w:t>as well as the cost, rather than popularity.</w:t>
      </w:r>
    </w:p>
    <w:p w:rsidR="00653FE7" w:rsidRPr="00950BAC" w:rsidRDefault="00660A4B" w:rsidP="00653FE7">
      <w:pPr>
        <w:pStyle w:val="NormalWeb"/>
        <w:shd w:val="clear" w:color="auto" w:fill="FFFFFF"/>
        <w:spacing w:before="166" w:beforeAutospacing="0" w:after="166" w:afterAutospacing="0" w:line="360" w:lineRule="auto"/>
        <w:jc w:val="both"/>
        <w:rPr>
          <w:color w:val="000000"/>
          <w:sz w:val="28"/>
          <w:szCs w:val="28"/>
          <w:vertAlign w:val="superscript"/>
        </w:rPr>
      </w:pPr>
      <w:r w:rsidRPr="00DB6083">
        <w:rPr>
          <w:rFonts w:cs="Courier New"/>
          <w:b/>
          <w:bCs/>
          <w:i/>
          <w:iCs/>
          <w:noProof/>
          <w:rtl/>
        </w:rPr>
        <mc:AlternateContent>
          <mc:Choice Requires="wps">
            <w:drawing>
              <wp:anchor distT="0" distB="0" distL="114300" distR="114300" simplePos="0" relativeHeight="251712512" behindDoc="1" locked="0" layoutInCell="0" allowOverlap="1" wp14:anchorId="7B317830" wp14:editId="33DCB0EA">
                <wp:simplePos x="0" y="0"/>
                <wp:positionH relativeFrom="margin">
                  <wp:posOffset>2905978</wp:posOffset>
                </wp:positionH>
                <wp:positionV relativeFrom="margin">
                  <wp:posOffset>9565311</wp:posOffset>
                </wp:positionV>
                <wp:extent cx="645795" cy="640561"/>
                <wp:effectExtent l="0" t="0" r="1905" b="7620"/>
                <wp:wrapNone/>
                <wp:docPr id="298" name="مستطيل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45795" cy="640561"/>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27658" w:rsidRPr="00DB6083" w:rsidRDefault="00E27658" w:rsidP="00183801">
                            <w:pPr>
                              <w:rPr>
                                <w:sz w:val="22"/>
                                <w:szCs w:val="22"/>
                              </w:rPr>
                            </w:pPr>
                            <w:r>
                              <w:rPr>
                                <w:sz w:val="22"/>
                                <w:szCs w:val="22"/>
                              </w:rPr>
                              <w:t>27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59" style="position:absolute;left:0;text-align:left;margin-left:228.8pt;margin-top:753.15pt;width:50.85pt;height:50.45pt;flip:x;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" o:allowincell="f" stroked="f">
                <v:textbox>
                  <w:txbxContent>
                    <w:p w:rsidR="00491707" w:rsidRPr="00DB6083" w:rsidRDefault="00491707" w:rsidP="00183801">
                      <w:pPr>
                        <w:rPr>
                          <w:sz w:val="22"/>
                          <w:szCs w:val="22"/>
                        </w:rPr>
                      </w:pPr>
                      <w:r>
                        <w:rPr>
                          <w:sz w:val="22"/>
                          <w:szCs w:val="22"/>
                        </w:rPr>
                        <w:t>27</w:t>
                      </w:r>
                    </w:p>
                  </w:txbxContent>
                </v:textbox>
                <w10:wrap anchorx="margin" anchory="margin"/>
              </v:rect>
            </w:pict>
          </mc:Fallback>
        </mc:AlternateContent>
      </w:r>
      <w:r w:rsidR="00EC3945">
        <w:rPr>
          <w:color w:val="000000"/>
          <w:sz w:val="28"/>
          <w:szCs w:val="28"/>
        </w:rPr>
        <w:t xml:space="preserve">        </w:t>
      </w:r>
      <w:r w:rsidR="00B14FB3">
        <w:rPr>
          <w:color w:val="000000"/>
          <w:sz w:val="28"/>
          <w:szCs w:val="28"/>
        </w:rPr>
        <w:t>Orthodontists in Iraq</w:t>
      </w:r>
      <w:r w:rsidR="00653FE7" w:rsidRPr="00A25989">
        <w:rPr>
          <w:color w:val="000000"/>
          <w:sz w:val="28"/>
          <w:szCs w:val="28"/>
        </w:rPr>
        <w:t xml:space="preserve"> differed in their opinions on the length of time that retainers should be worn and on the duration of the retention phase</w:t>
      </w:r>
      <w:r w:rsidR="0030641F">
        <w:rPr>
          <w:color w:val="000000"/>
          <w:sz w:val="28"/>
          <w:szCs w:val="28"/>
          <w:vertAlign w:val="superscript"/>
        </w:rPr>
        <w:t>(44</w:t>
      </w:r>
      <w:r w:rsidR="00653FE7">
        <w:rPr>
          <w:color w:val="000000"/>
          <w:sz w:val="28"/>
          <w:szCs w:val="28"/>
          <w:vertAlign w:val="superscript"/>
        </w:rPr>
        <w:t>)</w:t>
      </w:r>
      <w:r w:rsidR="00653FE7" w:rsidRPr="00A25989">
        <w:rPr>
          <w:rStyle w:val="apple-converted-space"/>
        </w:rPr>
        <w:t> </w:t>
      </w:r>
      <w:r w:rsidR="00653FE7" w:rsidRPr="00A25989">
        <w:rPr>
          <w:color w:val="000000"/>
          <w:sz w:val="28"/>
          <w:szCs w:val="28"/>
        </w:rPr>
        <w:t>Patients were advised to wear the removabl</w:t>
      </w:r>
      <w:r w:rsidR="00E824E4">
        <w:rPr>
          <w:color w:val="000000"/>
          <w:sz w:val="28"/>
          <w:szCs w:val="28"/>
        </w:rPr>
        <w:t>e retainers for an average of 20_24</w:t>
      </w:r>
      <w:r w:rsidR="00653FE7" w:rsidRPr="00A25989">
        <w:rPr>
          <w:color w:val="000000"/>
          <w:sz w:val="28"/>
          <w:szCs w:val="28"/>
        </w:rPr>
        <w:t xml:space="preserve"> h per day, 7 days a week, after which par</w:t>
      </w:r>
      <w:r w:rsidR="002A5413">
        <w:rPr>
          <w:color w:val="000000"/>
          <w:sz w:val="28"/>
          <w:szCs w:val="28"/>
        </w:rPr>
        <w:t xml:space="preserve">t-time wear was advised </w:t>
      </w:r>
      <w:r w:rsidR="00EC3945">
        <w:rPr>
          <w:color w:val="000000"/>
          <w:sz w:val="28"/>
          <w:szCs w:val="28"/>
        </w:rPr>
        <w:t>for 8_12</w:t>
      </w:r>
      <w:r w:rsidR="00653FE7" w:rsidRPr="00A25989">
        <w:rPr>
          <w:color w:val="000000"/>
          <w:sz w:val="28"/>
          <w:szCs w:val="28"/>
        </w:rPr>
        <w:t xml:space="preserve"> h a day. Similar to their first retention phase, we found that two-thirds of the orthodontists prescribed full-time maxillary retainer wear, for more than 20 h per day, for at least 3–6 months. The majority of orthodontists in this country p</w:t>
      </w:r>
      <w:r w:rsidR="00E824E4">
        <w:rPr>
          <w:color w:val="000000"/>
          <w:sz w:val="28"/>
          <w:szCs w:val="28"/>
        </w:rPr>
        <w:t xml:space="preserve">racticed a retention period of 1 year or more, </w:t>
      </w:r>
      <w:r w:rsidR="00653FE7" w:rsidRPr="00A25989">
        <w:rPr>
          <w:color w:val="000000"/>
          <w:sz w:val="28"/>
          <w:szCs w:val="28"/>
        </w:rPr>
        <w:t xml:space="preserve"> generally preferred their patients to wear the retainers for a lifetime</w:t>
      </w:r>
      <w:r w:rsidR="00172B2C">
        <w:rPr>
          <w:color w:val="000000"/>
          <w:sz w:val="28"/>
          <w:szCs w:val="28"/>
        </w:rPr>
        <w:t>, t</w:t>
      </w:r>
      <w:r w:rsidR="00653FE7" w:rsidRPr="00A25989">
        <w:rPr>
          <w:color w:val="000000"/>
          <w:sz w:val="28"/>
          <w:szCs w:val="28"/>
        </w:rPr>
        <w:t>his was in agreement with the recent study by Meade and Millett</w:t>
      </w:r>
      <w:hyperlink r:id="rId30" w:anchor="B10" w:history="1">
        <w:r w:rsidR="0030641F">
          <w:rPr>
            <w:rStyle w:val="Hyperlink"/>
            <w:color w:val="642A8F"/>
            <w:sz w:val="28"/>
            <w:szCs w:val="28"/>
            <w:vertAlign w:val="superscript"/>
          </w:rPr>
          <w:t>(38</w:t>
        </w:r>
        <w:r w:rsidR="00653FE7">
          <w:rPr>
            <w:rStyle w:val="Hyperlink"/>
            <w:color w:val="642A8F"/>
            <w:sz w:val="28"/>
            <w:szCs w:val="28"/>
            <w:vertAlign w:val="superscript"/>
          </w:rPr>
          <w:t>)</w:t>
        </w:r>
      </w:hyperlink>
      <w:r w:rsidR="00EC3945">
        <w:rPr>
          <w:rStyle w:val="Hyperlink"/>
          <w:color w:val="642A8F"/>
          <w:sz w:val="28"/>
          <w:szCs w:val="28"/>
          <w:vertAlign w:val="subscript"/>
        </w:rPr>
        <w:t xml:space="preserve">, </w:t>
      </w:r>
      <w:r w:rsidR="00653FE7" w:rsidRPr="00A25989">
        <w:rPr>
          <w:rStyle w:val="apple-converted-space"/>
        </w:rPr>
        <w:t> </w:t>
      </w:r>
      <w:r w:rsidR="00653FE7" w:rsidRPr="00A25989">
        <w:rPr>
          <w:color w:val="000000"/>
          <w:sz w:val="28"/>
          <w:szCs w:val="28"/>
        </w:rPr>
        <w:t>who found that lifetime wear of retainers was advised by 67–7</w:t>
      </w:r>
      <w:r w:rsidR="00213072">
        <w:rPr>
          <w:color w:val="000000"/>
          <w:sz w:val="28"/>
          <w:szCs w:val="28"/>
        </w:rPr>
        <w:t>8% of orthodontists in Ireland</w:t>
      </w:r>
      <w:r w:rsidR="00213072">
        <w:rPr>
          <w:rFonts w:hint="cs"/>
          <w:color w:val="000000"/>
          <w:sz w:val="28"/>
          <w:szCs w:val="28"/>
          <w:rtl/>
        </w:rPr>
        <w:t xml:space="preserve"> </w:t>
      </w:r>
      <w:r w:rsidR="00213072">
        <w:rPr>
          <w:color w:val="000000"/>
          <w:sz w:val="28"/>
          <w:szCs w:val="28"/>
        </w:rPr>
        <w:t xml:space="preserve">, </w:t>
      </w:r>
      <w:r w:rsidR="00653FE7" w:rsidRPr="00A25989">
        <w:rPr>
          <w:color w:val="000000"/>
          <w:sz w:val="28"/>
          <w:szCs w:val="28"/>
        </w:rPr>
        <w:t xml:space="preserve"> high percenta</w:t>
      </w:r>
      <w:r w:rsidR="002A5413">
        <w:rPr>
          <w:color w:val="000000"/>
          <w:sz w:val="28"/>
          <w:szCs w:val="28"/>
        </w:rPr>
        <w:t xml:space="preserve">ge of Iraqi orthodontists </w:t>
      </w:r>
      <w:r w:rsidR="00213072">
        <w:rPr>
          <w:color w:val="000000"/>
          <w:sz w:val="28"/>
          <w:szCs w:val="28"/>
        </w:rPr>
        <w:lastRenderedPageBreak/>
        <w:t>(</w:t>
      </w:r>
      <w:r w:rsidR="00213072">
        <w:rPr>
          <w:rFonts w:hint="cs"/>
          <w:color w:val="000000"/>
          <w:sz w:val="28"/>
          <w:szCs w:val="28"/>
          <w:rtl/>
        </w:rPr>
        <w:t>62</w:t>
      </w:r>
      <w:r w:rsidR="00213072">
        <w:rPr>
          <w:color w:val="000000"/>
          <w:sz w:val="28"/>
          <w:szCs w:val="28"/>
        </w:rPr>
        <w:t>.</w:t>
      </w:r>
      <w:r w:rsidR="00213072">
        <w:rPr>
          <w:rFonts w:hint="cs"/>
          <w:color w:val="000000"/>
          <w:sz w:val="28"/>
          <w:szCs w:val="28"/>
          <w:rtl/>
        </w:rPr>
        <w:t>68</w:t>
      </w:r>
      <w:r w:rsidR="00653FE7" w:rsidRPr="00A25989">
        <w:rPr>
          <w:color w:val="000000"/>
          <w:sz w:val="28"/>
          <w:szCs w:val="28"/>
        </w:rPr>
        <w:t>%) told their patients that they could stop</w:t>
      </w:r>
      <w:r w:rsidR="002A5413">
        <w:rPr>
          <w:color w:val="000000"/>
          <w:sz w:val="28"/>
          <w:szCs w:val="28"/>
        </w:rPr>
        <w:t xml:space="preserve"> wearing removable retainers 1 year </w:t>
      </w:r>
      <w:r w:rsidR="00653FE7" w:rsidRPr="00A25989">
        <w:rPr>
          <w:color w:val="000000"/>
          <w:sz w:val="28"/>
          <w:szCs w:val="28"/>
        </w:rPr>
        <w:t xml:space="preserve">after </w:t>
      </w:r>
      <w:proofErr w:type="spellStart"/>
      <w:r w:rsidR="00653FE7" w:rsidRPr="00A25989">
        <w:rPr>
          <w:color w:val="000000"/>
          <w:sz w:val="28"/>
          <w:szCs w:val="28"/>
        </w:rPr>
        <w:t>debonding</w:t>
      </w:r>
      <w:proofErr w:type="spellEnd"/>
      <w:r w:rsidR="00653FE7" w:rsidRPr="00A25989">
        <w:rPr>
          <w:color w:val="000000"/>
          <w:sz w:val="28"/>
          <w:szCs w:val="28"/>
        </w:rPr>
        <w:t>. Overall, most of the orthodontists scheduled the fi</w:t>
      </w:r>
      <w:r w:rsidR="00125407">
        <w:rPr>
          <w:color w:val="000000"/>
          <w:sz w:val="28"/>
          <w:szCs w:val="28"/>
        </w:rPr>
        <w:t>rst retention appointment at 3_6</w:t>
      </w:r>
      <w:r w:rsidR="00653FE7" w:rsidRPr="00A25989">
        <w:rPr>
          <w:color w:val="000000"/>
          <w:sz w:val="28"/>
          <w:szCs w:val="28"/>
        </w:rPr>
        <w:t xml:space="preserve"> months after </w:t>
      </w:r>
      <w:proofErr w:type="spellStart"/>
      <w:r w:rsidR="00653FE7" w:rsidRPr="00A25989">
        <w:rPr>
          <w:color w:val="000000"/>
          <w:sz w:val="28"/>
          <w:szCs w:val="28"/>
        </w:rPr>
        <w:t>debonding</w:t>
      </w:r>
      <w:proofErr w:type="spellEnd"/>
      <w:r w:rsidR="00653FE7" w:rsidRPr="00A25989">
        <w:rPr>
          <w:color w:val="000000"/>
          <w:sz w:val="28"/>
          <w:szCs w:val="28"/>
        </w:rPr>
        <w:t xml:space="preserve"> and followed their patients closely for a maximum of 2–4 years. The timing of the scheduled retention appointments varied among clinicians, and depended on their number of years in practice, the volume of patients </w:t>
      </w:r>
      <w:proofErr w:type="spellStart"/>
      <w:r w:rsidR="00653FE7" w:rsidRPr="00A25989">
        <w:rPr>
          <w:color w:val="000000"/>
          <w:sz w:val="28"/>
          <w:szCs w:val="28"/>
        </w:rPr>
        <w:t>debonded</w:t>
      </w:r>
      <w:proofErr w:type="spellEnd"/>
      <w:r w:rsidR="00653FE7" w:rsidRPr="00A25989">
        <w:rPr>
          <w:color w:val="000000"/>
          <w:sz w:val="28"/>
          <w:szCs w:val="28"/>
        </w:rPr>
        <w:t>, and the type of retainer prescribed.</w:t>
      </w:r>
      <w:hyperlink r:id="rId31" w:anchor="B7" w:history="1">
        <w:r w:rsidR="0030641F">
          <w:rPr>
            <w:rStyle w:val="Hyperlink"/>
            <w:color w:val="642A8F"/>
            <w:sz w:val="28"/>
            <w:szCs w:val="28"/>
            <w:vertAlign w:val="superscript"/>
          </w:rPr>
          <w:t>(37</w:t>
        </w:r>
        <w:r w:rsidR="00653FE7">
          <w:rPr>
            <w:rStyle w:val="Hyperlink"/>
            <w:color w:val="642A8F"/>
            <w:sz w:val="28"/>
            <w:szCs w:val="28"/>
            <w:vertAlign w:val="superscript"/>
          </w:rPr>
          <w:t>)</w:t>
        </w:r>
      </w:hyperlink>
    </w:p>
    <w:p w:rsidR="00653FE7" w:rsidRPr="00A25989" w:rsidRDefault="00EC3945" w:rsidP="00653FE7">
      <w:pPr>
        <w:pStyle w:val="NormalWeb"/>
        <w:shd w:val="clear" w:color="auto" w:fill="FFFFFF"/>
        <w:spacing w:before="166" w:beforeAutospacing="0" w:after="166" w:afterAutospacing="0" w:line="360" w:lineRule="auto"/>
        <w:jc w:val="both"/>
        <w:rPr>
          <w:color w:val="000000"/>
          <w:sz w:val="28"/>
          <w:szCs w:val="28"/>
        </w:rPr>
      </w:pPr>
      <w:r>
        <w:rPr>
          <w:color w:val="000000"/>
          <w:sz w:val="28"/>
          <w:szCs w:val="28"/>
        </w:rPr>
        <w:t xml:space="preserve">         </w:t>
      </w:r>
      <w:r w:rsidR="00653FE7" w:rsidRPr="00A25989">
        <w:rPr>
          <w:color w:val="000000"/>
          <w:sz w:val="28"/>
          <w:szCs w:val="28"/>
        </w:rPr>
        <w:t xml:space="preserve">Histological studies have shown that reorganization of the periodontal ligament occurs over a 3–4-month period after cessation of orthodontic tooth movement, reorganization of the gingival tissue occurs over a 5– month post-treatment period, and the gingival collagen fiber network typically takes 4–6 months to remodel, while the </w:t>
      </w:r>
      <w:proofErr w:type="spellStart"/>
      <w:r w:rsidR="00653FE7" w:rsidRPr="00A25989">
        <w:rPr>
          <w:color w:val="000000"/>
          <w:sz w:val="28"/>
          <w:szCs w:val="28"/>
        </w:rPr>
        <w:t>supracrestal</w:t>
      </w:r>
      <w:proofErr w:type="spellEnd"/>
      <w:r w:rsidR="00653FE7" w:rsidRPr="00A25989">
        <w:rPr>
          <w:color w:val="000000"/>
          <w:sz w:val="28"/>
          <w:szCs w:val="28"/>
        </w:rPr>
        <w:t xml:space="preserve"> periodontal fibers remained stretched and displaced for more than 232 days after cessation of orthodontic tooth movement.</w:t>
      </w:r>
      <w:r w:rsidR="00172B2C">
        <w:rPr>
          <w:sz w:val="28"/>
          <w:szCs w:val="28"/>
          <w:vertAlign w:val="superscript"/>
        </w:rPr>
        <w:t>(44</w:t>
      </w:r>
      <w:hyperlink r:id="rId32" w:anchor="B15" w:history="1">
        <w:r w:rsidR="00172B2C">
          <w:rPr>
            <w:rStyle w:val="Hyperlink"/>
            <w:color w:val="642A8F"/>
            <w:sz w:val="28"/>
            <w:szCs w:val="28"/>
            <w:vertAlign w:val="superscript"/>
          </w:rPr>
          <w:t>,</w:t>
        </w:r>
        <w:r w:rsidR="00D37609">
          <w:rPr>
            <w:rStyle w:val="Hyperlink"/>
            <w:color w:val="642A8F"/>
            <w:sz w:val="28"/>
            <w:szCs w:val="28"/>
            <w:vertAlign w:val="superscript"/>
          </w:rPr>
          <w:t>45</w:t>
        </w:r>
        <w:r w:rsidR="00653FE7">
          <w:rPr>
            <w:rStyle w:val="Hyperlink"/>
            <w:color w:val="642A8F"/>
            <w:sz w:val="28"/>
            <w:szCs w:val="28"/>
            <w:vertAlign w:val="superscript"/>
          </w:rPr>
          <w:t>)</w:t>
        </w:r>
      </w:hyperlink>
      <w:r w:rsidR="00172B2C">
        <w:rPr>
          <w:rStyle w:val="Hyperlink"/>
          <w:color w:val="642A8F"/>
          <w:sz w:val="28"/>
          <w:szCs w:val="28"/>
          <w:vertAlign w:val="subscript"/>
        </w:rPr>
        <w:t>,</w:t>
      </w:r>
      <w:r w:rsidR="00653FE7" w:rsidRPr="00A25989">
        <w:rPr>
          <w:rStyle w:val="apple-converted-space"/>
        </w:rPr>
        <w:t> </w:t>
      </w:r>
      <w:r w:rsidR="00172B2C">
        <w:rPr>
          <w:color w:val="000000"/>
          <w:sz w:val="28"/>
          <w:szCs w:val="28"/>
        </w:rPr>
        <w:t>t</w:t>
      </w:r>
      <w:r w:rsidR="00653FE7" w:rsidRPr="00A25989">
        <w:rPr>
          <w:color w:val="000000"/>
          <w:sz w:val="28"/>
          <w:szCs w:val="28"/>
        </w:rPr>
        <w:t>his suggests that the retention period should g</w:t>
      </w:r>
      <w:r w:rsidR="00172B2C">
        <w:rPr>
          <w:color w:val="000000"/>
          <w:sz w:val="28"/>
          <w:szCs w:val="28"/>
        </w:rPr>
        <w:t>enerally last at least 7 months</w:t>
      </w:r>
      <w:r w:rsidR="00D37609">
        <w:rPr>
          <w:sz w:val="28"/>
          <w:szCs w:val="28"/>
          <w:vertAlign w:val="superscript"/>
        </w:rPr>
        <w:t>(43</w:t>
      </w:r>
      <w:r w:rsidR="00653FE7">
        <w:rPr>
          <w:sz w:val="28"/>
          <w:szCs w:val="28"/>
          <w:vertAlign w:val="superscript"/>
        </w:rPr>
        <w:t>)</w:t>
      </w:r>
      <w:r w:rsidR="00172B2C">
        <w:rPr>
          <w:sz w:val="28"/>
          <w:szCs w:val="28"/>
        </w:rPr>
        <w:t>,</w:t>
      </w:r>
      <w:r w:rsidR="00653FE7" w:rsidRPr="00A25989">
        <w:rPr>
          <w:rStyle w:val="apple-converted-space"/>
        </w:rPr>
        <w:t> </w:t>
      </w:r>
      <w:r w:rsidR="00172B2C">
        <w:rPr>
          <w:color w:val="000000"/>
          <w:sz w:val="28"/>
          <w:szCs w:val="28"/>
        </w:rPr>
        <w:t>i</w:t>
      </w:r>
      <w:r w:rsidR="00653FE7" w:rsidRPr="00A25989">
        <w:rPr>
          <w:color w:val="000000"/>
          <w:sz w:val="28"/>
          <w:szCs w:val="28"/>
        </w:rPr>
        <w:t>n this respect, results from our study showed that the retention practice among orthodontists in this country was in line with th</w:t>
      </w:r>
      <w:r w:rsidR="00172B2C">
        <w:rPr>
          <w:color w:val="000000"/>
          <w:sz w:val="28"/>
          <w:szCs w:val="28"/>
        </w:rPr>
        <w:t>e suggestion by Johnston et al</w:t>
      </w:r>
      <w:r w:rsidR="00D37609">
        <w:rPr>
          <w:sz w:val="28"/>
          <w:szCs w:val="28"/>
          <w:vertAlign w:val="superscript"/>
        </w:rPr>
        <w:t>(46</w:t>
      </w:r>
      <w:r w:rsidR="00653FE7">
        <w:rPr>
          <w:sz w:val="28"/>
          <w:szCs w:val="28"/>
          <w:vertAlign w:val="superscript"/>
        </w:rPr>
        <w:t>)</w:t>
      </w:r>
      <w:r w:rsidR="00172B2C">
        <w:rPr>
          <w:sz w:val="28"/>
          <w:szCs w:val="28"/>
        </w:rPr>
        <w:t xml:space="preserve">  ,</w:t>
      </w:r>
      <w:r w:rsidR="00653FE7" w:rsidRPr="00A25989">
        <w:rPr>
          <w:color w:val="000000"/>
          <w:sz w:val="28"/>
          <w:szCs w:val="28"/>
        </w:rPr>
        <w:t>in order to minimize relapse and to enhance stability.</w:t>
      </w:r>
    </w:p>
    <w:p w:rsidR="003A4BBB" w:rsidRDefault="003A4BBB" w:rsidP="00653FE7">
      <w:pPr>
        <w:pStyle w:val="Heading2"/>
        <w:pBdr>
          <w:bottom w:val="single" w:sz="6" w:space="0" w:color="97B0C8"/>
        </w:pBdr>
        <w:shd w:val="clear" w:color="auto" w:fill="FFFFFF"/>
        <w:spacing w:before="270" w:beforeAutospacing="0" w:after="0" w:afterAutospacing="0" w:line="360" w:lineRule="auto"/>
        <w:jc w:val="both"/>
        <w:rPr>
          <w:rFonts w:ascii="Arial" w:hAnsi="Arial" w:cs="Arial"/>
          <w:color w:val="985735"/>
          <w:sz w:val="32"/>
          <w:szCs w:val="32"/>
        </w:rPr>
      </w:pPr>
    </w:p>
    <w:p w:rsidR="003A4BBB" w:rsidRDefault="003A4BBB" w:rsidP="00653FE7">
      <w:pPr>
        <w:pStyle w:val="Heading2"/>
        <w:pBdr>
          <w:bottom w:val="single" w:sz="6" w:space="0" w:color="97B0C8"/>
        </w:pBdr>
        <w:shd w:val="clear" w:color="auto" w:fill="FFFFFF"/>
        <w:spacing w:before="270" w:beforeAutospacing="0" w:after="0" w:afterAutospacing="0" w:line="360" w:lineRule="auto"/>
        <w:jc w:val="both"/>
        <w:rPr>
          <w:rFonts w:ascii="Arial" w:hAnsi="Arial" w:cs="Arial"/>
          <w:color w:val="985735"/>
          <w:sz w:val="32"/>
          <w:szCs w:val="32"/>
        </w:rPr>
      </w:pPr>
    </w:p>
    <w:p w:rsidR="003A4BBB" w:rsidRDefault="003A4BBB" w:rsidP="00653FE7">
      <w:pPr>
        <w:pStyle w:val="Heading2"/>
        <w:pBdr>
          <w:bottom w:val="single" w:sz="6" w:space="0" w:color="97B0C8"/>
        </w:pBdr>
        <w:shd w:val="clear" w:color="auto" w:fill="FFFFFF"/>
        <w:spacing w:before="270" w:beforeAutospacing="0" w:after="0" w:afterAutospacing="0" w:line="360" w:lineRule="auto"/>
        <w:jc w:val="both"/>
        <w:rPr>
          <w:rFonts w:ascii="Arial" w:hAnsi="Arial" w:cs="Arial"/>
          <w:color w:val="985735"/>
          <w:sz w:val="32"/>
          <w:szCs w:val="32"/>
        </w:rPr>
      </w:pPr>
    </w:p>
    <w:p w:rsidR="003A4BBB" w:rsidRDefault="003A4BBB" w:rsidP="00653FE7">
      <w:pPr>
        <w:pStyle w:val="Heading2"/>
        <w:pBdr>
          <w:bottom w:val="single" w:sz="6" w:space="0" w:color="97B0C8"/>
        </w:pBdr>
        <w:shd w:val="clear" w:color="auto" w:fill="FFFFFF"/>
        <w:spacing w:before="270" w:beforeAutospacing="0" w:after="0" w:afterAutospacing="0" w:line="360" w:lineRule="auto"/>
        <w:jc w:val="both"/>
        <w:rPr>
          <w:rFonts w:ascii="Arial" w:hAnsi="Arial" w:cs="Arial"/>
          <w:color w:val="985735"/>
          <w:sz w:val="32"/>
          <w:szCs w:val="32"/>
        </w:rPr>
      </w:pPr>
    </w:p>
    <w:p w:rsidR="00A52E12" w:rsidRDefault="00A52E12" w:rsidP="00653FE7">
      <w:pPr>
        <w:pStyle w:val="Heading2"/>
        <w:pBdr>
          <w:bottom w:val="single" w:sz="6" w:space="0" w:color="97B0C8"/>
        </w:pBdr>
        <w:shd w:val="clear" w:color="auto" w:fill="FFFFFF"/>
        <w:spacing w:before="270" w:beforeAutospacing="0" w:after="0" w:afterAutospacing="0" w:line="360" w:lineRule="auto"/>
        <w:jc w:val="both"/>
        <w:rPr>
          <w:rFonts w:ascii="Arial" w:hAnsi="Arial" w:cs="Arial"/>
          <w:color w:val="985735"/>
          <w:sz w:val="32"/>
          <w:szCs w:val="32"/>
        </w:rPr>
      </w:pPr>
    </w:p>
    <w:p w:rsidR="003A4BBB" w:rsidRDefault="003A4BBB" w:rsidP="00653FE7">
      <w:pPr>
        <w:pStyle w:val="Heading2"/>
        <w:pBdr>
          <w:bottom w:val="single" w:sz="6" w:space="0" w:color="97B0C8"/>
        </w:pBdr>
        <w:shd w:val="clear" w:color="auto" w:fill="FFFFFF"/>
        <w:spacing w:before="270" w:beforeAutospacing="0" w:after="0" w:afterAutospacing="0" w:line="360" w:lineRule="auto"/>
        <w:jc w:val="both"/>
        <w:rPr>
          <w:rFonts w:ascii="Arial" w:hAnsi="Arial" w:cs="Arial"/>
          <w:color w:val="985735"/>
          <w:sz w:val="32"/>
          <w:szCs w:val="32"/>
        </w:rPr>
      </w:pPr>
    </w:p>
    <w:p w:rsidR="00B8484D" w:rsidRDefault="00183801" w:rsidP="00653FE7">
      <w:pPr>
        <w:pStyle w:val="Heading2"/>
        <w:pBdr>
          <w:bottom w:val="single" w:sz="6" w:space="0" w:color="97B0C8"/>
        </w:pBdr>
        <w:shd w:val="clear" w:color="auto" w:fill="FFFFFF"/>
        <w:spacing w:before="270" w:beforeAutospacing="0" w:after="0" w:afterAutospacing="0" w:line="360" w:lineRule="auto"/>
        <w:jc w:val="both"/>
        <w:rPr>
          <w:rFonts w:ascii="Arial" w:hAnsi="Arial" w:cs="Arial"/>
          <w:color w:val="985735"/>
          <w:sz w:val="32"/>
          <w:szCs w:val="32"/>
        </w:rPr>
      </w:pPr>
      <w:r w:rsidRPr="00183801">
        <w:rPr>
          <w:noProof/>
          <w:sz w:val="28"/>
          <w:szCs w:val="28"/>
          <w:rtl/>
        </w:rPr>
        <mc:AlternateContent>
          <mc:Choice Requires="wps">
            <w:drawing>
              <wp:anchor distT="0" distB="0" distL="114300" distR="114300" simplePos="0" relativeHeight="251737088" behindDoc="0" locked="0" layoutInCell="1" allowOverlap="1" wp14:anchorId="5AD1AC1A" wp14:editId="38C44A7F">
                <wp:simplePos x="0" y="0"/>
                <wp:positionH relativeFrom="column">
                  <wp:posOffset>2540635</wp:posOffset>
                </wp:positionH>
                <wp:positionV relativeFrom="paragraph">
                  <wp:posOffset>592455</wp:posOffset>
                </wp:positionV>
                <wp:extent cx="1104900" cy="838200"/>
                <wp:effectExtent l="0" t="0" r="0" b="0"/>
                <wp:wrapNone/>
                <wp:docPr id="30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900" cy="838200"/>
                        </a:xfrm>
                        <a:prstGeom prst="rect">
                          <a:avLst/>
                        </a:prstGeom>
                        <a:solidFill>
                          <a:srgbClr val="FFFFFF"/>
                        </a:solidFill>
                        <a:ln w="9525">
                          <a:solidFill>
                            <a:srgbClr val="000000"/>
                          </a:solidFill>
                          <a:miter lim="800000"/>
                          <a:headEnd/>
                          <a:tailEnd/>
                        </a:ln>
                        <a:effectLst>
                          <a:softEdge rad="635000"/>
                        </a:effectLst>
                      </wps:spPr>
                      <wps:txbx>
                        <w:txbxContent>
                          <w:p w:rsidR="00E27658" w:rsidRDefault="00E27658" w:rsidP="00183801"/>
                          <w:p w:rsidR="00E27658" w:rsidRDefault="00E27658" w:rsidP="00183801">
                            <w:pPr>
                              <w:jc w:val="center"/>
                            </w:pPr>
                            <w: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00.05pt;margin-top:46.65pt;width:87pt;height:66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">
                <v:textbox>
                  <w:txbxContent>
                    <w:p w:rsidR="00183801" w:rsidRDefault="00183801" w:rsidP="00183801"/>
                    <w:p w:rsidR="00183801" w:rsidRDefault="00183801" w:rsidP="00183801">
                      <w:pPr>
                        <w:jc w:val="center"/>
                      </w:pPr>
                      <w:r>
                        <w:t>28</w:t>
                      </w:r>
                    </w:p>
                  </w:txbxContent>
                </v:textbox>
              </v:shape>
            </w:pict>
          </mc:Fallback>
        </mc:AlternateContent>
      </w:r>
    </w:p>
    <w:p w:rsidR="00B8484D" w:rsidRDefault="00B8484D" w:rsidP="00653FE7">
      <w:pPr>
        <w:pStyle w:val="Heading2"/>
        <w:pBdr>
          <w:bottom w:val="single" w:sz="6" w:space="0" w:color="97B0C8"/>
        </w:pBdr>
        <w:shd w:val="clear" w:color="auto" w:fill="FFFFFF"/>
        <w:spacing w:before="270" w:beforeAutospacing="0" w:after="0" w:afterAutospacing="0" w:line="360" w:lineRule="auto"/>
        <w:jc w:val="both"/>
        <w:rPr>
          <w:rFonts w:ascii="Arial" w:hAnsi="Arial" w:cs="Arial"/>
          <w:color w:val="985735"/>
          <w:sz w:val="32"/>
          <w:szCs w:val="32"/>
        </w:rPr>
      </w:pPr>
    </w:p>
    <w:p w:rsidR="008D40BD" w:rsidRDefault="008D40BD" w:rsidP="008D40BD">
      <w:pPr>
        <w:pStyle w:val="Heading2"/>
        <w:pBdr>
          <w:bottom w:val="single" w:sz="6" w:space="0" w:color="97B0C8"/>
        </w:pBdr>
        <w:shd w:val="clear" w:color="auto" w:fill="FFFFFF"/>
        <w:spacing w:before="270" w:beforeAutospacing="0" w:after="0" w:afterAutospacing="0" w:line="267" w:lineRule="atLeast"/>
        <w:jc w:val="center"/>
        <w:rPr>
          <w:rFonts w:ascii="Arial" w:hAnsi="Arial" w:cs="Arial"/>
          <w:color w:val="985735"/>
          <w:sz w:val="48"/>
          <w:szCs w:val="48"/>
          <w:lang w:val="en"/>
        </w:rPr>
      </w:pPr>
    </w:p>
    <w:p w:rsidR="008D40BD" w:rsidRPr="003A4BBB" w:rsidRDefault="008D40BD" w:rsidP="008D40BD">
      <w:pPr>
        <w:pStyle w:val="Heading2"/>
        <w:pBdr>
          <w:bottom w:val="single" w:sz="6" w:space="0" w:color="97B0C8"/>
        </w:pBdr>
        <w:shd w:val="clear" w:color="auto" w:fill="FFFFFF"/>
        <w:spacing w:before="270" w:beforeAutospacing="0" w:after="0" w:afterAutospacing="0" w:line="267" w:lineRule="atLeast"/>
        <w:jc w:val="center"/>
        <w:rPr>
          <w:rFonts w:ascii="Arial" w:hAnsi="Arial" w:cs="Arial"/>
          <w:color w:val="985735"/>
          <w:sz w:val="48"/>
          <w:szCs w:val="48"/>
          <w:lang w:val="en"/>
        </w:rPr>
      </w:pPr>
      <w:r>
        <w:rPr>
          <w:rFonts w:ascii="Arial" w:hAnsi="Arial" w:cs="Arial"/>
          <w:color w:val="985735"/>
          <w:sz w:val="48"/>
          <w:szCs w:val="48"/>
          <w:lang w:val="en"/>
        </w:rPr>
        <w:lastRenderedPageBreak/>
        <w:t>Chapter five</w:t>
      </w:r>
    </w:p>
    <w:p w:rsidR="00653FE7" w:rsidRPr="0018199C" w:rsidRDefault="0018199C" w:rsidP="00653FE7">
      <w:pPr>
        <w:pStyle w:val="Heading2"/>
        <w:pBdr>
          <w:bottom w:val="single" w:sz="6" w:space="0" w:color="97B0C8"/>
        </w:pBdr>
        <w:shd w:val="clear" w:color="auto" w:fill="FFFFFF"/>
        <w:spacing w:before="270" w:beforeAutospacing="0" w:after="0" w:afterAutospacing="0" w:line="360" w:lineRule="auto"/>
        <w:jc w:val="both"/>
        <w:rPr>
          <w:rFonts w:ascii="Arial" w:hAnsi="Arial" w:cs="Arial"/>
          <w:b w:val="0"/>
          <w:bCs w:val="0"/>
          <w:color w:val="985735"/>
          <w:sz w:val="32"/>
          <w:szCs w:val="32"/>
        </w:rPr>
      </w:pPr>
      <w:r>
        <w:rPr>
          <w:rFonts w:ascii="Arial" w:hAnsi="Arial" w:cs="Arial"/>
          <w:color w:val="985735"/>
          <w:sz w:val="32"/>
          <w:szCs w:val="32"/>
        </w:rPr>
        <w:t xml:space="preserve">Conclusion &amp; </w:t>
      </w:r>
      <w:r w:rsidRPr="00DC477F">
        <w:rPr>
          <w:rFonts w:ascii="Arial" w:hAnsi="Arial" w:cs="Arial"/>
          <w:color w:val="985735"/>
          <w:sz w:val="32"/>
          <w:szCs w:val="32"/>
        </w:rPr>
        <w:t>Suggestions</w:t>
      </w:r>
    </w:p>
    <w:p w:rsidR="00653FE7" w:rsidRPr="00764FAE" w:rsidRDefault="00764FAE" w:rsidP="00764FAE">
      <w:pPr>
        <w:pStyle w:val="p"/>
        <w:shd w:val="clear" w:color="auto" w:fill="FFFFFF"/>
        <w:spacing w:before="166" w:beforeAutospacing="0" w:after="166" w:afterAutospacing="0" w:line="360" w:lineRule="auto"/>
        <w:rPr>
          <w:color w:val="000000"/>
          <w:sz w:val="28"/>
          <w:szCs w:val="28"/>
        </w:rPr>
      </w:pPr>
      <w:r>
        <w:rPr>
          <w:color w:val="000000"/>
          <w:sz w:val="28"/>
          <w:szCs w:val="28"/>
        </w:rPr>
        <w:t xml:space="preserve">        </w:t>
      </w:r>
      <w:r w:rsidR="00653FE7" w:rsidRPr="00764FAE">
        <w:rPr>
          <w:color w:val="000000"/>
          <w:sz w:val="28"/>
          <w:szCs w:val="28"/>
        </w:rPr>
        <w:t>This survey provides insight into the retention practice among orthodontists in Iraq. Within the limitations of the present study, the following conclusions can be drawn:</w:t>
      </w:r>
    </w:p>
    <w:p w:rsidR="00653FE7" w:rsidRPr="00044A0E" w:rsidRDefault="00E824E4" w:rsidP="00653FE7">
      <w:pPr>
        <w:widowControl/>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Essix</w:t>
      </w:r>
      <w:proofErr w:type="spellEnd"/>
      <w:r>
        <w:rPr>
          <w:rFonts w:ascii="Times New Roman" w:eastAsia="Times New Roman" w:hAnsi="Times New Roman" w:cs="Times New Roman"/>
          <w:sz w:val="28"/>
          <w:szCs w:val="28"/>
        </w:rPr>
        <w:t xml:space="preserve"> </w:t>
      </w:r>
      <w:r w:rsidR="00653FE7" w:rsidRPr="00044A0E">
        <w:rPr>
          <w:rFonts w:ascii="Times New Roman" w:eastAsia="Times New Roman" w:hAnsi="Times New Roman" w:cs="Times New Roman"/>
          <w:sz w:val="28"/>
          <w:szCs w:val="28"/>
        </w:rPr>
        <w:t>retainers are the most commonly used retainer among orthodontists in Iraq, followed by the Hawley and fixed retainers.</w:t>
      </w:r>
      <w:r w:rsidR="00660A4B" w:rsidRPr="00044A0E">
        <w:rPr>
          <w:b/>
          <w:bCs/>
          <w:i/>
          <w:iCs/>
          <w:noProof/>
          <w:sz w:val="28"/>
          <w:szCs w:val="28"/>
          <w:rtl/>
        </w:rPr>
        <w:t xml:space="preserve"> </w:t>
      </w:r>
    </w:p>
    <w:p w:rsidR="00660A4B" w:rsidRPr="00044A0E" w:rsidRDefault="00660A4B" w:rsidP="00125407">
      <w:pPr>
        <w:widowControl/>
        <w:shd w:val="clear" w:color="auto" w:fill="FFFFFF"/>
        <w:spacing w:before="100" w:beforeAutospacing="1" w:after="100" w:afterAutospacing="1" w:line="360" w:lineRule="auto"/>
        <w:ind w:left="360"/>
        <w:jc w:val="both"/>
        <w:rPr>
          <w:rFonts w:ascii="Times New Roman" w:eastAsia="Times New Roman" w:hAnsi="Times New Roman" w:cs="Times New Roman"/>
          <w:sz w:val="28"/>
          <w:szCs w:val="28"/>
        </w:rPr>
      </w:pPr>
      <w:r w:rsidRPr="00044A0E">
        <w:rPr>
          <w:rFonts w:ascii="Times New Roman" w:eastAsia="Times New Roman" w:hAnsi="Times New Roman" w:cs="Times New Roman"/>
          <w:sz w:val="28"/>
          <w:szCs w:val="28"/>
        </w:rPr>
        <w:t xml:space="preserve">                                                                 </w:t>
      </w:r>
    </w:p>
    <w:p w:rsidR="00653FE7" w:rsidRPr="00044A0E" w:rsidRDefault="00653FE7" w:rsidP="00653FE7">
      <w:pPr>
        <w:widowControl/>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4A0E">
        <w:rPr>
          <w:rFonts w:ascii="Times New Roman" w:eastAsia="Times New Roman" w:hAnsi="Times New Roman" w:cs="Times New Roman"/>
          <w:sz w:val="28"/>
          <w:szCs w:val="28"/>
        </w:rPr>
        <w:t>Most orthodontists prescribed full-time wear of more than 20 h per day for a duration of 1 year  and none of the orthodontists allowed the patient to decide the length of time the retainer should be worn.</w:t>
      </w:r>
    </w:p>
    <w:p w:rsidR="00653FE7" w:rsidRPr="00044A0E" w:rsidRDefault="00653FE7" w:rsidP="00653FE7">
      <w:pPr>
        <w:widowControl/>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4A0E">
        <w:rPr>
          <w:rFonts w:ascii="Times New Roman" w:eastAsia="Times New Roman" w:hAnsi="Times New Roman" w:cs="Times New Roman"/>
          <w:sz w:val="28"/>
          <w:szCs w:val="28"/>
        </w:rPr>
        <w:t>Orthodontists in Iraq p</w:t>
      </w:r>
      <w:r w:rsidR="00E824E4">
        <w:rPr>
          <w:rFonts w:ascii="Times New Roman" w:eastAsia="Times New Roman" w:hAnsi="Times New Roman" w:cs="Times New Roman"/>
          <w:sz w:val="28"/>
          <w:szCs w:val="28"/>
        </w:rPr>
        <w:t>racticed a retention period of 1 year</w:t>
      </w:r>
      <w:r w:rsidRPr="00044A0E">
        <w:rPr>
          <w:rFonts w:ascii="Times New Roman" w:eastAsia="Times New Roman" w:hAnsi="Times New Roman" w:cs="Times New Roman"/>
          <w:sz w:val="28"/>
          <w:szCs w:val="28"/>
        </w:rPr>
        <w:t xml:space="preserve"> and more, and preferred that the retainer to be worn indefinitely.</w:t>
      </w:r>
    </w:p>
    <w:p w:rsidR="00653FE7" w:rsidRPr="00044A0E" w:rsidRDefault="00653FE7" w:rsidP="00653FE7">
      <w:pPr>
        <w:widowControl/>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4A0E">
        <w:rPr>
          <w:rFonts w:ascii="Times New Roman" w:eastAsia="Times New Roman" w:hAnsi="Times New Roman" w:cs="Times New Roman"/>
          <w:sz w:val="28"/>
          <w:szCs w:val="28"/>
        </w:rPr>
        <w:t>Most of the patients returned for retainer-checking appointments for up to 4 years.</w:t>
      </w:r>
    </w:p>
    <w:p w:rsidR="0018199C" w:rsidRDefault="0018199C" w:rsidP="0018199C">
      <w:pPr>
        <w:widowControl/>
        <w:shd w:val="clear" w:color="auto" w:fill="FFFFFF"/>
        <w:spacing w:before="100" w:beforeAutospacing="1" w:after="100" w:afterAutospacing="1" w:line="360" w:lineRule="auto"/>
        <w:ind w:left="720"/>
        <w:jc w:val="both"/>
        <w:rPr>
          <w:rFonts w:ascii="Times New Roman" w:eastAsia="Times New Roman" w:hAnsi="Times New Roman" w:cs="Times New Roman"/>
        </w:rPr>
      </w:pPr>
    </w:p>
    <w:p w:rsidR="0018199C" w:rsidRDefault="0018199C" w:rsidP="00044A0E">
      <w:pPr>
        <w:widowControl/>
        <w:shd w:val="clear" w:color="auto" w:fill="FFFFFF"/>
        <w:spacing w:before="100" w:beforeAutospacing="1" w:after="100" w:afterAutospacing="1"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sidR="00EC3945">
        <w:rPr>
          <w:rFonts w:ascii="Times New Roman" w:eastAsia="Times New Roman" w:hAnsi="Times New Roman" w:cs="Times New Roman"/>
        </w:rPr>
        <w:t xml:space="preserve">  </w:t>
      </w:r>
      <w:r>
        <w:rPr>
          <w:rFonts w:ascii="Times New Roman" w:eastAsia="Times New Roman" w:hAnsi="Times New Roman" w:cs="Times New Roman"/>
        </w:rPr>
        <w:t xml:space="preserve"> </w:t>
      </w:r>
      <w:r>
        <w:rPr>
          <w:rFonts w:ascii="Times New Roman" w:eastAsia="Times New Roman" w:hAnsi="Times New Roman" w:cs="Times New Roman"/>
          <w:sz w:val="28"/>
          <w:szCs w:val="28"/>
        </w:rPr>
        <w:t>The m</w:t>
      </w:r>
      <w:r w:rsidR="00044A0E">
        <w:rPr>
          <w:rFonts w:ascii="Times New Roman" w:eastAsia="Times New Roman" w:hAnsi="Times New Roman" w:cs="Times New Roman"/>
          <w:sz w:val="28"/>
          <w:szCs w:val="28"/>
        </w:rPr>
        <w:t>ain short come in the present s</w:t>
      </w:r>
      <w:r w:rsidR="00E824E4">
        <w:rPr>
          <w:rFonts w:ascii="Times New Roman" w:eastAsia="Times New Roman" w:hAnsi="Times New Roman" w:cs="Times New Roman"/>
          <w:sz w:val="28"/>
          <w:szCs w:val="28"/>
        </w:rPr>
        <w:t>tudy is that the</w:t>
      </w:r>
      <w:r>
        <w:rPr>
          <w:rFonts w:ascii="Times New Roman" w:eastAsia="Times New Roman" w:hAnsi="Times New Roman" w:cs="Times New Roman"/>
          <w:sz w:val="28"/>
          <w:szCs w:val="28"/>
        </w:rPr>
        <w:t xml:space="preserve"> fact that sample size was small. So We suggest broadening</w:t>
      </w:r>
      <w:r w:rsidR="00E824E4">
        <w:rPr>
          <w:rFonts w:ascii="Times New Roman" w:eastAsia="Times New Roman" w:hAnsi="Times New Roman" w:cs="Times New Roman"/>
          <w:sz w:val="28"/>
          <w:szCs w:val="28"/>
        </w:rPr>
        <w:t xml:space="preserve"> in the future</w:t>
      </w:r>
      <w:r>
        <w:rPr>
          <w:rFonts w:ascii="Times New Roman" w:eastAsia="Times New Roman" w:hAnsi="Times New Roman" w:cs="Times New Roman"/>
          <w:sz w:val="28"/>
          <w:szCs w:val="28"/>
        </w:rPr>
        <w:t xml:space="preserve"> studies to include larger samples and select a rural and urban area in order to make compassion between their results. </w:t>
      </w:r>
    </w:p>
    <w:p w:rsidR="003C08B9" w:rsidRDefault="003C08B9" w:rsidP="00044A0E">
      <w:pPr>
        <w:widowControl/>
        <w:shd w:val="clear" w:color="auto" w:fill="FFFFFF"/>
        <w:spacing w:before="100" w:beforeAutospacing="1" w:after="100" w:afterAutospacing="1" w:line="360" w:lineRule="auto"/>
        <w:ind w:left="720"/>
        <w:jc w:val="both"/>
        <w:rPr>
          <w:rFonts w:ascii="Times New Roman" w:eastAsia="Times New Roman" w:hAnsi="Times New Roman" w:cs="Times New Roman"/>
          <w:sz w:val="28"/>
          <w:szCs w:val="28"/>
        </w:rPr>
      </w:pPr>
    </w:p>
    <w:p w:rsidR="003C08B9" w:rsidRDefault="003C08B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r w:rsidR="00183801" w:rsidRPr="00183801">
        <w:rPr>
          <w:rFonts w:ascii="Times New Roman" w:eastAsia="Times New Roman" w:hAnsi="Times New Roman" w:cs="Times New Roman"/>
          <w:noProof/>
          <w:sz w:val="28"/>
          <w:szCs w:val="28"/>
          <w:rtl/>
        </w:rPr>
        <mc:AlternateContent>
          <mc:Choice Requires="wps">
            <w:drawing>
              <wp:anchor distT="0" distB="0" distL="114300" distR="114300" simplePos="0" relativeHeight="251739136" behindDoc="0" locked="0" layoutInCell="1" allowOverlap="1" wp14:anchorId="5AD1AC1A" wp14:editId="38C44A7F">
                <wp:simplePos x="0" y="0"/>
                <wp:positionH relativeFrom="column">
                  <wp:posOffset>2693035</wp:posOffset>
                </wp:positionH>
                <wp:positionV relativeFrom="paragraph">
                  <wp:posOffset>1224280</wp:posOffset>
                </wp:positionV>
                <wp:extent cx="1104900" cy="838200"/>
                <wp:effectExtent l="0" t="0" r="0" b="0"/>
                <wp:wrapNone/>
                <wp:docPr id="31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900" cy="838200"/>
                        </a:xfrm>
                        <a:prstGeom prst="rect">
                          <a:avLst/>
                        </a:prstGeom>
                        <a:solidFill>
                          <a:srgbClr val="FFFFFF"/>
                        </a:solidFill>
                        <a:ln w="9525">
                          <a:solidFill>
                            <a:srgbClr val="000000"/>
                          </a:solidFill>
                          <a:miter lim="800000"/>
                          <a:headEnd/>
                          <a:tailEnd/>
                        </a:ln>
                        <a:effectLst>
                          <a:softEdge rad="635000"/>
                        </a:effectLst>
                      </wps:spPr>
                      <wps:txbx>
                        <w:txbxContent>
                          <w:p w:rsidR="00E27658" w:rsidRDefault="00E27658" w:rsidP="00183801"/>
                          <w:p w:rsidR="00E27658" w:rsidRDefault="00E27658" w:rsidP="00183801">
                            <w:pPr>
                              <w:jc w:val="center"/>
                            </w:pPr>
                            <w: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12.05pt;margin-top:96.4pt;width:87pt;height:66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">
                <v:textbox>
                  <w:txbxContent>
                    <w:p w:rsidR="00183801" w:rsidRDefault="00183801" w:rsidP="00183801"/>
                    <w:p w:rsidR="00183801" w:rsidRDefault="00183801" w:rsidP="00183801">
                      <w:pPr>
                        <w:jc w:val="center"/>
                      </w:pPr>
                      <w:r>
                        <w:t>29</w:t>
                      </w:r>
                    </w:p>
                  </w:txbxContent>
                </v:textbox>
              </v:shape>
            </w:pict>
          </mc:Fallback>
        </mc:AlternateContent>
      </w:r>
    </w:p>
    <w:p w:rsidR="00B8484D" w:rsidRPr="00B8484D" w:rsidRDefault="00B8484D" w:rsidP="00B8484D">
      <w:pPr>
        <w:pStyle w:val="Heading2"/>
        <w:pBdr>
          <w:bottom w:val="single" w:sz="6" w:space="0" w:color="97B0C8"/>
        </w:pBdr>
        <w:shd w:val="clear" w:color="auto" w:fill="FFFFFF"/>
        <w:spacing w:before="270" w:beforeAutospacing="0" w:after="0" w:afterAutospacing="0" w:line="360" w:lineRule="auto"/>
        <w:jc w:val="both"/>
        <w:rPr>
          <w:rFonts w:ascii="Arial" w:hAnsi="Arial" w:cs="Arial"/>
          <w:color w:val="985735"/>
          <w:sz w:val="32"/>
          <w:szCs w:val="32"/>
        </w:rPr>
      </w:pPr>
      <w:r w:rsidRPr="00B8484D">
        <w:rPr>
          <w:rFonts w:ascii="Arial" w:hAnsi="Arial" w:cs="Arial"/>
          <w:color w:val="985735"/>
          <w:sz w:val="32"/>
          <w:szCs w:val="32"/>
        </w:rPr>
        <w:lastRenderedPageBreak/>
        <w:t>References</w:t>
      </w:r>
    </w:p>
    <w:p w:rsidR="00B8484D" w:rsidRDefault="00B8484D">
      <w:pPr>
        <w:rPr>
          <w:rFonts w:ascii="Times New Roman" w:eastAsia="Times New Roman" w:hAnsi="Times New Roman" w:cs="Times New Roman"/>
          <w:sz w:val="28"/>
          <w:szCs w:val="28"/>
        </w:rPr>
      </w:pPr>
    </w:p>
    <w:p w:rsidR="00B8484D" w:rsidRPr="00E32D91" w:rsidRDefault="00B8484D" w:rsidP="00B8484D">
      <w:pPr>
        <w:rPr>
          <w:rFonts w:ascii="Times New Roman" w:eastAsia="Times New Roman" w:hAnsi="Times New Roman" w:cs="Times New Roman"/>
          <w:spacing w:val="5"/>
          <w:sz w:val="28"/>
          <w:szCs w:val="28"/>
        </w:rPr>
      </w:pPr>
      <w:r w:rsidRPr="00E32D91">
        <w:rPr>
          <w:sz w:val="28"/>
          <w:szCs w:val="28"/>
        </w:rPr>
        <w:t>1-</w:t>
      </w:r>
      <w:r w:rsidRPr="00E32D91">
        <w:rPr>
          <w:rFonts w:ascii="Times New Roman" w:eastAsia="Times New Roman" w:hAnsi="Times New Roman" w:cs="Times New Roman"/>
          <w:spacing w:val="5"/>
          <w:sz w:val="28"/>
          <w:szCs w:val="28"/>
        </w:rPr>
        <w:t xml:space="preserve"> </w:t>
      </w:r>
      <w:proofErr w:type="spellStart"/>
      <w:r w:rsidRPr="00E32D91">
        <w:rPr>
          <w:rFonts w:ascii="Times New Roman" w:eastAsia="Times New Roman" w:hAnsi="Times New Roman" w:cs="Times New Roman"/>
          <w:spacing w:val="5"/>
          <w:sz w:val="28"/>
          <w:szCs w:val="28"/>
        </w:rPr>
        <w:t>Keim</w:t>
      </w:r>
      <w:proofErr w:type="spellEnd"/>
      <w:r w:rsidRPr="00E32D91">
        <w:rPr>
          <w:rFonts w:ascii="Times New Roman" w:eastAsia="Times New Roman" w:hAnsi="Times New Roman" w:cs="Times New Roman"/>
          <w:spacing w:val="5"/>
          <w:sz w:val="28"/>
          <w:szCs w:val="28"/>
        </w:rPr>
        <w:t xml:space="preserve"> RG, Gottlieb EL, Nelson AH, </w:t>
      </w:r>
      <w:proofErr w:type="spellStart"/>
      <w:r w:rsidRPr="00E32D91">
        <w:rPr>
          <w:rFonts w:ascii="Times New Roman" w:eastAsia="Times New Roman" w:hAnsi="Times New Roman" w:cs="Times New Roman"/>
          <w:spacing w:val="5"/>
          <w:sz w:val="28"/>
          <w:szCs w:val="28"/>
        </w:rPr>
        <w:t>Vogels</w:t>
      </w:r>
      <w:proofErr w:type="spellEnd"/>
      <w:r w:rsidRPr="00E32D91">
        <w:rPr>
          <w:rFonts w:ascii="Times New Roman" w:eastAsia="Times New Roman" w:hAnsi="Times New Roman" w:cs="Times New Roman"/>
          <w:spacing w:val="5"/>
          <w:sz w:val="28"/>
          <w:szCs w:val="28"/>
        </w:rPr>
        <w:t xml:space="preserve"> DS., 3rd 2002 JCO study of orthodontic diagnosis and treatment procedures. Part 1. Results and trends. J </w:t>
      </w:r>
      <w:proofErr w:type="spellStart"/>
      <w:r w:rsidRPr="00E32D91">
        <w:rPr>
          <w:rFonts w:ascii="Times New Roman" w:eastAsia="Times New Roman" w:hAnsi="Times New Roman" w:cs="Times New Roman"/>
          <w:spacing w:val="5"/>
          <w:sz w:val="28"/>
          <w:szCs w:val="28"/>
        </w:rPr>
        <w:t>Clin</w:t>
      </w:r>
      <w:proofErr w:type="spellEnd"/>
      <w:r w:rsidRPr="00E32D91">
        <w:rPr>
          <w:rFonts w:ascii="Times New Roman" w:eastAsia="Times New Roman" w:hAnsi="Times New Roman" w:cs="Times New Roman"/>
          <w:spacing w:val="5"/>
          <w:sz w:val="28"/>
          <w:szCs w:val="28"/>
        </w:rPr>
        <w:t xml:space="preserve"> </w:t>
      </w:r>
      <w:proofErr w:type="spellStart"/>
      <w:r w:rsidRPr="00E32D91">
        <w:rPr>
          <w:rFonts w:ascii="Times New Roman" w:eastAsia="Times New Roman" w:hAnsi="Times New Roman" w:cs="Times New Roman"/>
          <w:spacing w:val="5"/>
          <w:sz w:val="28"/>
          <w:szCs w:val="28"/>
        </w:rPr>
        <w:t>Orthod</w:t>
      </w:r>
      <w:proofErr w:type="spellEnd"/>
      <w:r w:rsidRPr="00E32D91">
        <w:rPr>
          <w:rFonts w:ascii="Times New Roman" w:eastAsia="Times New Roman" w:hAnsi="Times New Roman" w:cs="Times New Roman"/>
          <w:spacing w:val="5"/>
          <w:sz w:val="28"/>
          <w:szCs w:val="28"/>
        </w:rPr>
        <w:t>. 2002;36:553–568.</w:t>
      </w:r>
    </w:p>
    <w:p w:rsidR="00B8484D" w:rsidRPr="00E32D91" w:rsidRDefault="00B8484D" w:rsidP="00B8484D">
      <w:pPr>
        <w:rPr>
          <w:rFonts w:ascii="Times New Roman" w:eastAsia="Times New Roman" w:hAnsi="Times New Roman" w:cs="Times New Roman"/>
          <w:spacing w:val="5"/>
          <w:sz w:val="28"/>
          <w:szCs w:val="28"/>
        </w:rPr>
      </w:pPr>
      <w:r w:rsidRPr="00E32D91">
        <w:rPr>
          <w:rFonts w:ascii="Times New Roman" w:eastAsia="Times New Roman" w:hAnsi="Times New Roman" w:cs="Times New Roman"/>
          <w:spacing w:val="5"/>
          <w:sz w:val="28"/>
          <w:szCs w:val="28"/>
        </w:rPr>
        <w:t> </w:t>
      </w:r>
    </w:p>
    <w:p w:rsidR="00B8484D" w:rsidRPr="00E32D91" w:rsidRDefault="00B8484D" w:rsidP="00B8484D">
      <w:pPr>
        <w:rPr>
          <w:rFonts w:ascii="Times New Roman" w:eastAsia="Times New Roman" w:hAnsi="Times New Roman" w:cs="Times New Roman"/>
          <w:spacing w:val="5"/>
          <w:sz w:val="28"/>
          <w:szCs w:val="28"/>
        </w:rPr>
      </w:pPr>
      <w:r w:rsidRPr="00E32D91">
        <w:rPr>
          <w:sz w:val="28"/>
          <w:szCs w:val="28"/>
        </w:rPr>
        <w:t>2-</w:t>
      </w:r>
      <w:r w:rsidRPr="00E32D91">
        <w:rPr>
          <w:rFonts w:ascii="Times New Roman" w:eastAsia="Times New Roman" w:hAnsi="Times New Roman" w:cs="Times New Roman"/>
          <w:spacing w:val="5"/>
          <w:sz w:val="28"/>
          <w:szCs w:val="28"/>
        </w:rPr>
        <w:t xml:space="preserve"> Wong PM, Freer TJ. A comprehensive survey of retention procedures in Australia and New Zealand. </w:t>
      </w:r>
      <w:proofErr w:type="spellStart"/>
      <w:r w:rsidRPr="00E32D91">
        <w:rPr>
          <w:rFonts w:ascii="Times New Roman" w:eastAsia="Times New Roman" w:hAnsi="Times New Roman" w:cs="Times New Roman"/>
          <w:spacing w:val="5"/>
          <w:sz w:val="28"/>
          <w:szCs w:val="28"/>
        </w:rPr>
        <w:t>Aust</w:t>
      </w:r>
      <w:proofErr w:type="spellEnd"/>
      <w:r w:rsidRPr="00E32D91">
        <w:rPr>
          <w:rFonts w:ascii="Times New Roman" w:eastAsia="Times New Roman" w:hAnsi="Times New Roman" w:cs="Times New Roman"/>
          <w:spacing w:val="5"/>
          <w:sz w:val="28"/>
          <w:szCs w:val="28"/>
        </w:rPr>
        <w:t xml:space="preserve"> </w:t>
      </w:r>
      <w:proofErr w:type="spellStart"/>
      <w:r w:rsidRPr="00E32D91">
        <w:rPr>
          <w:rFonts w:ascii="Times New Roman" w:eastAsia="Times New Roman" w:hAnsi="Times New Roman" w:cs="Times New Roman"/>
          <w:spacing w:val="5"/>
          <w:sz w:val="28"/>
          <w:szCs w:val="28"/>
        </w:rPr>
        <w:t>Orthod</w:t>
      </w:r>
      <w:proofErr w:type="spellEnd"/>
      <w:r w:rsidRPr="00E32D91">
        <w:rPr>
          <w:rFonts w:ascii="Times New Roman" w:eastAsia="Times New Roman" w:hAnsi="Times New Roman" w:cs="Times New Roman"/>
          <w:spacing w:val="5"/>
          <w:sz w:val="28"/>
          <w:szCs w:val="28"/>
        </w:rPr>
        <w:t xml:space="preserve"> J. 2004;20:99–106. </w:t>
      </w:r>
    </w:p>
    <w:p w:rsidR="00B8484D" w:rsidRPr="00E32D91" w:rsidRDefault="00B8484D" w:rsidP="00B8484D">
      <w:pPr>
        <w:rPr>
          <w:rFonts w:ascii="Times New Roman" w:eastAsia="Times New Roman" w:hAnsi="Times New Roman" w:cs="Times New Roman"/>
          <w:spacing w:val="5"/>
          <w:sz w:val="28"/>
          <w:szCs w:val="28"/>
        </w:rPr>
      </w:pPr>
    </w:p>
    <w:p w:rsidR="00B8484D" w:rsidRPr="00E32D91" w:rsidRDefault="00B8484D" w:rsidP="00B8484D">
      <w:pPr>
        <w:rPr>
          <w:rFonts w:ascii="Times New Roman" w:eastAsia="Times New Roman" w:hAnsi="Times New Roman" w:cs="Times New Roman"/>
          <w:spacing w:val="5"/>
          <w:sz w:val="28"/>
          <w:szCs w:val="28"/>
        </w:rPr>
      </w:pPr>
      <w:r w:rsidRPr="00E32D91">
        <w:rPr>
          <w:sz w:val="28"/>
          <w:szCs w:val="28"/>
        </w:rPr>
        <w:t>3-</w:t>
      </w:r>
      <w:r w:rsidRPr="00E32D91">
        <w:rPr>
          <w:rFonts w:ascii="Times New Roman" w:eastAsia="Times New Roman" w:hAnsi="Times New Roman" w:cs="Times New Roman"/>
          <w:spacing w:val="5"/>
          <w:sz w:val="28"/>
          <w:szCs w:val="28"/>
        </w:rPr>
        <w:t xml:space="preserve"> Wong PM, Freer TJ. A comprehensive survey of retention procedures in Australia and New Zealand. </w:t>
      </w:r>
      <w:proofErr w:type="spellStart"/>
      <w:r w:rsidRPr="00E32D91">
        <w:rPr>
          <w:rFonts w:ascii="Times New Roman" w:eastAsia="Times New Roman" w:hAnsi="Times New Roman" w:cs="Times New Roman"/>
          <w:spacing w:val="5"/>
          <w:sz w:val="28"/>
          <w:szCs w:val="28"/>
        </w:rPr>
        <w:t>Aust</w:t>
      </w:r>
      <w:proofErr w:type="spellEnd"/>
      <w:r w:rsidRPr="00E32D91">
        <w:rPr>
          <w:rFonts w:ascii="Times New Roman" w:eastAsia="Times New Roman" w:hAnsi="Times New Roman" w:cs="Times New Roman"/>
          <w:spacing w:val="5"/>
          <w:sz w:val="28"/>
          <w:szCs w:val="28"/>
        </w:rPr>
        <w:t xml:space="preserve"> </w:t>
      </w:r>
      <w:proofErr w:type="spellStart"/>
      <w:r w:rsidRPr="00E32D91">
        <w:rPr>
          <w:rFonts w:ascii="Times New Roman" w:eastAsia="Times New Roman" w:hAnsi="Times New Roman" w:cs="Times New Roman"/>
          <w:spacing w:val="5"/>
          <w:sz w:val="28"/>
          <w:szCs w:val="28"/>
        </w:rPr>
        <w:t>Orthod</w:t>
      </w:r>
      <w:proofErr w:type="spellEnd"/>
      <w:r w:rsidRPr="00E32D91">
        <w:rPr>
          <w:rFonts w:ascii="Times New Roman" w:eastAsia="Times New Roman" w:hAnsi="Times New Roman" w:cs="Times New Roman"/>
          <w:spacing w:val="5"/>
          <w:sz w:val="28"/>
          <w:szCs w:val="28"/>
        </w:rPr>
        <w:t xml:space="preserve"> J. 2004;20:99–106. </w:t>
      </w:r>
    </w:p>
    <w:p w:rsidR="00B8484D" w:rsidRPr="00E32D91" w:rsidRDefault="00B8484D" w:rsidP="00B8484D">
      <w:pPr>
        <w:rPr>
          <w:rFonts w:ascii="Times New Roman" w:eastAsia="Times New Roman" w:hAnsi="Times New Roman" w:cs="Times New Roman"/>
          <w:spacing w:val="5"/>
          <w:sz w:val="28"/>
          <w:szCs w:val="28"/>
        </w:rPr>
      </w:pPr>
    </w:p>
    <w:p w:rsidR="00B8484D" w:rsidRPr="00E32D91" w:rsidRDefault="00B8484D" w:rsidP="00B8484D">
      <w:pPr>
        <w:rPr>
          <w:rFonts w:ascii="Times New Roman" w:eastAsia="Times New Roman" w:hAnsi="Times New Roman" w:cs="Times New Roman"/>
          <w:spacing w:val="5"/>
          <w:sz w:val="28"/>
          <w:szCs w:val="28"/>
        </w:rPr>
      </w:pPr>
      <w:r w:rsidRPr="00E32D91">
        <w:rPr>
          <w:sz w:val="28"/>
          <w:szCs w:val="28"/>
        </w:rPr>
        <w:t>4-</w:t>
      </w:r>
      <w:r w:rsidRPr="00E32D91">
        <w:rPr>
          <w:rFonts w:ascii="Times New Roman" w:eastAsia="Times New Roman" w:hAnsi="Times New Roman" w:cs="Times New Roman"/>
          <w:spacing w:val="5"/>
          <w:sz w:val="28"/>
          <w:szCs w:val="28"/>
        </w:rPr>
        <w:t xml:space="preserve"> </w:t>
      </w:r>
      <w:proofErr w:type="spellStart"/>
      <w:r w:rsidRPr="00E32D91">
        <w:rPr>
          <w:rFonts w:ascii="Times New Roman" w:eastAsia="Times New Roman" w:hAnsi="Times New Roman" w:cs="Times New Roman"/>
          <w:spacing w:val="5"/>
          <w:sz w:val="28"/>
          <w:szCs w:val="28"/>
        </w:rPr>
        <w:t>Renkema</w:t>
      </w:r>
      <w:proofErr w:type="spellEnd"/>
      <w:r w:rsidRPr="00E32D91">
        <w:rPr>
          <w:rFonts w:ascii="Times New Roman" w:eastAsia="Times New Roman" w:hAnsi="Times New Roman" w:cs="Times New Roman"/>
          <w:spacing w:val="5"/>
          <w:sz w:val="28"/>
          <w:szCs w:val="28"/>
        </w:rPr>
        <w:t xml:space="preserve"> AM, Sips ET, </w:t>
      </w:r>
      <w:proofErr w:type="spellStart"/>
      <w:r w:rsidRPr="00E32D91">
        <w:rPr>
          <w:rFonts w:ascii="Times New Roman" w:eastAsia="Times New Roman" w:hAnsi="Times New Roman" w:cs="Times New Roman"/>
          <w:spacing w:val="5"/>
          <w:sz w:val="28"/>
          <w:szCs w:val="28"/>
        </w:rPr>
        <w:t>Bronkhorst</w:t>
      </w:r>
      <w:proofErr w:type="spellEnd"/>
      <w:r w:rsidRPr="00E32D91">
        <w:rPr>
          <w:rFonts w:ascii="Times New Roman" w:eastAsia="Times New Roman" w:hAnsi="Times New Roman" w:cs="Times New Roman"/>
          <w:spacing w:val="5"/>
          <w:sz w:val="28"/>
          <w:szCs w:val="28"/>
        </w:rPr>
        <w:t xml:space="preserve"> E, </w:t>
      </w:r>
      <w:proofErr w:type="spellStart"/>
      <w:r w:rsidRPr="00E32D91">
        <w:rPr>
          <w:rFonts w:ascii="Times New Roman" w:eastAsia="Times New Roman" w:hAnsi="Times New Roman" w:cs="Times New Roman"/>
          <w:spacing w:val="5"/>
          <w:sz w:val="28"/>
          <w:szCs w:val="28"/>
        </w:rPr>
        <w:t>Kuijpers-Jagtman</w:t>
      </w:r>
      <w:proofErr w:type="spellEnd"/>
      <w:r w:rsidRPr="00E32D91">
        <w:rPr>
          <w:rFonts w:ascii="Times New Roman" w:eastAsia="Times New Roman" w:hAnsi="Times New Roman" w:cs="Times New Roman"/>
          <w:spacing w:val="5"/>
          <w:sz w:val="28"/>
          <w:szCs w:val="28"/>
        </w:rPr>
        <w:t xml:space="preserve"> AM. A survey on orthodontic retention procedures in The Netherlands. </w:t>
      </w:r>
      <w:proofErr w:type="spellStart"/>
      <w:r w:rsidRPr="00E32D91">
        <w:rPr>
          <w:rFonts w:ascii="Times New Roman" w:eastAsia="Times New Roman" w:hAnsi="Times New Roman" w:cs="Times New Roman"/>
          <w:spacing w:val="5"/>
          <w:sz w:val="28"/>
          <w:szCs w:val="28"/>
        </w:rPr>
        <w:t>Eur</w:t>
      </w:r>
      <w:proofErr w:type="spellEnd"/>
      <w:r w:rsidRPr="00E32D91">
        <w:rPr>
          <w:rFonts w:ascii="Times New Roman" w:eastAsia="Times New Roman" w:hAnsi="Times New Roman" w:cs="Times New Roman"/>
          <w:spacing w:val="5"/>
          <w:sz w:val="28"/>
          <w:szCs w:val="28"/>
        </w:rPr>
        <w:t xml:space="preserve"> J </w:t>
      </w:r>
      <w:proofErr w:type="spellStart"/>
      <w:r w:rsidRPr="00E32D91">
        <w:rPr>
          <w:rFonts w:ascii="Times New Roman" w:eastAsia="Times New Roman" w:hAnsi="Times New Roman" w:cs="Times New Roman"/>
          <w:spacing w:val="5"/>
          <w:sz w:val="28"/>
          <w:szCs w:val="28"/>
        </w:rPr>
        <w:t>Orthod</w:t>
      </w:r>
      <w:proofErr w:type="spellEnd"/>
      <w:r w:rsidRPr="00E32D91">
        <w:rPr>
          <w:rFonts w:ascii="Times New Roman" w:eastAsia="Times New Roman" w:hAnsi="Times New Roman" w:cs="Times New Roman"/>
          <w:spacing w:val="5"/>
          <w:sz w:val="28"/>
          <w:szCs w:val="28"/>
        </w:rPr>
        <w:t>. 2009;31:432–437. </w:t>
      </w:r>
    </w:p>
    <w:p w:rsidR="00B8484D" w:rsidRPr="00E32D91" w:rsidRDefault="00B8484D" w:rsidP="00B8484D">
      <w:pPr>
        <w:rPr>
          <w:rFonts w:ascii="Times New Roman" w:eastAsia="Times New Roman" w:hAnsi="Times New Roman" w:cs="Times New Roman"/>
          <w:spacing w:val="5"/>
          <w:sz w:val="28"/>
          <w:szCs w:val="28"/>
        </w:rPr>
      </w:pPr>
    </w:p>
    <w:p w:rsidR="00B8484D" w:rsidRPr="00E32D91" w:rsidRDefault="00B8484D" w:rsidP="00B8484D">
      <w:pPr>
        <w:pStyle w:val="BodyText2"/>
        <w:shd w:val="clear" w:color="auto" w:fill="auto"/>
        <w:tabs>
          <w:tab w:val="left" w:pos="333"/>
        </w:tabs>
        <w:spacing w:before="0" w:after="0" w:line="466" w:lineRule="exact"/>
        <w:ind w:firstLine="0"/>
        <w:rPr>
          <w:sz w:val="28"/>
          <w:szCs w:val="28"/>
        </w:rPr>
      </w:pPr>
      <w:r w:rsidRPr="00E32D91">
        <w:rPr>
          <w:sz w:val="28"/>
          <w:szCs w:val="28"/>
          <w:lang w:bidi="ar-IQ"/>
        </w:rPr>
        <w:t xml:space="preserve">5- </w:t>
      </w:r>
      <w:r w:rsidRPr="00E32D91">
        <w:rPr>
          <w:sz w:val="28"/>
          <w:szCs w:val="28"/>
        </w:rPr>
        <w:t>Angle EH. Treatment of malocclusion of the teeth, 7th ed. Philadelphia: The</w:t>
      </w:r>
    </w:p>
    <w:p w:rsidR="00B8484D" w:rsidRPr="00E32D91" w:rsidRDefault="00B8484D" w:rsidP="00B8484D">
      <w:pPr>
        <w:pStyle w:val="BodyText2"/>
        <w:shd w:val="clear" w:color="auto" w:fill="auto"/>
        <w:spacing w:before="0" w:after="0" w:line="466" w:lineRule="exact"/>
        <w:ind w:left="600" w:firstLine="0"/>
        <w:rPr>
          <w:rStyle w:val="Bodytext135pt"/>
        </w:rPr>
      </w:pPr>
      <w:proofErr w:type="spellStart"/>
      <w:r w:rsidRPr="00E32D91">
        <w:rPr>
          <w:rStyle w:val="Bodytext135pt"/>
        </w:rPr>
        <w:t>ss</w:t>
      </w:r>
      <w:proofErr w:type="spellEnd"/>
      <w:r w:rsidRPr="00E32D91">
        <w:rPr>
          <w:rStyle w:val="Bodytext135pt"/>
        </w:rPr>
        <w:t xml:space="preserve"> </w:t>
      </w:r>
      <w:r w:rsidRPr="00E32D91">
        <w:rPr>
          <w:sz w:val="28"/>
          <w:szCs w:val="28"/>
        </w:rPr>
        <w:t xml:space="preserve">White Dental Manufacturing Company; </w:t>
      </w:r>
      <w:r w:rsidRPr="00E32D91">
        <w:rPr>
          <w:rStyle w:val="Bodytext135pt"/>
        </w:rPr>
        <w:t>1907.</w:t>
      </w:r>
    </w:p>
    <w:p w:rsidR="00B8484D" w:rsidRPr="00E32D91" w:rsidRDefault="00B8484D" w:rsidP="00B8484D">
      <w:pPr>
        <w:pStyle w:val="BodyText2"/>
        <w:shd w:val="clear" w:color="auto" w:fill="auto"/>
        <w:tabs>
          <w:tab w:val="left" w:pos="482"/>
        </w:tabs>
        <w:spacing w:before="0" w:after="0" w:line="466" w:lineRule="exact"/>
        <w:ind w:right="380" w:firstLine="0"/>
        <w:rPr>
          <w:sz w:val="28"/>
          <w:szCs w:val="28"/>
        </w:rPr>
      </w:pPr>
      <w:r w:rsidRPr="00E32D91">
        <w:rPr>
          <w:sz w:val="28"/>
          <w:szCs w:val="28"/>
        </w:rPr>
        <w:t xml:space="preserve">6_ Little RM, Riedel RA, </w:t>
      </w:r>
      <w:proofErr w:type="spellStart"/>
      <w:r w:rsidRPr="00E32D91">
        <w:rPr>
          <w:sz w:val="28"/>
          <w:szCs w:val="28"/>
        </w:rPr>
        <w:t>Artun</w:t>
      </w:r>
      <w:proofErr w:type="spellEnd"/>
      <w:r w:rsidRPr="00E32D91">
        <w:rPr>
          <w:sz w:val="28"/>
          <w:szCs w:val="28"/>
        </w:rPr>
        <w:t xml:space="preserve"> j. An evaluation of changes in mandibular anterior alignment from 10 to 20 years post retention. Am j </w:t>
      </w:r>
      <w:proofErr w:type="spellStart"/>
      <w:r w:rsidRPr="00E32D91">
        <w:rPr>
          <w:sz w:val="28"/>
          <w:szCs w:val="28"/>
        </w:rPr>
        <w:t>Orthod</w:t>
      </w:r>
      <w:proofErr w:type="spellEnd"/>
      <w:r w:rsidRPr="00E32D91">
        <w:rPr>
          <w:sz w:val="28"/>
          <w:szCs w:val="28"/>
        </w:rPr>
        <w:t xml:space="preserve"> </w:t>
      </w:r>
      <w:proofErr w:type="spellStart"/>
      <w:r w:rsidRPr="00E32D91">
        <w:rPr>
          <w:sz w:val="28"/>
          <w:szCs w:val="28"/>
        </w:rPr>
        <w:t>Dentofacial</w:t>
      </w:r>
      <w:proofErr w:type="spellEnd"/>
      <w:r w:rsidRPr="00E32D91">
        <w:rPr>
          <w:sz w:val="28"/>
          <w:szCs w:val="28"/>
        </w:rPr>
        <w:t xml:space="preserve"> </w:t>
      </w:r>
      <w:proofErr w:type="spellStart"/>
      <w:r w:rsidRPr="00E32D91">
        <w:rPr>
          <w:sz w:val="28"/>
          <w:szCs w:val="28"/>
        </w:rPr>
        <w:t>Orthop</w:t>
      </w:r>
      <w:proofErr w:type="spellEnd"/>
      <w:r w:rsidRPr="00E32D91">
        <w:rPr>
          <w:sz w:val="28"/>
          <w:szCs w:val="28"/>
        </w:rPr>
        <w:t xml:space="preserve"> 1988; 93:423-8.</w:t>
      </w:r>
    </w:p>
    <w:p w:rsidR="00B8484D" w:rsidRPr="00E32D91" w:rsidRDefault="00B8484D" w:rsidP="00B8484D">
      <w:pPr>
        <w:pStyle w:val="BodyText2"/>
        <w:shd w:val="clear" w:color="auto" w:fill="auto"/>
        <w:tabs>
          <w:tab w:val="left" w:pos="1318"/>
        </w:tabs>
        <w:spacing w:before="0" w:after="0" w:line="466" w:lineRule="exact"/>
        <w:ind w:right="40" w:firstLine="0"/>
        <w:rPr>
          <w:sz w:val="28"/>
          <w:szCs w:val="28"/>
        </w:rPr>
      </w:pPr>
      <w:r w:rsidRPr="00E32D91">
        <w:rPr>
          <w:sz w:val="28"/>
          <w:szCs w:val="28"/>
        </w:rPr>
        <w:t>7_ Markus</w:t>
      </w:r>
      <w:r w:rsidRPr="00E32D91">
        <w:rPr>
          <w:sz w:val="28"/>
          <w:szCs w:val="28"/>
        </w:rPr>
        <w:tab/>
        <w:t xml:space="preserve">MB. A review and consideration of the problem of retention. Am j </w:t>
      </w:r>
      <w:proofErr w:type="spellStart"/>
      <w:r w:rsidRPr="00E32D91">
        <w:rPr>
          <w:sz w:val="28"/>
          <w:szCs w:val="28"/>
        </w:rPr>
        <w:t>Orthod</w:t>
      </w:r>
      <w:proofErr w:type="spellEnd"/>
      <w:r w:rsidRPr="00E32D91">
        <w:rPr>
          <w:sz w:val="28"/>
          <w:szCs w:val="28"/>
        </w:rPr>
        <w:t xml:space="preserve"> Oral </w:t>
      </w:r>
      <w:proofErr w:type="spellStart"/>
      <w:r w:rsidRPr="00E32D91">
        <w:rPr>
          <w:sz w:val="28"/>
          <w:szCs w:val="28"/>
        </w:rPr>
        <w:t>Surg</w:t>
      </w:r>
      <w:proofErr w:type="spellEnd"/>
      <w:r w:rsidRPr="00E32D91">
        <w:rPr>
          <w:sz w:val="28"/>
          <w:szCs w:val="28"/>
        </w:rPr>
        <w:t xml:space="preserve"> 1938; 24:203-12.</w:t>
      </w:r>
    </w:p>
    <w:p w:rsidR="00B8484D" w:rsidRPr="00E32D91" w:rsidRDefault="00B8484D" w:rsidP="00B8484D">
      <w:pPr>
        <w:pStyle w:val="BodyText2"/>
        <w:shd w:val="clear" w:color="auto" w:fill="auto"/>
        <w:tabs>
          <w:tab w:val="left" w:pos="482"/>
        </w:tabs>
        <w:spacing w:before="0" w:after="0" w:line="466" w:lineRule="exact"/>
        <w:ind w:right="380" w:firstLine="0"/>
        <w:rPr>
          <w:sz w:val="28"/>
          <w:szCs w:val="28"/>
        </w:rPr>
      </w:pPr>
      <w:r w:rsidRPr="00E32D91">
        <w:rPr>
          <w:sz w:val="28"/>
          <w:szCs w:val="28"/>
        </w:rPr>
        <w:t>8_ Waldron</w:t>
      </w:r>
      <w:r w:rsidRPr="00E32D91">
        <w:rPr>
          <w:sz w:val="28"/>
          <w:szCs w:val="28"/>
        </w:rPr>
        <w:tab/>
        <w:t xml:space="preserve">R. Reviewing the problem of retention. Am j </w:t>
      </w:r>
      <w:proofErr w:type="spellStart"/>
      <w:r w:rsidRPr="00E32D91">
        <w:rPr>
          <w:sz w:val="28"/>
          <w:szCs w:val="28"/>
        </w:rPr>
        <w:t>Orthod</w:t>
      </w:r>
      <w:proofErr w:type="spellEnd"/>
      <w:r w:rsidRPr="00E32D91">
        <w:rPr>
          <w:sz w:val="28"/>
          <w:szCs w:val="28"/>
        </w:rPr>
        <w:t xml:space="preserve"> Oral Surgl942; 28:770-91.</w:t>
      </w:r>
    </w:p>
    <w:p w:rsidR="00B8484D" w:rsidRPr="00E32D91" w:rsidRDefault="00B8484D" w:rsidP="00B8484D">
      <w:pPr>
        <w:pStyle w:val="BodyText2"/>
        <w:shd w:val="clear" w:color="auto" w:fill="auto"/>
        <w:spacing w:before="0" w:after="0" w:line="466" w:lineRule="exact"/>
        <w:ind w:right="380" w:firstLine="0"/>
        <w:rPr>
          <w:sz w:val="28"/>
          <w:szCs w:val="28"/>
        </w:rPr>
      </w:pPr>
      <w:r w:rsidRPr="00E32D91">
        <w:rPr>
          <w:sz w:val="28"/>
          <w:szCs w:val="28"/>
        </w:rPr>
        <w:t xml:space="preserve">9_ Alfred Coleman; manual of orthodontics, search for </w:t>
      </w:r>
      <w:proofErr w:type="spellStart"/>
      <w:r w:rsidRPr="00E32D91">
        <w:rPr>
          <w:sz w:val="28"/>
          <w:szCs w:val="28"/>
        </w:rPr>
        <w:t>singapor</w:t>
      </w:r>
      <w:proofErr w:type="spellEnd"/>
      <w:r w:rsidRPr="00E32D91">
        <w:rPr>
          <w:sz w:val="28"/>
          <w:szCs w:val="28"/>
        </w:rPr>
        <w:t xml:space="preserve"> dental surgeon 1865;10:581-500.</w:t>
      </w:r>
    </w:p>
    <w:p w:rsidR="00B8484D" w:rsidRPr="00E32D91" w:rsidRDefault="00B8484D" w:rsidP="00B8484D">
      <w:pPr>
        <w:pStyle w:val="BodyText2"/>
        <w:shd w:val="clear" w:color="auto" w:fill="auto"/>
        <w:tabs>
          <w:tab w:val="left" w:pos="1403"/>
        </w:tabs>
        <w:spacing w:before="0" w:after="0" w:line="466" w:lineRule="exact"/>
        <w:ind w:right="380" w:firstLine="0"/>
        <w:rPr>
          <w:sz w:val="28"/>
          <w:szCs w:val="28"/>
        </w:rPr>
      </w:pPr>
      <w:r w:rsidRPr="00E32D91">
        <w:rPr>
          <w:sz w:val="28"/>
          <w:szCs w:val="28"/>
        </w:rPr>
        <w:t>10_ Waldron</w:t>
      </w:r>
      <w:r w:rsidRPr="00E32D91">
        <w:rPr>
          <w:sz w:val="28"/>
          <w:szCs w:val="28"/>
        </w:rPr>
        <w:tab/>
        <w:t xml:space="preserve">R. Reviewing the problem of retention. Am j </w:t>
      </w:r>
      <w:proofErr w:type="spellStart"/>
      <w:r w:rsidRPr="00E32D91">
        <w:rPr>
          <w:sz w:val="28"/>
          <w:szCs w:val="28"/>
        </w:rPr>
        <w:t>Orthod</w:t>
      </w:r>
      <w:proofErr w:type="spellEnd"/>
      <w:r w:rsidRPr="00E32D91">
        <w:rPr>
          <w:sz w:val="28"/>
          <w:szCs w:val="28"/>
        </w:rPr>
        <w:t xml:space="preserve"> Oral Surgl942; 28:770-91.</w:t>
      </w:r>
    </w:p>
    <w:p w:rsidR="00B8484D" w:rsidRPr="00E32D91" w:rsidRDefault="00B8484D" w:rsidP="00B8484D">
      <w:pPr>
        <w:pStyle w:val="BodyText2"/>
        <w:shd w:val="clear" w:color="auto" w:fill="auto"/>
        <w:tabs>
          <w:tab w:val="left" w:pos="333"/>
        </w:tabs>
        <w:spacing w:before="0" w:after="0" w:line="466" w:lineRule="exact"/>
        <w:ind w:firstLine="0"/>
        <w:rPr>
          <w:sz w:val="28"/>
          <w:szCs w:val="28"/>
        </w:rPr>
      </w:pPr>
      <w:r w:rsidRPr="00E32D91">
        <w:rPr>
          <w:sz w:val="28"/>
          <w:szCs w:val="28"/>
        </w:rPr>
        <w:t>11_ Angle EH. Treatment of malocclusion of the teeth, 7th ed. Philadelphia: The</w:t>
      </w:r>
    </w:p>
    <w:p w:rsidR="00B8484D" w:rsidRPr="00E32D91" w:rsidRDefault="00B8484D" w:rsidP="00B8484D">
      <w:pPr>
        <w:pStyle w:val="BodyText2"/>
        <w:shd w:val="clear" w:color="auto" w:fill="auto"/>
        <w:spacing w:before="0" w:after="0" w:line="466" w:lineRule="exact"/>
        <w:ind w:left="600" w:firstLine="0"/>
        <w:rPr>
          <w:rStyle w:val="Bodytext135pt"/>
        </w:rPr>
      </w:pPr>
      <w:proofErr w:type="spellStart"/>
      <w:r w:rsidRPr="00E32D91">
        <w:rPr>
          <w:rStyle w:val="Bodytext135pt"/>
        </w:rPr>
        <w:t>ss</w:t>
      </w:r>
      <w:proofErr w:type="spellEnd"/>
      <w:r w:rsidRPr="00E32D91">
        <w:rPr>
          <w:rStyle w:val="Bodytext135pt"/>
        </w:rPr>
        <w:t xml:space="preserve"> </w:t>
      </w:r>
      <w:r w:rsidRPr="00E32D91">
        <w:rPr>
          <w:sz w:val="28"/>
          <w:szCs w:val="28"/>
        </w:rPr>
        <w:t xml:space="preserve">White Dental Manufacturing Company; </w:t>
      </w:r>
      <w:r w:rsidRPr="00E32D91">
        <w:rPr>
          <w:rStyle w:val="Bodytext135pt"/>
        </w:rPr>
        <w:t>1907.</w:t>
      </w:r>
    </w:p>
    <w:p w:rsidR="00B8484D" w:rsidRPr="00E32D91" w:rsidRDefault="00B8484D" w:rsidP="00B8484D">
      <w:pPr>
        <w:pStyle w:val="BodyText2"/>
        <w:shd w:val="clear" w:color="auto" w:fill="auto"/>
        <w:tabs>
          <w:tab w:val="left" w:pos="1187"/>
        </w:tabs>
        <w:spacing w:before="0" w:after="0" w:line="466" w:lineRule="exact"/>
        <w:ind w:firstLine="0"/>
        <w:rPr>
          <w:sz w:val="28"/>
          <w:szCs w:val="28"/>
        </w:rPr>
      </w:pPr>
      <w:r w:rsidRPr="00E32D91">
        <w:rPr>
          <w:rStyle w:val="Bodytext135pt"/>
        </w:rPr>
        <w:t xml:space="preserve">12_ </w:t>
      </w:r>
      <w:r w:rsidRPr="00E32D91">
        <w:rPr>
          <w:sz w:val="28"/>
          <w:szCs w:val="28"/>
        </w:rPr>
        <w:t>Hawley</w:t>
      </w:r>
      <w:r w:rsidRPr="00E32D91">
        <w:rPr>
          <w:sz w:val="28"/>
          <w:szCs w:val="28"/>
        </w:rPr>
        <w:tab/>
        <w:t xml:space="preserve">CA. A removable retainer. </w:t>
      </w:r>
      <w:proofErr w:type="spellStart"/>
      <w:r w:rsidRPr="00E32D91">
        <w:rPr>
          <w:sz w:val="28"/>
          <w:szCs w:val="28"/>
        </w:rPr>
        <w:t>Int</w:t>
      </w:r>
      <w:proofErr w:type="spellEnd"/>
      <w:r w:rsidRPr="00E32D91">
        <w:rPr>
          <w:sz w:val="28"/>
          <w:szCs w:val="28"/>
        </w:rPr>
        <w:t xml:space="preserve"> j </w:t>
      </w:r>
      <w:proofErr w:type="spellStart"/>
      <w:r w:rsidRPr="00E32D91">
        <w:rPr>
          <w:sz w:val="28"/>
          <w:szCs w:val="28"/>
        </w:rPr>
        <w:t>Orthod</w:t>
      </w:r>
      <w:proofErr w:type="spellEnd"/>
      <w:r w:rsidRPr="00E32D91">
        <w:rPr>
          <w:sz w:val="28"/>
          <w:szCs w:val="28"/>
        </w:rPr>
        <w:t xml:space="preserve"> 1919; 2:291-8.</w:t>
      </w:r>
    </w:p>
    <w:p w:rsidR="00B8484D" w:rsidRPr="00E32D91" w:rsidRDefault="00B8484D" w:rsidP="00B8484D">
      <w:pPr>
        <w:pStyle w:val="BodyText2"/>
        <w:shd w:val="clear" w:color="auto" w:fill="auto"/>
        <w:tabs>
          <w:tab w:val="left" w:pos="362"/>
        </w:tabs>
        <w:spacing w:before="0" w:after="0" w:line="466" w:lineRule="exact"/>
        <w:ind w:firstLine="0"/>
        <w:rPr>
          <w:sz w:val="28"/>
          <w:szCs w:val="28"/>
        </w:rPr>
      </w:pPr>
      <w:r w:rsidRPr="00E32D91">
        <w:rPr>
          <w:sz w:val="28"/>
          <w:szCs w:val="28"/>
        </w:rPr>
        <w:t>13_ Tweed CH. The application of the principles of the edge-wise arch in the</w:t>
      </w:r>
    </w:p>
    <w:p w:rsidR="00B8484D" w:rsidRDefault="00B8484D" w:rsidP="00B8484D">
      <w:pPr>
        <w:pStyle w:val="BodyText2"/>
        <w:shd w:val="clear" w:color="auto" w:fill="auto"/>
        <w:spacing w:before="0" w:after="0" w:line="466" w:lineRule="exact"/>
        <w:ind w:left="600" w:firstLine="0"/>
        <w:rPr>
          <w:sz w:val="28"/>
          <w:szCs w:val="28"/>
        </w:rPr>
      </w:pPr>
      <w:r w:rsidRPr="00E32D91">
        <w:rPr>
          <w:sz w:val="28"/>
          <w:szCs w:val="28"/>
        </w:rPr>
        <w:t xml:space="preserve">treatment of malocclusions: Angle </w:t>
      </w:r>
      <w:proofErr w:type="spellStart"/>
      <w:r w:rsidRPr="00E32D91">
        <w:rPr>
          <w:sz w:val="28"/>
          <w:szCs w:val="28"/>
        </w:rPr>
        <w:t>Orthod</w:t>
      </w:r>
      <w:proofErr w:type="spellEnd"/>
      <w:r w:rsidRPr="00E32D91">
        <w:rPr>
          <w:sz w:val="28"/>
          <w:szCs w:val="28"/>
        </w:rPr>
        <w:t xml:space="preserve"> 1941; 11: 5-11.</w:t>
      </w:r>
    </w:p>
    <w:p w:rsidR="00183801" w:rsidRDefault="00183801" w:rsidP="00B8484D">
      <w:pPr>
        <w:pStyle w:val="BodyText2"/>
        <w:shd w:val="clear" w:color="auto" w:fill="auto"/>
        <w:spacing w:before="0" w:after="0" w:line="466" w:lineRule="exact"/>
        <w:ind w:left="600" w:firstLine="0"/>
        <w:rPr>
          <w:sz w:val="28"/>
          <w:szCs w:val="28"/>
        </w:rPr>
      </w:pPr>
    </w:p>
    <w:p w:rsidR="00183801" w:rsidRDefault="00183801" w:rsidP="00B8484D">
      <w:pPr>
        <w:pStyle w:val="BodyText2"/>
        <w:shd w:val="clear" w:color="auto" w:fill="auto"/>
        <w:spacing w:before="0" w:after="0" w:line="466" w:lineRule="exact"/>
        <w:ind w:left="600" w:firstLine="0"/>
        <w:rPr>
          <w:sz w:val="28"/>
          <w:szCs w:val="28"/>
        </w:rPr>
      </w:pPr>
      <w:r w:rsidRPr="00183801">
        <w:rPr>
          <w:noProof/>
          <w:sz w:val="28"/>
          <w:szCs w:val="28"/>
          <w:rtl/>
        </w:rPr>
        <mc:AlternateContent>
          <mc:Choice Requires="wps">
            <w:drawing>
              <wp:anchor distT="0" distB="0" distL="114300" distR="114300" simplePos="0" relativeHeight="251741184" behindDoc="0" locked="0" layoutInCell="1" allowOverlap="1" wp14:anchorId="5979FC20" wp14:editId="37CA391C">
                <wp:simplePos x="0" y="0"/>
                <wp:positionH relativeFrom="column">
                  <wp:posOffset>2521585</wp:posOffset>
                </wp:positionH>
                <wp:positionV relativeFrom="paragraph">
                  <wp:posOffset>107315</wp:posOffset>
                </wp:positionV>
                <wp:extent cx="1104900" cy="838200"/>
                <wp:effectExtent l="0" t="0" r="0" b="0"/>
                <wp:wrapNone/>
                <wp:docPr id="3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900" cy="838200"/>
                        </a:xfrm>
                        <a:prstGeom prst="rect">
                          <a:avLst/>
                        </a:prstGeom>
                        <a:solidFill>
                          <a:srgbClr val="FFFFFF"/>
                        </a:solidFill>
                        <a:ln w="9525">
                          <a:solidFill>
                            <a:srgbClr val="000000"/>
                          </a:solidFill>
                          <a:miter lim="800000"/>
                          <a:headEnd/>
                          <a:tailEnd/>
                        </a:ln>
                        <a:effectLst>
                          <a:softEdge rad="635000"/>
                        </a:effectLst>
                      </wps:spPr>
                      <wps:txbx>
                        <w:txbxContent>
                          <w:p w:rsidR="00E27658" w:rsidRDefault="00E27658" w:rsidP="00183801"/>
                          <w:p w:rsidR="00E27658" w:rsidRDefault="00E27658" w:rsidP="00183801">
                            <w:pPr>
                              <w:jc w:val="center"/>
                            </w:pPr>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98.55pt;margin-top:8.45pt;width:87pt;height:66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">
                <v:textbox>
                  <w:txbxContent>
                    <w:p w:rsidR="00183801" w:rsidRDefault="00183801" w:rsidP="00183801"/>
                    <w:p w:rsidR="00183801" w:rsidRDefault="00183801" w:rsidP="00183801">
                      <w:pPr>
                        <w:jc w:val="center"/>
                      </w:pPr>
                      <w:r>
                        <w:t>30</w:t>
                      </w:r>
                    </w:p>
                  </w:txbxContent>
                </v:textbox>
              </v:shape>
            </w:pict>
          </mc:Fallback>
        </mc:AlternateContent>
      </w:r>
    </w:p>
    <w:p w:rsidR="00183801" w:rsidRPr="00E32D91" w:rsidRDefault="00183801" w:rsidP="00B8484D">
      <w:pPr>
        <w:pStyle w:val="BodyText2"/>
        <w:shd w:val="clear" w:color="auto" w:fill="auto"/>
        <w:spacing w:before="0" w:after="0" w:line="466" w:lineRule="exact"/>
        <w:ind w:left="600" w:firstLine="0"/>
        <w:rPr>
          <w:sz w:val="28"/>
          <w:szCs w:val="28"/>
        </w:rPr>
      </w:pPr>
    </w:p>
    <w:p w:rsidR="00B8484D" w:rsidRPr="00E32D91" w:rsidRDefault="00B8484D" w:rsidP="00B8484D">
      <w:pPr>
        <w:pStyle w:val="BodyText2"/>
        <w:shd w:val="clear" w:color="auto" w:fill="auto"/>
        <w:tabs>
          <w:tab w:val="left" w:pos="328"/>
        </w:tabs>
        <w:spacing w:before="0" w:after="0" w:line="466" w:lineRule="exact"/>
        <w:ind w:right="1220" w:firstLine="0"/>
        <w:rPr>
          <w:sz w:val="28"/>
          <w:szCs w:val="28"/>
        </w:rPr>
      </w:pPr>
      <w:r w:rsidRPr="00E32D91">
        <w:rPr>
          <w:sz w:val="28"/>
          <w:szCs w:val="28"/>
        </w:rPr>
        <w:lastRenderedPageBreak/>
        <w:t xml:space="preserve">14_ McCauley DR. The </w:t>
      </w:r>
      <w:proofErr w:type="spellStart"/>
      <w:r w:rsidRPr="00E32D91">
        <w:rPr>
          <w:sz w:val="28"/>
          <w:szCs w:val="28"/>
        </w:rPr>
        <w:t>cuspid</w:t>
      </w:r>
      <w:proofErr w:type="spellEnd"/>
      <w:r w:rsidRPr="00E32D91">
        <w:rPr>
          <w:sz w:val="28"/>
          <w:szCs w:val="28"/>
        </w:rPr>
        <w:t xml:space="preserve"> and its </w:t>
      </w:r>
      <w:proofErr w:type="spellStart"/>
      <w:r w:rsidRPr="00E32D91">
        <w:rPr>
          <w:sz w:val="28"/>
          <w:szCs w:val="28"/>
        </w:rPr>
        <w:t>fonction</w:t>
      </w:r>
      <w:proofErr w:type="spellEnd"/>
      <w:r w:rsidRPr="00E32D91">
        <w:rPr>
          <w:sz w:val="28"/>
          <w:szCs w:val="28"/>
        </w:rPr>
        <w:t xml:space="preserve"> in retention. Am j </w:t>
      </w:r>
      <w:proofErr w:type="spellStart"/>
      <w:r w:rsidRPr="00E32D91">
        <w:rPr>
          <w:sz w:val="28"/>
          <w:szCs w:val="28"/>
        </w:rPr>
        <w:t>Orthod</w:t>
      </w:r>
      <w:proofErr w:type="spellEnd"/>
      <w:r w:rsidRPr="00E32D91">
        <w:rPr>
          <w:sz w:val="28"/>
          <w:szCs w:val="28"/>
        </w:rPr>
        <w:t xml:space="preserve"> 1944;30:196-205.</w:t>
      </w:r>
    </w:p>
    <w:p w:rsidR="00B8484D" w:rsidRPr="00E32D91" w:rsidRDefault="00B8484D" w:rsidP="00B8484D">
      <w:pPr>
        <w:pStyle w:val="BodyText2"/>
        <w:shd w:val="clear" w:color="auto" w:fill="auto"/>
        <w:tabs>
          <w:tab w:val="left" w:pos="1163"/>
        </w:tabs>
        <w:spacing w:before="0" w:after="0" w:line="466" w:lineRule="exact"/>
        <w:ind w:right="380" w:firstLine="0"/>
        <w:rPr>
          <w:sz w:val="28"/>
          <w:szCs w:val="28"/>
        </w:rPr>
      </w:pPr>
      <w:r w:rsidRPr="00E32D91">
        <w:rPr>
          <w:sz w:val="28"/>
          <w:szCs w:val="28"/>
        </w:rPr>
        <w:t>15_ Tweed</w:t>
      </w:r>
      <w:r w:rsidRPr="00E32D91">
        <w:rPr>
          <w:sz w:val="28"/>
          <w:szCs w:val="28"/>
        </w:rPr>
        <w:tab/>
        <w:t xml:space="preserve">CH.A philosophy of orthodontic treatment. Am j </w:t>
      </w:r>
      <w:proofErr w:type="spellStart"/>
      <w:r w:rsidRPr="00E32D91">
        <w:rPr>
          <w:sz w:val="28"/>
          <w:szCs w:val="28"/>
        </w:rPr>
        <w:t>Orthod</w:t>
      </w:r>
      <w:proofErr w:type="spellEnd"/>
      <w:r w:rsidRPr="00E32D91">
        <w:rPr>
          <w:sz w:val="28"/>
          <w:szCs w:val="28"/>
        </w:rPr>
        <w:t xml:space="preserve"> 1945; 31:74-103.</w:t>
      </w:r>
    </w:p>
    <w:p w:rsidR="00B8484D" w:rsidRPr="00E32D91" w:rsidRDefault="00B8484D" w:rsidP="00B8484D">
      <w:pPr>
        <w:pStyle w:val="BodyText2"/>
        <w:shd w:val="clear" w:color="auto" w:fill="auto"/>
        <w:tabs>
          <w:tab w:val="left" w:pos="1096"/>
        </w:tabs>
        <w:spacing w:before="0" w:after="0" w:line="466" w:lineRule="exact"/>
        <w:ind w:right="380" w:firstLine="0"/>
        <w:rPr>
          <w:sz w:val="28"/>
          <w:szCs w:val="28"/>
        </w:rPr>
      </w:pPr>
      <w:r w:rsidRPr="00E32D91">
        <w:rPr>
          <w:sz w:val="28"/>
          <w:szCs w:val="28"/>
        </w:rPr>
        <w:t xml:space="preserve">16_ </w:t>
      </w:r>
      <w:proofErr w:type="spellStart"/>
      <w:r w:rsidRPr="00E32D91">
        <w:rPr>
          <w:sz w:val="28"/>
          <w:szCs w:val="28"/>
        </w:rPr>
        <w:t>Strang</w:t>
      </w:r>
      <w:proofErr w:type="spellEnd"/>
      <w:r w:rsidRPr="00E32D91">
        <w:rPr>
          <w:sz w:val="28"/>
          <w:szCs w:val="28"/>
        </w:rPr>
        <w:tab/>
        <w:t>R. Factors associated with successful orthodontic treatment. Am j Orthodl952; 38:790-800</w:t>
      </w:r>
    </w:p>
    <w:p w:rsidR="00B8484D" w:rsidRPr="00E32D91" w:rsidRDefault="00B8484D" w:rsidP="00B8484D">
      <w:pPr>
        <w:pStyle w:val="BodyText2"/>
        <w:shd w:val="clear" w:color="auto" w:fill="auto"/>
        <w:tabs>
          <w:tab w:val="left" w:pos="1086"/>
        </w:tabs>
        <w:spacing w:before="0" w:after="0" w:line="466" w:lineRule="exact"/>
        <w:ind w:right="380" w:firstLine="0"/>
        <w:rPr>
          <w:sz w:val="28"/>
          <w:szCs w:val="28"/>
        </w:rPr>
      </w:pPr>
      <w:r w:rsidRPr="00E32D91">
        <w:rPr>
          <w:sz w:val="28"/>
          <w:szCs w:val="28"/>
        </w:rPr>
        <w:t xml:space="preserve">17_ </w:t>
      </w:r>
      <w:proofErr w:type="spellStart"/>
      <w:r w:rsidRPr="00E32D91">
        <w:rPr>
          <w:sz w:val="28"/>
          <w:szCs w:val="28"/>
        </w:rPr>
        <w:t>Reitan</w:t>
      </w:r>
      <w:proofErr w:type="spellEnd"/>
      <w:r w:rsidRPr="00E32D91">
        <w:rPr>
          <w:sz w:val="28"/>
          <w:szCs w:val="28"/>
        </w:rPr>
        <w:tab/>
        <w:t xml:space="preserve">K. Tissue rearrangement during retention of </w:t>
      </w:r>
      <w:proofErr w:type="spellStart"/>
      <w:r w:rsidRPr="00E32D91">
        <w:rPr>
          <w:sz w:val="28"/>
          <w:szCs w:val="28"/>
        </w:rPr>
        <w:t>orthodontically</w:t>
      </w:r>
      <w:proofErr w:type="spellEnd"/>
      <w:r w:rsidRPr="00E32D91">
        <w:rPr>
          <w:sz w:val="28"/>
          <w:szCs w:val="28"/>
        </w:rPr>
        <w:t xml:space="preserve"> rotated teeth. Angle </w:t>
      </w:r>
      <w:proofErr w:type="spellStart"/>
      <w:r w:rsidRPr="00E32D91">
        <w:rPr>
          <w:sz w:val="28"/>
          <w:szCs w:val="28"/>
        </w:rPr>
        <w:t>Orthod</w:t>
      </w:r>
      <w:proofErr w:type="spellEnd"/>
      <w:r w:rsidRPr="00E32D91">
        <w:rPr>
          <w:sz w:val="28"/>
          <w:szCs w:val="28"/>
        </w:rPr>
        <w:t xml:space="preserve"> 1959; 29:105-13.</w:t>
      </w:r>
    </w:p>
    <w:p w:rsidR="00B8484D" w:rsidRPr="00E32D91" w:rsidRDefault="00B8484D" w:rsidP="00B8484D">
      <w:pPr>
        <w:pStyle w:val="BodyText2"/>
        <w:shd w:val="clear" w:color="auto" w:fill="auto"/>
        <w:tabs>
          <w:tab w:val="left" w:pos="1264"/>
        </w:tabs>
        <w:spacing w:before="0" w:after="0" w:line="466" w:lineRule="exact"/>
        <w:ind w:right="380" w:firstLine="0"/>
        <w:rPr>
          <w:sz w:val="28"/>
          <w:szCs w:val="28"/>
        </w:rPr>
      </w:pPr>
      <w:r w:rsidRPr="00E32D91">
        <w:rPr>
          <w:sz w:val="28"/>
          <w:szCs w:val="28"/>
        </w:rPr>
        <w:t>18_ Kaplan</w:t>
      </w:r>
      <w:r w:rsidRPr="00E32D91">
        <w:rPr>
          <w:sz w:val="28"/>
          <w:szCs w:val="28"/>
        </w:rPr>
        <w:tab/>
        <w:t xml:space="preserve">H. The logic of modem retention procedures. Am j </w:t>
      </w:r>
      <w:proofErr w:type="spellStart"/>
      <w:r w:rsidRPr="00E32D91">
        <w:rPr>
          <w:sz w:val="28"/>
          <w:szCs w:val="28"/>
        </w:rPr>
        <w:t>Orthod</w:t>
      </w:r>
      <w:proofErr w:type="spellEnd"/>
      <w:r w:rsidRPr="00E32D91">
        <w:rPr>
          <w:sz w:val="28"/>
          <w:szCs w:val="28"/>
        </w:rPr>
        <w:t xml:space="preserve"> </w:t>
      </w:r>
      <w:proofErr w:type="spellStart"/>
      <w:r w:rsidRPr="00E32D91">
        <w:rPr>
          <w:sz w:val="28"/>
          <w:szCs w:val="28"/>
        </w:rPr>
        <w:t>Dento</w:t>
      </w:r>
      <w:proofErr w:type="spellEnd"/>
      <w:r w:rsidRPr="00E32D91">
        <w:rPr>
          <w:sz w:val="28"/>
          <w:szCs w:val="28"/>
        </w:rPr>
        <w:t xml:space="preserve"> facial </w:t>
      </w:r>
      <w:proofErr w:type="spellStart"/>
      <w:r w:rsidRPr="00E32D91">
        <w:rPr>
          <w:sz w:val="28"/>
          <w:szCs w:val="28"/>
        </w:rPr>
        <w:t>Orthop</w:t>
      </w:r>
      <w:proofErr w:type="spellEnd"/>
      <w:r w:rsidRPr="00E32D91">
        <w:rPr>
          <w:sz w:val="28"/>
          <w:szCs w:val="28"/>
        </w:rPr>
        <w:t xml:space="preserve"> 1988; 93:325-40</w:t>
      </w:r>
    </w:p>
    <w:p w:rsidR="00B8484D" w:rsidRPr="00E32D91" w:rsidRDefault="00B8484D" w:rsidP="00B8484D">
      <w:pPr>
        <w:pStyle w:val="BodyText2"/>
        <w:shd w:val="clear" w:color="auto" w:fill="auto"/>
        <w:tabs>
          <w:tab w:val="left" w:pos="1283"/>
        </w:tabs>
        <w:spacing w:before="0" w:after="0" w:line="466" w:lineRule="exact"/>
        <w:ind w:firstLine="0"/>
        <w:rPr>
          <w:sz w:val="28"/>
          <w:szCs w:val="28"/>
        </w:rPr>
      </w:pPr>
      <w:r w:rsidRPr="00E32D91">
        <w:rPr>
          <w:sz w:val="28"/>
          <w:szCs w:val="28"/>
        </w:rPr>
        <w:t>19_ Moyers</w:t>
      </w:r>
      <w:r w:rsidRPr="00E32D91">
        <w:rPr>
          <w:sz w:val="28"/>
          <w:szCs w:val="28"/>
        </w:rPr>
        <w:tab/>
      </w:r>
      <w:proofErr w:type="spellStart"/>
      <w:r w:rsidRPr="00E32D91">
        <w:rPr>
          <w:sz w:val="28"/>
          <w:szCs w:val="28"/>
        </w:rPr>
        <w:t>RE.Temporomandibular</w:t>
      </w:r>
      <w:proofErr w:type="spellEnd"/>
      <w:r w:rsidRPr="00E32D91">
        <w:rPr>
          <w:sz w:val="28"/>
          <w:szCs w:val="28"/>
        </w:rPr>
        <w:t xml:space="preserve"> muscle contraction patterns in Angle Class</w:t>
      </w:r>
    </w:p>
    <w:p w:rsidR="00B8484D" w:rsidRPr="00E32D91" w:rsidRDefault="00B8484D" w:rsidP="00B8484D">
      <w:pPr>
        <w:pStyle w:val="BodyText2"/>
        <w:numPr>
          <w:ilvl w:val="0"/>
          <w:numId w:val="8"/>
        </w:numPr>
        <w:shd w:val="clear" w:color="auto" w:fill="auto"/>
        <w:tabs>
          <w:tab w:val="left" w:pos="1843"/>
          <w:tab w:val="left" w:pos="926"/>
        </w:tabs>
        <w:spacing w:before="0" w:after="0" w:line="466" w:lineRule="exact"/>
        <w:ind w:left="600" w:right="380" w:firstLine="0"/>
        <w:rPr>
          <w:sz w:val="28"/>
          <w:szCs w:val="28"/>
        </w:rPr>
      </w:pPr>
      <w:r w:rsidRPr="00E32D91">
        <w:rPr>
          <w:sz w:val="28"/>
          <w:szCs w:val="28"/>
        </w:rPr>
        <w:t xml:space="preserve">Division 1 malocclusion: An </w:t>
      </w:r>
      <w:proofErr w:type="spellStart"/>
      <w:r w:rsidRPr="00E32D91">
        <w:rPr>
          <w:sz w:val="28"/>
          <w:szCs w:val="28"/>
        </w:rPr>
        <w:t>elecfromyographic</w:t>
      </w:r>
      <w:proofErr w:type="spellEnd"/>
      <w:r w:rsidRPr="00E32D91">
        <w:rPr>
          <w:sz w:val="28"/>
          <w:szCs w:val="28"/>
        </w:rPr>
        <w:t xml:space="preserve"> analysis. Am j </w:t>
      </w:r>
      <w:proofErr w:type="spellStart"/>
      <w:r w:rsidRPr="00E32D91">
        <w:rPr>
          <w:sz w:val="28"/>
          <w:szCs w:val="28"/>
        </w:rPr>
        <w:t>Orthod</w:t>
      </w:r>
      <w:proofErr w:type="spellEnd"/>
      <w:r w:rsidRPr="00E32D91">
        <w:rPr>
          <w:sz w:val="28"/>
          <w:szCs w:val="28"/>
        </w:rPr>
        <w:t xml:space="preserve"> 1949;35:837-57.</w:t>
      </w:r>
    </w:p>
    <w:p w:rsidR="00B8484D" w:rsidRPr="00E32D91" w:rsidRDefault="00B8484D" w:rsidP="00B8484D">
      <w:pPr>
        <w:pStyle w:val="BodyText2"/>
        <w:shd w:val="clear" w:color="auto" w:fill="auto"/>
        <w:tabs>
          <w:tab w:val="left" w:pos="1843"/>
          <w:tab w:val="left" w:pos="926"/>
        </w:tabs>
        <w:spacing w:before="0" w:after="0" w:line="466" w:lineRule="exact"/>
        <w:ind w:left="600" w:right="380" w:firstLine="0"/>
        <w:rPr>
          <w:sz w:val="28"/>
          <w:szCs w:val="28"/>
        </w:rPr>
      </w:pPr>
    </w:p>
    <w:p w:rsidR="00B8484D" w:rsidRPr="00E32D91" w:rsidRDefault="00B8484D" w:rsidP="00B8484D">
      <w:pPr>
        <w:pStyle w:val="BodyText2"/>
        <w:shd w:val="clear" w:color="auto" w:fill="auto"/>
        <w:tabs>
          <w:tab w:val="left" w:pos="1649"/>
        </w:tabs>
        <w:spacing w:before="0" w:after="0" w:line="466" w:lineRule="exact"/>
        <w:ind w:right="40" w:firstLine="0"/>
        <w:rPr>
          <w:sz w:val="28"/>
          <w:szCs w:val="28"/>
        </w:rPr>
      </w:pPr>
      <w:r w:rsidRPr="00E32D91">
        <w:rPr>
          <w:sz w:val="28"/>
          <w:szCs w:val="28"/>
        </w:rPr>
        <w:t xml:space="preserve">20_ </w:t>
      </w:r>
      <w:proofErr w:type="spellStart"/>
      <w:r w:rsidRPr="00E32D91">
        <w:rPr>
          <w:sz w:val="28"/>
          <w:szCs w:val="28"/>
        </w:rPr>
        <w:t>Joondeph</w:t>
      </w:r>
      <w:proofErr w:type="spellEnd"/>
      <w:r w:rsidRPr="00E32D91">
        <w:rPr>
          <w:sz w:val="28"/>
          <w:szCs w:val="28"/>
        </w:rPr>
        <w:tab/>
        <w:t xml:space="preserve">DR, Riedel RA. Retention and relapse. In: Graber TM, </w:t>
      </w:r>
      <w:proofErr w:type="spellStart"/>
      <w:r w:rsidRPr="00E32D91">
        <w:rPr>
          <w:sz w:val="28"/>
          <w:szCs w:val="28"/>
        </w:rPr>
        <w:t>VanarsdallRL,Vig</w:t>
      </w:r>
      <w:proofErr w:type="spellEnd"/>
      <w:r w:rsidRPr="00E32D91">
        <w:rPr>
          <w:sz w:val="28"/>
          <w:szCs w:val="28"/>
        </w:rPr>
        <w:t xml:space="preserve"> KWL. Orthodontics: Current Principles and Techniques, 2nd ed. </w:t>
      </w:r>
      <w:proofErr w:type="spellStart"/>
      <w:r w:rsidRPr="00E32D91">
        <w:rPr>
          <w:sz w:val="28"/>
          <w:szCs w:val="28"/>
        </w:rPr>
        <w:t>St.Louis</w:t>
      </w:r>
      <w:proofErr w:type="spellEnd"/>
      <w:r w:rsidRPr="00E32D91">
        <w:rPr>
          <w:sz w:val="28"/>
          <w:szCs w:val="28"/>
        </w:rPr>
        <w:t>: Elsevier; 1994. p. 908-50.</w:t>
      </w:r>
    </w:p>
    <w:p w:rsidR="00B8484D" w:rsidRPr="00E32D91" w:rsidRDefault="00B8484D" w:rsidP="00B8484D">
      <w:pPr>
        <w:pStyle w:val="BodyText2"/>
        <w:shd w:val="clear" w:color="auto" w:fill="auto"/>
        <w:tabs>
          <w:tab w:val="left" w:pos="617"/>
        </w:tabs>
        <w:spacing w:before="0" w:after="0" w:line="466" w:lineRule="exact"/>
        <w:ind w:right="40" w:firstLine="0"/>
        <w:rPr>
          <w:rStyle w:val="Bodytext135ptSpacing0pt1"/>
          <w:sz w:val="28"/>
          <w:szCs w:val="28"/>
        </w:rPr>
      </w:pPr>
      <w:r w:rsidRPr="00E32D91">
        <w:rPr>
          <w:sz w:val="28"/>
          <w:szCs w:val="28"/>
        </w:rPr>
        <w:t xml:space="preserve">21_ Graber TM, </w:t>
      </w:r>
      <w:proofErr w:type="spellStart"/>
      <w:r w:rsidRPr="00E32D91">
        <w:rPr>
          <w:sz w:val="28"/>
          <w:szCs w:val="28"/>
        </w:rPr>
        <w:t>Vanarsdall</w:t>
      </w:r>
      <w:proofErr w:type="spellEnd"/>
      <w:r w:rsidRPr="00E32D91">
        <w:rPr>
          <w:sz w:val="28"/>
          <w:szCs w:val="28"/>
        </w:rPr>
        <w:t xml:space="preserve"> RL. Orthodontics: current principles and techniques, </w:t>
      </w:r>
      <w:r w:rsidRPr="00E32D91">
        <w:rPr>
          <w:rStyle w:val="Bodytext135ptSpacing0pt1"/>
          <w:sz w:val="28"/>
          <w:szCs w:val="28"/>
        </w:rPr>
        <w:t>2</w:t>
      </w:r>
      <w:r w:rsidRPr="00E32D91">
        <w:rPr>
          <w:rStyle w:val="Bodytext135ptSpacing0pt1"/>
          <w:sz w:val="28"/>
          <w:szCs w:val="28"/>
          <w:vertAlign w:val="superscript"/>
        </w:rPr>
        <w:t>nd</w:t>
      </w:r>
      <w:r w:rsidRPr="00E32D91">
        <w:rPr>
          <w:rStyle w:val="Bodytext135ptSpacing0pt1"/>
          <w:sz w:val="28"/>
          <w:szCs w:val="28"/>
        </w:rPr>
        <w:t xml:space="preserve"> </w:t>
      </w:r>
      <w:r w:rsidRPr="00E32D91">
        <w:rPr>
          <w:sz w:val="28"/>
          <w:szCs w:val="28"/>
        </w:rPr>
        <w:t xml:space="preserve">ed. St. Louis: </w:t>
      </w:r>
      <w:r w:rsidRPr="00E32D91">
        <w:rPr>
          <w:rStyle w:val="Bodytext135ptSpacing0pt1"/>
          <w:sz w:val="28"/>
          <w:szCs w:val="28"/>
        </w:rPr>
        <w:t xml:space="preserve">cv </w:t>
      </w:r>
      <w:r w:rsidRPr="00E32D91">
        <w:rPr>
          <w:sz w:val="28"/>
          <w:szCs w:val="28"/>
        </w:rPr>
        <w:t xml:space="preserve">Mosby; </w:t>
      </w:r>
      <w:r w:rsidRPr="00E32D91">
        <w:rPr>
          <w:rStyle w:val="Bodytext135ptSpacing0pt1"/>
          <w:sz w:val="28"/>
          <w:szCs w:val="28"/>
        </w:rPr>
        <w:t>1994.</w:t>
      </w:r>
    </w:p>
    <w:p w:rsidR="00B8484D" w:rsidRPr="00E32D91" w:rsidRDefault="00B8484D" w:rsidP="00B8484D">
      <w:pPr>
        <w:pStyle w:val="BodyText2"/>
        <w:shd w:val="clear" w:color="auto" w:fill="auto"/>
        <w:tabs>
          <w:tab w:val="left" w:pos="1145"/>
        </w:tabs>
        <w:spacing w:before="0" w:after="0" w:line="466" w:lineRule="exact"/>
        <w:ind w:right="40" w:firstLine="0"/>
        <w:rPr>
          <w:sz w:val="28"/>
          <w:szCs w:val="28"/>
        </w:rPr>
      </w:pPr>
      <w:r w:rsidRPr="00E32D91">
        <w:rPr>
          <w:rStyle w:val="Bodytext135ptSpacing0pt1"/>
          <w:sz w:val="28"/>
          <w:szCs w:val="28"/>
        </w:rPr>
        <w:t xml:space="preserve">22_ </w:t>
      </w:r>
      <w:proofErr w:type="spellStart"/>
      <w:r w:rsidRPr="00E32D91">
        <w:rPr>
          <w:sz w:val="28"/>
          <w:szCs w:val="28"/>
        </w:rPr>
        <w:t>Boley</w:t>
      </w:r>
      <w:proofErr w:type="spellEnd"/>
      <w:r w:rsidRPr="00E32D91">
        <w:rPr>
          <w:sz w:val="28"/>
          <w:szCs w:val="28"/>
        </w:rPr>
        <w:tab/>
        <w:t xml:space="preserve">JC, Mark JA, </w:t>
      </w:r>
      <w:proofErr w:type="spellStart"/>
      <w:r w:rsidRPr="00E32D91">
        <w:rPr>
          <w:sz w:val="28"/>
          <w:szCs w:val="28"/>
        </w:rPr>
        <w:t>Sachdeva</w:t>
      </w:r>
      <w:proofErr w:type="spellEnd"/>
      <w:r w:rsidRPr="00E32D91">
        <w:rPr>
          <w:sz w:val="28"/>
          <w:szCs w:val="28"/>
        </w:rPr>
        <w:t xml:space="preserve"> RCL, </w:t>
      </w:r>
      <w:proofErr w:type="spellStart"/>
      <w:r w:rsidRPr="00E32D91">
        <w:rPr>
          <w:sz w:val="28"/>
          <w:szCs w:val="28"/>
        </w:rPr>
        <w:t>Buschang</w:t>
      </w:r>
      <w:proofErr w:type="spellEnd"/>
      <w:r w:rsidRPr="00E32D91">
        <w:rPr>
          <w:sz w:val="28"/>
          <w:szCs w:val="28"/>
        </w:rPr>
        <w:t xml:space="preserve"> PH. Long-term stability of Class I premolar extraction treatment. Am j </w:t>
      </w:r>
      <w:proofErr w:type="spellStart"/>
      <w:r w:rsidRPr="00E32D91">
        <w:rPr>
          <w:sz w:val="28"/>
          <w:szCs w:val="28"/>
        </w:rPr>
        <w:t>Orthod</w:t>
      </w:r>
      <w:proofErr w:type="spellEnd"/>
      <w:r w:rsidRPr="00E32D91">
        <w:rPr>
          <w:sz w:val="28"/>
          <w:szCs w:val="28"/>
        </w:rPr>
        <w:t xml:space="preserve"> </w:t>
      </w:r>
      <w:proofErr w:type="spellStart"/>
      <w:r w:rsidRPr="00E32D91">
        <w:rPr>
          <w:sz w:val="28"/>
          <w:szCs w:val="28"/>
        </w:rPr>
        <w:t>Dcntofacial</w:t>
      </w:r>
      <w:proofErr w:type="spellEnd"/>
      <w:r w:rsidRPr="00E32D91">
        <w:rPr>
          <w:sz w:val="28"/>
          <w:szCs w:val="28"/>
        </w:rPr>
        <w:t xml:space="preserve"> </w:t>
      </w:r>
      <w:proofErr w:type="spellStart"/>
      <w:r w:rsidRPr="00E32D91">
        <w:rPr>
          <w:sz w:val="28"/>
          <w:szCs w:val="28"/>
        </w:rPr>
        <w:t>Orthop</w:t>
      </w:r>
      <w:proofErr w:type="spellEnd"/>
      <w:r w:rsidRPr="00E32D91">
        <w:rPr>
          <w:sz w:val="28"/>
          <w:szCs w:val="28"/>
        </w:rPr>
        <w:t xml:space="preserve"> 2003; 124:277-87.</w:t>
      </w:r>
    </w:p>
    <w:p w:rsidR="00764FAE" w:rsidRPr="00E32D91" w:rsidRDefault="00B8484D" w:rsidP="00764FAE">
      <w:pPr>
        <w:pStyle w:val="Bodytext70"/>
        <w:shd w:val="clear" w:color="auto" w:fill="auto"/>
        <w:tabs>
          <w:tab w:val="left" w:pos="2337"/>
        </w:tabs>
        <w:ind w:left="580"/>
        <w:jc w:val="both"/>
        <w:rPr>
          <w:rStyle w:val="Bodytext7Verdana8ptSpacing0pt"/>
          <w:sz w:val="28"/>
          <w:szCs w:val="28"/>
        </w:rPr>
      </w:pPr>
      <w:r w:rsidRPr="00E32D91">
        <w:rPr>
          <w:sz w:val="28"/>
          <w:szCs w:val="28"/>
        </w:rPr>
        <w:t xml:space="preserve">23_ </w:t>
      </w:r>
      <w:proofErr w:type="spellStart"/>
      <w:r w:rsidRPr="00E32D91">
        <w:rPr>
          <w:sz w:val="28"/>
          <w:szCs w:val="28"/>
        </w:rPr>
        <w:t>Littlewood</w:t>
      </w:r>
      <w:proofErr w:type="spellEnd"/>
      <w:r w:rsidRPr="00E32D91">
        <w:rPr>
          <w:sz w:val="28"/>
          <w:szCs w:val="28"/>
        </w:rPr>
        <w:tab/>
        <w:t xml:space="preserve">SJ, Millett DT, Doubleday B, Beam DR, Worthington </w:t>
      </w:r>
      <w:proofErr w:type="spellStart"/>
      <w:r w:rsidRPr="00E32D91">
        <w:rPr>
          <w:sz w:val="28"/>
          <w:szCs w:val="28"/>
        </w:rPr>
        <w:t>HV.Orthodontic</w:t>
      </w:r>
      <w:proofErr w:type="spellEnd"/>
      <w:r w:rsidRPr="00E32D91">
        <w:rPr>
          <w:sz w:val="28"/>
          <w:szCs w:val="28"/>
        </w:rPr>
        <w:t xml:space="preserve"> retention: A systematic review, j </w:t>
      </w:r>
      <w:proofErr w:type="spellStart"/>
      <w:r w:rsidRPr="00E32D91">
        <w:rPr>
          <w:sz w:val="28"/>
          <w:szCs w:val="28"/>
        </w:rPr>
        <w:t>Orthod</w:t>
      </w:r>
      <w:proofErr w:type="spellEnd"/>
      <w:r w:rsidRPr="00E32D91">
        <w:rPr>
          <w:sz w:val="28"/>
          <w:szCs w:val="28"/>
        </w:rPr>
        <w:t xml:space="preserve"> </w:t>
      </w:r>
      <w:r w:rsidRPr="00E32D91">
        <w:rPr>
          <w:rStyle w:val="BodytextSpacing7pt"/>
          <w:sz w:val="28"/>
          <w:szCs w:val="28"/>
        </w:rPr>
        <w:t>200633:205</w:t>
      </w:r>
      <w:r w:rsidRPr="00E32D91">
        <w:rPr>
          <w:rStyle w:val="BodytextSpacing7pt"/>
          <w:sz w:val="28"/>
          <w:szCs w:val="28"/>
          <w:rtl/>
          <w:lang w:val="ar-SA"/>
        </w:rPr>
        <w:t>؛</w:t>
      </w:r>
      <w:r w:rsidRPr="00E32D91">
        <w:rPr>
          <w:rStyle w:val="BodytextSpacing7pt"/>
          <w:sz w:val="28"/>
          <w:szCs w:val="28"/>
        </w:rPr>
        <w:t>-</w:t>
      </w:r>
      <w:r w:rsidR="00764FAE" w:rsidRPr="00E32D91">
        <w:rPr>
          <w:sz w:val="28"/>
          <w:szCs w:val="28"/>
        </w:rPr>
        <w:t>12</w:t>
      </w:r>
      <w:r w:rsidR="00764FAE" w:rsidRPr="00E32D91">
        <w:rPr>
          <w:rStyle w:val="Bodytext7Verdana8ptSpacing0pt"/>
          <w:sz w:val="28"/>
          <w:szCs w:val="28"/>
        </w:rPr>
        <w:t>.</w:t>
      </w:r>
    </w:p>
    <w:p w:rsidR="00B8484D" w:rsidRPr="00E32D91" w:rsidRDefault="00B8484D" w:rsidP="00B8484D">
      <w:pPr>
        <w:pStyle w:val="Bodytext70"/>
        <w:shd w:val="clear" w:color="auto" w:fill="auto"/>
        <w:tabs>
          <w:tab w:val="left" w:pos="2337"/>
        </w:tabs>
        <w:jc w:val="both"/>
        <w:rPr>
          <w:sz w:val="28"/>
          <w:szCs w:val="28"/>
        </w:rPr>
      </w:pPr>
      <w:r w:rsidRPr="00E32D91">
        <w:rPr>
          <w:rStyle w:val="Bodytext7Verdana8ptSpacing0pt"/>
          <w:sz w:val="28"/>
          <w:szCs w:val="28"/>
        </w:rPr>
        <w:t xml:space="preserve">24_ </w:t>
      </w:r>
      <w:proofErr w:type="spellStart"/>
      <w:r w:rsidRPr="00E32D91">
        <w:rPr>
          <w:sz w:val="28"/>
          <w:szCs w:val="28"/>
        </w:rPr>
        <w:t>Boley</w:t>
      </w:r>
      <w:proofErr w:type="spellEnd"/>
      <w:r w:rsidRPr="00E32D91">
        <w:rPr>
          <w:sz w:val="28"/>
          <w:szCs w:val="28"/>
        </w:rPr>
        <w:t xml:space="preserve">  JC. Review of the literature on post retention stability of mandibular incisors. CH Tweed </w:t>
      </w:r>
      <w:proofErr w:type="spellStart"/>
      <w:r w:rsidRPr="00E32D91">
        <w:rPr>
          <w:sz w:val="28"/>
          <w:szCs w:val="28"/>
        </w:rPr>
        <w:t>Int</w:t>
      </w:r>
      <w:proofErr w:type="spellEnd"/>
      <w:r w:rsidRPr="00E32D91">
        <w:rPr>
          <w:sz w:val="28"/>
          <w:szCs w:val="28"/>
        </w:rPr>
        <w:t xml:space="preserve"> Found </w:t>
      </w:r>
      <w:proofErr w:type="spellStart"/>
      <w:r w:rsidRPr="00E32D91">
        <w:rPr>
          <w:sz w:val="28"/>
          <w:szCs w:val="28"/>
        </w:rPr>
        <w:t>Orthod</w:t>
      </w:r>
      <w:proofErr w:type="spellEnd"/>
      <w:r w:rsidRPr="00E32D91">
        <w:rPr>
          <w:sz w:val="28"/>
          <w:szCs w:val="28"/>
        </w:rPr>
        <w:t xml:space="preserve"> Res </w:t>
      </w:r>
      <w:proofErr w:type="spellStart"/>
      <w:r w:rsidRPr="00E32D91">
        <w:rPr>
          <w:sz w:val="28"/>
          <w:szCs w:val="28"/>
        </w:rPr>
        <w:t>Edu</w:t>
      </w:r>
      <w:proofErr w:type="spellEnd"/>
      <w:r w:rsidRPr="00E32D91">
        <w:rPr>
          <w:sz w:val="28"/>
          <w:szCs w:val="28"/>
        </w:rPr>
        <w:t xml:space="preserve"> 2007; 6:13-6.</w:t>
      </w:r>
    </w:p>
    <w:p w:rsidR="00B8484D" w:rsidRPr="00E32D91" w:rsidRDefault="00B8484D" w:rsidP="00B8484D">
      <w:pPr>
        <w:pStyle w:val="BodyText2"/>
        <w:shd w:val="clear" w:color="auto" w:fill="auto"/>
        <w:tabs>
          <w:tab w:val="left" w:pos="1386"/>
        </w:tabs>
        <w:spacing w:before="0" w:after="0" w:line="466" w:lineRule="exact"/>
        <w:ind w:right="40" w:firstLine="0"/>
        <w:rPr>
          <w:rStyle w:val="Bodytext135ptSpacing0pt1"/>
          <w:sz w:val="28"/>
          <w:szCs w:val="28"/>
        </w:rPr>
      </w:pPr>
      <w:r w:rsidRPr="00E32D91">
        <w:rPr>
          <w:sz w:val="28"/>
          <w:szCs w:val="28"/>
        </w:rPr>
        <w:t xml:space="preserve">25_ </w:t>
      </w:r>
      <w:proofErr w:type="spellStart"/>
      <w:r w:rsidRPr="00E32D91">
        <w:rPr>
          <w:sz w:val="28"/>
          <w:szCs w:val="28"/>
        </w:rPr>
        <w:t>Proffit</w:t>
      </w:r>
      <w:proofErr w:type="spellEnd"/>
      <w:r w:rsidRPr="00E32D91">
        <w:rPr>
          <w:sz w:val="28"/>
          <w:szCs w:val="28"/>
        </w:rPr>
        <w:tab/>
        <w:t xml:space="preserve">WR. Retention. In: Contemporary orthodontics, 2nd ed. St Louis: </w:t>
      </w:r>
      <w:r w:rsidRPr="00E32D91">
        <w:rPr>
          <w:rStyle w:val="Bodytext135ptSpacing0pt1"/>
          <w:sz w:val="28"/>
          <w:szCs w:val="28"/>
        </w:rPr>
        <w:t xml:space="preserve">cv </w:t>
      </w:r>
      <w:r w:rsidRPr="00E32D91">
        <w:rPr>
          <w:sz w:val="28"/>
          <w:szCs w:val="28"/>
        </w:rPr>
        <w:t xml:space="preserve">Mosby; </w:t>
      </w:r>
      <w:r w:rsidRPr="00E32D91">
        <w:rPr>
          <w:rStyle w:val="Bodytext135ptSpacing0pt1"/>
          <w:sz w:val="28"/>
          <w:szCs w:val="28"/>
        </w:rPr>
        <w:t xml:space="preserve">1993.534-5. </w:t>
      </w:r>
    </w:p>
    <w:p w:rsidR="00B8484D" w:rsidRPr="00E32D91" w:rsidRDefault="00183801" w:rsidP="00B8484D">
      <w:pPr>
        <w:pStyle w:val="BodyText2"/>
        <w:shd w:val="clear" w:color="auto" w:fill="auto"/>
        <w:tabs>
          <w:tab w:val="left" w:pos="556"/>
        </w:tabs>
        <w:spacing w:before="0" w:after="0" w:line="466" w:lineRule="exact"/>
        <w:ind w:left="100" w:firstLine="0"/>
        <w:rPr>
          <w:sz w:val="28"/>
          <w:szCs w:val="28"/>
        </w:rPr>
      </w:pPr>
      <w:r w:rsidRPr="00183801">
        <w:rPr>
          <w:noProof/>
          <w:sz w:val="28"/>
          <w:szCs w:val="28"/>
          <w:rtl/>
        </w:rPr>
        <mc:AlternateContent>
          <mc:Choice Requires="wps">
            <w:drawing>
              <wp:anchor distT="0" distB="0" distL="114300" distR="114300" simplePos="0" relativeHeight="251743232" behindDoc="0" locked="0" layoutInCell="1" allowOverlap="1" wp14:anchorId="4F242436" wp14:editId="388E0FCC">
                <wp:simplePos x="0" y="0"/>
                <wp:positionH relativeFrom="column">
                  <wp:posOffset>2597785</wp:posOffset>
                </wp:positionH>
                <wp:positionV relativeFrom="paragraph">
                  <wp:posOffset>548640</wp:posOffset>
                </wp:positionV>
                <wp:extent cx="1104900" cy="838200"/>
                <wp:effectExtent l="0" t="0" r="0" b="0"/>
                <wp:wrapNone/>
                <wp:docPr id="3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900" cy="838200"/>
                        </a:xfrm>
                        <a:prstGeom prst="rect">
                          <a:avLst/>
                        </a:prstGeom>
                        <a:solidFill>
                          <a:srgbClr val="FFFFFF"/>
                        </a:solidFill>
                        <a:ln w="9525">
                          <a:solidFill>
                            <a:srgbClr val="000000"/>
                          </a:solidFill>
                          <a:miter lim="800000"/>
                          <a:headEnd/>
                          <a:tailEnd/>
                        </a:ln>
                        <a:effectLst>
                          <a:softEdge rad="635000"/>
                        </a:effectLst>
                      </wps:spPr>
                      <wps:txbx>
                        <w:txbxContent>
                          <w:p w:rsidR="00E27658" w:rsidRDefault="00E27658" w:rsidP="00183801"/>
                          <w:p w:rsidR="00E27658" w:rsidRDefault="00E27658" w:rsidP="00183801">
                            <w:pPr>
                              <w:jc w:val="center"/>
                            </w:pPr>
                            <w: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04.55pt;margin-top:43.2pt;width:87pt;height:66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">
                <v:textbox>
                  <w:txbxContent>
                    <w:p w:rsidR="00183801" w:rsidRDefault="00183801" w:rsidP="00183801"/>
                    <w:p w:rsidR="00183801" w:rsidRDefault="00183801" w:rsidP="00183801">
                      <w:pPr>
                        <w:jc w:val="center"/>
                      </w:pPr>
                      <w:r>
                        <w:t>31</w:t>
                      </w:r>
                    </w:p>
                  </w:txbxContent>
                </v:textbox>
              </v:shape>
            </w:pict>
          </mc:Fallback>
        </mc:AlternateContent>
      </w:r>
      <w:r w:rsidR="00B8484D" w:rsidRPr="00E32D91">
        <w:rPr>
          <w:rStyle w:val="Bodytext135ptSpacing0pt1"/>
          <w:sz w:val="28"/>
          <w:szCs w:val="28"/>
        </w:rPr>
        <w:t xml:space="preserve">26_ </w:t>
      </w:r>
      <w:proofErr w:type="spellStart"/>
      <w:r w:rsidR="00B8484D" w:rsidRPr="00E32D91">
        <w:rPr>
          <w:sz w:val="28"/>
          <w:szCs w:val="28"/>
        </w:rPr>
        <w:t>Proffit</w:t>
      </w:r>
      <w:proofErr w:type="spellEnd"/>
      <w:r w:rsidR="00B8484D" w:rsidRPr="00E32D91">
        <w:rPr>
          <w:sz w:val="28"/>
          <w:szCs w:val="28"/>
        </w:rPr>
        <w:t xml:space="preserve"> WR, Fields</w:t>
      </w:r>
      <w:r w:rsidR="00764FAE">
        <w:rPr>
          <w:sz w:val="28"/>
          <w:szCs w:val="28"/>
        </w:rPr>
        <w:t xml:space="preserve"> </w:t>
      </w:r>
      <w:r w:rsidR="00B8484D" w:rsidRPr="00E32D91">
        <w:rPr>
          <w:sz w:val="28"/>
          <w:szCs w:val="28"/>
        </w:rPr>
        <w:t>HW ,Sarver</w:t>
      </w:r>
      <w:r w:rsidR="00764FAE">
        <w:rPr>
          <w:sz w:val="28"/>
          <w:szCs w:val="28"/>
        </w:rPr>
        <w:t xml:space="preserve"> </w:t>
      </w:r>
      <w:proofErr w:type="spellStart"/>
      <w:r w:rsidR="00B8484D" w:rsidRPr="00E32D91">
        <w:rPr>
          <w:sz w:val="28"/>
          <w:szCs w:val="28"/>
        </w:rPr>
        <w:t>DM.Contemporary</w:t>
      </w:r>
      <w:proofErr w:type="spellEnd"/>
      <w:r w:rsidR="00B8484D" w:rsidRPr="00E32D91">
        <w:rPr>
          <w:sz w:val="28"/>
          <w:szCs w:val="28"/>
        </w:rPr>
        <w:t xml:space="preserve"> </w:t>
      </w:r>
      <w:proofErr w:type="spellStart"/>
      <w:r w:rsidR="00B8484D" w:rsidRPr="00E32D91">
        <w:rPr>
          <w:sz w:val="28"/>
          <w:szCs w:val="28"/>
        </w:rPr>
        <w:t>orthodotics</w:t>
      </w:r>
      <w:proofErr w:type="spellEnd"/>
      <w:r w:rsidR="00B8484D" w:rsidRPr="00E32D91">
        <w:rPr>
          <w:sz w:val="28"/>
          <w:szCs w:val="28"/>
        </w:rPr>
        <w:t xml:space="preserve"> </w:t>
      </w:r>
      <w:proofErr w:type="spellStart"/>
      <w:r w:rsidR="00B8484D" w:rsidRPr="00E32D91">
        <w:rPr>
          <w:sz w:val="28"/>
          <w:szCs w:val="28"/>
        </w:rPr>
        <w:t>Edition:text</w:t>
      </w:r>
      <w:proofErr w:type="spellEnd"/>
      <w:r w:rsidR="00B8484D" w:rsidRPr="00E32D91">
        <w:rPr>
          <w:sz w:val="28"/>
          <w:szCs w:val="28"/>
        </w:rPr>
        <w:t xml:space="preserve"> with continually updated online </w:t>
      </w:r>
      <w:proofErr w:type="spellStart"/>
      <w:r w:rsidR="00B8484D" w:rsidRPr="00E32D91">
        <w:rPr>
          <w:sz w:val="28"/>
          <w:szCs w:val="28"/>
        </w:rPr>
        <w:t>refrence</w:t>
      </w:r>
      <w:proofErr w:type="spellEnd"/>
      <w:r w:rsidR="00B8484D" w:rsidRPr="00E32D91">
        <w:rPr>
          <w:sz w:val="28"/>
          <w:szCs w:val="28"/>
        </w:rPr>
        <w:t xml:space="preserve"> : Elsevier Science Health Science Division, 2007.</w:t>
      </w:r>
      <w:r w:rsidRPr="00183801">
        <w:rPr>
          <w:noProof/>
          <w:sz w:val="28"/>
          <w:szCs w:val="28"/>
          <w:rtl/>
        </w:rPr>
        <w:t xml:space="preserve"> </w:t>
      </w:r>
    </w:p>
    <w:p w:rsidR="00B8484D" w:rsidRPr="00E32D91" w:rsidRDefault="00B8484D" w:rsidP="00B8484D">
      <w:pPr>
        <w:rPr>
          <w:rFonts w:ascii="Times New Roman" w:eastAsia="Times New Roman" w:hAnsi="Times New Roman" w:cs="Times New Roman"/>
          <w:color w:val="auto"/>
          <w:spacing w:val="5"/>
          <w:sz w:val="28"/>
          <w:szCs w:val="28"/>
        </w:rPr>
      </w:pPr>
    </w:p>
    <w:p w:rsidR="00B8484D" w:rsidRPr="00E32D91" w:rsidRDefault="00B8484D" w:rsidP="00B8484D">
      <w:pPr>
        <w:pStyle w:val="BodyText2"/>
        <w:shd w:val="clear" w:color="auto" w:fill="auto"/>
        <w:tabs>
          <w:tab w:val="left" w:pos="561"/>
        </w:tabs>
        <w:spacing w:before="0" w:after="0" w:line="466" w:lineRule="exact"/>
        <w:ind w:firstLine="0"/>
        <w:rPr>
          <w:sz w:val="28"/>
          <w:szCs w:val="28"/>
        </w:rPr>
      </w:pPr>
      <w:r w:rsidRPr="00E32D91">
        <w:rPr>
          <w:sz w:val="28"/>
          <w:szCs w:val="28"/>
        </w:rPr>
        <w:lastRenderedPageBreak/>
        <w:t xml:space="preserve">27_ White </w:t>
      </w:r>
      <w:proofErr w:type="spellStart"/>
      <w:r w:rsidRPr="00E32D91">
        <w:rPr>
          <w:sz w:val="28"/>
          <w:szCs w:val="28"/>
        </w:rPr>
        <w:t>TC,Gardiner</w:t>
      </w:r>
      <w:proofErr w:type="spellEnd"/>
      <w:r w:rsidRPr="00E32D91">
        <w:rPr>
          <w:sz w:val="28"/>
          <w:szCs w:val="28"/>
        </w:rPr>
        <w:t xml:space="preserve"> JH, Leighton BC, Orthodontics for dental </w:t>
      </w:r>
      <w:proofErr w:type="spellStart"/>
      <w:r w:rsidRPr="00E32D91">
        <w:rPr>
          <w:sz w:val="28"/>
          <w:szCs w:val="28"/>
        </w:rPr>
        <w:t>student,Macmillan</w:t>
      </w:r>
      <w:proofErr w:type="spellEnd"/>
      <w:r w:rsidRPr="00E32D91">
        <w:rPr>
          <w:sz w:val="28"/>
          <w:szCs w:val="28"/>
        </w:rPr>
        <w:t>, 1976.</w:t>
      </w:r>
    </w:p>
    <w:p w:rsidR="00B8484D" w:rsidRPr="00E32D91" w:rsidRDefault="00B8484D" w:rsidP="00B8484D">
      <w:pPr>
        <w:pStyle w:val="BodyText2"/>
        <w:shd w:val="clear" w:color="auto" w:fill="auto"/>
        <w:tabs>
          <w:tab w:val="left" w:pos="1161"/>
        </w:tabs>
        <w:spacing w:before="0" w:after="0" w:line="466" w:lineRule="exact"/>
        <w:ind w:firstLine="0"/>
        <w:rPr>
          <w:sz w:val="28"/>
          <w:szCs w:val="28"/>
        </w:rPr>
      </w:pPr>
      <w:r w:rsidRPr="00E32D91">
        <w:rPr>
          <w:sz w:val="28"/>
          <w:szCs w:val="28"/>
        </w:rPr>
        <w:t>28_  Laura</w:t>
      </w:r>
      <w:r w:rsidRPr="00E32D91">
        <w:rPr>
          <w:sz w:val="28"/>
          <w:szCs w:val="28"/>
        </w:rPr>
        <w:tab/>
        <w:t xml:space="preserve">Mitchell, An introduction to orthodontics, OUP </w:t>
      </w:r>
      <w:proofErr w:type="spellStart"/>
      <w:r w:rsidRPr="00E32D91">
        <w:rPr>
          <w:sz w:val="28"/>
          <w:szCs w:val="28"/>
        </w:rPr>
        <w:t>Oxfort</w:t>
      </w:r>
      <w:proofErr w:type="spellEnd"/>
      <w:r w:rsidRPr="00E32D91">
        <w:rPr>
          <w:sz w:val="28"/>
          <w:szCs w:val="28"/>
        </w:rPr>
        <w:t>, 2007.</w:t>
      </w:r>
    </w:p>
    <w:p w:rsidR="00B8484D" w:rsidRPr="00E32D91" w:rsidRDefault="00B8484D" w:rsidP="00B8484D">
      <w:pPr>
        <w:pStyle w:val="BodyText2"/>
        <w:shd w:val="clear" w:color="auto" w:fill="auto"/>
        <w:tabs>
          <w:tab w:val="left" w:pos="556"/>
        </w:tabs>
        <w:spacing w:before="0" w:after="0" w:line="466" w:lineRule="exact"/>
        <w:ind w:firstLine="0"/>
        <w:rPr>
          <w:sz w:val="28"/>
          <w:szCs w:val="28"/>
        </w:rPr>
      </w:pPr>
      <w:r w:rsidRPr="00E32D91">
        <w:rPr>
          <w:sz w:val="28"/>
          <w:szCs w:val="28"/>
        </w:rPr>
        <w:t xml:space="preserve">29_   </w:t>
      </w:r>
      <w:proofErr w:type="spellStart"/>
      <w:r w:rsidRPr="00E32D91">
        <w:rPr>
          <w:sz w:val="28"/>
          <w:szCs w:val="28"/>
        </w:rPr>
        <w:t>Katsaros</w:t>
      </w:r>
      <w:proofErr w:type="spellEnd"/>
      <w:r w:rsidRPr="00E32D91">
        <w:rPr>
          <w:sz w:val="28"/>
          <w:szCs w:val="28"/>
        </w:rPr>
        <w:t xml:space="preserve"> </w:t>
      </w:r>
      <w:r w:rsidRPr="00E32D91">
        <w:rPr>
          <w:rStyle w:val="Bodytext135ptSpacing0pt1"/>
          <w:sz w:val="28"/>
          <w:szCs w:val="28"/>
        </w:rPr>
        <w:t xml:space="preserve">c, </w:t>
      </w:r>
      <w:proofErr w:type="spellStart"/>
      <w:r w:rsidRPr="00E32D91">
        <w:rPr>
          <w:sz w:val="28"/>
          <w:szCs w:val="28"/>
        </w:rPr>
        <w:t>Livas</w:t>
      </w:r>
      <w:proofErr w:type="spellEnd"/>
      <w:r w:rsidRPr="00E32D91">
        <w:rPr>
          <w:sz w:val="28"/>
          <w:szCs w:val="28"/>
        </w:rPr>
        <w:t xml:space="preserve"> </w:t>
      </w:r>
      <w:r w:rsidRPr="00E32D91">
        <w:rPr>
          <w:rStyle w:val="Bodytext135ptSpacing0pt1"/>
          <w:sz w:val="28"/>
          <w:szCs w:val="28"/>
        </w:rPr>
        <w:t xml:space="preserve">c, </w:t>
      </w:r>
      <w:proofErr w:type="spellStart"/>
      <w:r w:rsidRPr="00E32D91">
        <w:rPr>
          <w:sz w:val="28"/>
          <w:szCs w:val="28"/>
        </w:rPr>
        <w:t>Renkema</w:t>
      </w:r>
      <w:proofErr w:type="spellEnd"/>
      <w:r w:rsidRPr="00E32D91">
        <w:rPr>
          <w:sz w:val="28"/>
          <w:szCs w:val="28"/>
        </w:rPr>
        <w:t xml:space="preserve"> AM. Unexpected complications of bonded</w:t>
      </w:r>
    </w:p>
    <w:p w:rsidR="00B8484D" w:rsidRPr="00E32D91" w:rsidRDefault="00B8484D" w:rsidP="00B8484D">
      <w:pPr>
        <w:pStyle w:val="BodyText2"/>
        <w:shd w:val="clear" w:color="auto" w:fill="auto"/>
        <w:spacing w:before="0" w:after="0" w:line="466" w:lineRule="exact"/>
        <w:ind w:left="600" w:right="40" w:firstLine="0"/>
        <w:rPr>
          <w:sz w:val="28"/>
          <w:szCs w:val="28"/>
        </w:rPr>
      </w:pPr>
      <w:r w:rsidRPr="00E32D91">
        <w:rPr>
          <w:sz w:val="28"/>
          <w:szCs w:val="28"/>
        </w:rPr>
        <w:t xml:space="preserve">mandibular lingual retainers. Am j </w:t>
      </w:r>
      <w:proofErr w:type="spellStart"/>
      <w:r w:rsidRPr="00E32D91">
        <w:rPr>
          <w:sz w:val="28"/>
          <w:szCs w:val="28"/>
        </w:rPr>
        <w:t>Orthod</w:t>
      </w:r>
      <w:proofErr w:type="spellEnd"/>
      <w:r w:rsidRPr="00E32D91">
        <w:rPr>
          <w:sz w:val="28"/>
          <w:szCs w:val="28"/>
        </w:rPr>
        <w:t xml:space="preserve"> </w:t>
      </w:r>
      <w:proofErr w:type="spellStart"/>
      <w:r w:rsidRPr="00E32D91">
        <w:rPr>
          <w:sz w:val="28"/>
          <w:szCs w:val="28"/>
        </w:rPr>
        <w:t>Dentofacial</w:t>
      </w:r>
      <w:proofErr w:type="spellEnd"/>
      <w:r w:rsidRPr="00E32D91">
        <w:rPr>
          <w:sz w:val="28"/>
          <w:szCs w:val="28"/>
        </w:rPr>
        <w:t xml:space="preserve"> 0rthop2007; 132:838-41. </w:t>
      </w:r>
    </w:p>
    <w:p w:rsidR="00B8484D" w:rsidRPr="00E32D91" w:rsidRDefault="00B8484D" w:rsidP="00B8484D">
      <w:pPr>
        <w:pStyle w:val="BodyText2"/>
        <w:shd w:val="clear" w:color="auto" w:fill="auto"/>
        <w:tabs>
          <w:tab w:val="left" w:pos="561"/>
        </w:tabs>
        <w:spacing w:before="0" w:after="0" w:line="466" w:lineRule="exact"/>
        <w:ind w:firstLine="0"/>
        <w:rPr>
          <w:sz w:val="28"/>
          <w:szCs w:val="28"/>
        </w:rPr>
      </w:pPr>
      <w:r w:rsidRPr="00E32D91">
        <w:rPr>
          <w:sz w:val="28"/>
          <w:szCs w:val="28"/>
        </w:rPr>
        <w:t xml:space="preserve">30_ </w:t>
      </w:r>
      <w:proofErr w:type="spellStart"/>
      <w:r w:rsidRPr="00E32D91">
        <w:rPr>
          <w:sz w:val="28"/>
          <w:szCs w:val="28"/>
        </w:rPr>
        <w:t>Kessling</w:t>
      </w:r>
      <w:proofErr w:type="spellEnd"/>
      <w:r w:rsidRPr="00E32D91">
        <w:rPr>
          <w:sz w:val="28"/>
          <w:szCs w:val="28"/>
        </w:rPr>
        <w:t xml:space="preserve"> HD. The philosophy of the tooth positioning appliance. Am J </w:t>
      </w:r>
      <w:proofErr w:type="spellStart"/>
      <w:r w:rsidRPr="00E32D91">
        <w:rPr>
          <w:sz w:val="28"/>
          <w:szCs w:val="28"/>
        </w:rPr>
        <w:t>Orthod</w:t>
      </w:r>
      <w:proofErr w:type="spellEnd"/>
      <w:r w:rsidRPr="00E32D91">
        <w:rPr>
          <w:sz w:val="28"/>
          <w:szCs w:val="28"/>
        </w:rPr>
        <w:t xml:space="preserve"> Oral </w:t>
      </w:r>
      <w:proofErr w:type="spellStart"/>
      <w:r w:rsidRPr="00E32D91">
        <w:rPr>
          <w:sz w:val="28"/>
          <w:szCs w:val="28"/>
        </w:rPr>
        <w:t>Surg</w:t>
      </w:r>
      <w:proofErr w:type="spellEnd"/>
      <w:r w:rsidRPr="00E32D91">
        <w:rPr>
          <w:sz w:val="28"/>
          <w:szCs w:val="28"/>
        </w:rPr>
        <w:t xml:space="preserve"> 1945;31:297_304.</w:t>
      </w:r>
    </w:p>
    <w:p w:rsidR="00B8484D" w:rsidRPr="00E32D91" w:rsidRDefault="00B8484D" w:rsidP="00B8484D">
      <w:pPr>
        <w:pStyle w:val="BodyText2"/>
        <w:shd w:val="clear" w:color="auto" w:fill="auto"/>
        <w:tabs>
          <w:tab w:val="left" w:pos="1578"/>
        </w:tabs>
        <w:spacing w:before="0" w:after="0" w:line="466" w:lineRule="exact"/>
        <w:ind w:right="40" w:firstLine="0"/>
        <w:rPr>
          <w:sz w:val="28"/>
          <w:szCs w:val="28"/>
        </w:rPr>
      </w:pPr>
      <w:r w:rsidRPr="00E32D91">
        <w:rPr>
          <w:sz w:val="28"/>
          <w:szCs w:val="28"/>
        </w:rPr>
        <w:t xml:space="preserve">31_ </w:t>
      </w:r>
      <w:proofErr w:type="spellStart"/>
      <w:r w:rsidRPr="00E32D91">
        <w:rPr>
          <w:sz w:val="28"/>
          <w:szCs w:val="28"/>
        </w:rPr>
        <w:t>Waldon</w:t>
      </w:r>
      <w:proofErr w:type="spellEnd"/>
      <w:r w:rsidRPr="00E32D91">
        <w:rPr>
          <w:sz w:val="28"/>
          <w:szCs w:val="28"/>
        </w:rPr>
        <w:t xml:space="preserve"> R. Reviewing the </w:t>
      </w:r>
      <w:proofErr w:type="spellStart"/>
      <w:r w:rsidRPr="00E32D91">
        <w:rPr>
          <w:sz w:val="28"/>
          <w:szCs w:val="28"/>
        </w:rPr>
        <w:t>proplem</w:t>
      </w:r>
      <w:proofErr w:type="spellEnd"/>
      <w:r w:rsidRPr="00E32D91">
        <w:rPr>
          <w:sz w:val="28"/>
          <w:szCs w:val="28"/>
        </w:rPr>
        <w:t xml:space="preserve"> of retention. Am J . </w:t>
      </w:r>
      <w:proofErr w:type="spellStart"/>
      <w:r w:rsidRPr="00E32D91">
        <w:rPr>
          <w:sz w:val="28"/>
          <w:szCs w:val="28"/>
        </w:rPr>
        <w:t>Orthod</w:t>
      </w:r>
      <w:proofErr w:type="spellEnd"/>
      <w:r w:rsidRPr="00E32D91">
        <w:rPr>
          <w:sz w:val="28"/>
          <w:szCs w:val="28"/>
        </w:rPr>
        <w:t xml:space="preserve"> oral </w:t>
      </w:r>
      <w:proofErr w:type="spellStart"/>
      <w:r w:rsidRPr="00E32D91">
        <w:rPr>
          <w:sz w:val="28"/>
          <w:szCs w:val="28"/>
        </w:rPr>
        <w:t>surg</w:t>
      </w:r>
      <w:proofErr w:type="spellEnd"/>
      <w:r w:rsidRPr="00E32D91">
        <w:rPr>
          <w:sz w:val="28"/>
          <w:szCs w:val="28"/>
        </w:rPr>
        <w:t xml:space="preserve"> 1942;28:770.91.</w:t>
      </w:r>
    </w:p>
    <w:p w:rsidR="00B8484D" w:rsidRPr="00E32D91" w:rsidRDefault="00B8484D" w:rsidP="00B8484D">
      <w:pPr>
        <w:pStyle w:val="BodyText2"/>
        <w:shd w:val="clear" w:color="auto" w:fill="auto"/>
        <w:tabs>
          <w:tab w:val="left" w:pos="1578"/>
        </w:tabs>
        <w:spacing w:before="0" w:after="0" w:line="466" w:lineRule="exact"/>
        <w:ind w:right="40" w:firstLine="0"/>
        <w:rPr>
          <w:sz w:val="28"/>
          <w:szCs w:val="28"/>
        </w:rPr>
      </w:pPr>
      <w:r w:rsidRPr="00E32D91">
        <w:rPr>
          <w:sz w:val="28"/>
          <w:szCs w:val="28"/>
        </w:rPr>
        <w:t xml:space="preserve">32_ </w:t>
      </w:r>
      <w:proofErr w:type="spellStart"/>
      <w:r w:rsidRPr="00E32D91">
        <w:rPr>
          <w:sz w:val="28"/>
          <w:szCs w:val="28"/>
        </w:rPr>
        <w:t>Zachrission</w:t>
      </w:r>
      <w:proofErr w:type="spellEnd"/>
      <w:r w:rsidRPr="00E32D91">
        <w:rPr>
          <w:sz w:val="28"/>
          <w:szCs w:val="28"/>
        </w:rPr>
        <w:t xml:space="preserve"> BU. Improving orthodontic resulting in cases with maxillary </w:t>
      </w:r>
      <w:proofErr w:type="spellStart"/>
      <w:r w:rsidRPr="00E32D91">
        <w:rPr>
          <w:sz w:val="28"/>
          <w:szCs w:val="28"/>
        </w:rPr>
        <w:t>inciisor</w:t>
      </w:r>
      <w:proofErr w:type="spellEnd"/>
      <w:r w:rsidRPr="00E32D91">
        <w:rPr>
          <w:sz w:val="28"/>
          <w:szCs w:val="28"/>
        </w:rPr>
        <w:t xml:space="preserve"> missing. Am J. </w:t>
      </w:r>
      <w:proofErr w:type="spellStart"/>
      <w:r w:rsidRPr="00E32D91">
        <w:rPr>
          <w:sz w:val="28"/>
          <w:szCs w:val="28"/>
        </w:rPr>
        <w:t>Orthod</w:t>
      </w:r>
      <w:proofErr w:type="spellEnd"/>
      <w:r w:rsidRPr="00E32D91">
        <w:rPr>
          <w:sz w:val="28"/>
          <w:szCs w:val="28"/>
        </w:rPr>
        <w:t xml:space="preserve"> 1978;73:274-84.</w:t>
      </w:r>
    </w:p>
    <w:p w:rsidR="00B8484D" w:rsidRPr="00E32D91" w:rsidRDefault="00B8484D" w:rsidP="00B8484D">
      <w:pPr>
        <w:pStyle w:val="BodyText2"/>
        <w:shd w:val="clear" w:color="auto" w:fill="auto"/>
        <w:tabs>
          <w:tab w:val="left" w:pos="1418"/>
        </w:tabs>
        <w:spacing w:before="0" w:after="0" w:line="466" w:lineRule="exact"/>
        <w:ind w:right="40" w:firstLine="0"/>
        <w:jc w:val="left"/>
        <w:rPr>
          <w:sz w:val="28"/>
          <w:szCs w:val="28"/>
        </w:rPr>
      </w:pPr>
      <w:r w:rsidRPr="00E32D91">
        <w:rPr>
          <w:sz w:val="28"/>
          <w:szCs w:val="28"/>
        </w:rPr>
        <w:t xml:space="preserve">33_ </w:t>
      </w:r>
      <w:proofErr w:type="spellStart"/>
      <w:r w:rsidRPr="00E32D91">
        <w:rPr>
          <w:sz w:val="28"/>
          <w:szCs w:val="28"/>
        </w:rPr>
        <w:t>Zachrission</w:t>
      </w:r>
      <w:proofErr w:type="spellEnd"/>
      <w:r w:rsidRPr="00E32D91">
        <w:rPr>
          <w:sz w:val="28"/>
          <w:szCs w:val="28"/>
        </w:rPr>
        <w:t xml:space="preserve"> BU, </w:t>
      </w:r>
      <w:proofErr w:type="spellStart"/>
      <w:r w:rsidRPr="00E32D91">
        <w:rPr>
          <w:sz w:val="28"/>
          <w:szCs w:val="28"/>
        </w:rPr>
        <w:t>BuyukwilmizT</w:t>
      </w:r>
      <w:proofErr w:type="spellEnd"/>
      <w:r w:rsidRPr="00E32D91">
        <w:rPr>
          <w:sz w:val="28"/>
          <w:szCs w:val="28"/>
        </w:rPr>
        <w:t xml:space="preserve">. Bonding </w:t>
      </w:r>
      <w:proofErr w:type="spellStart"/>
      <w:r w:rsidRPr="00E32D91">
        <w:rPr>
          <w:sz w:val="28"/>
          <w:szCs w:val="28"/>
        </w:rPr>
        <w:t>orthodontics.In:GrberTM,vanarsdall</w:t>
      </w:r>
      <w:proofErr w:type="spellEnd"/>
      <w:r w:rsidRPr="00E32D91">
        <w:rPr>
          <w:sz w:val="28"/>
          <w:szCs w:val="28"/>
        </w:rPr>
        <w:t xml:space="preserve"> RL, </w:t>
      </w:r>
      <w:proofErr w:type="spellStart"/>
      <w:r w:rsidRPr="00E32D91">
        <w:rPr>
          <w:sz w:val="28"/>
          <w:szCs w:val="28"/>
        </w:rPr>
        <w:t>vigKwL.Orthodontics:current.principles</w:t>
      </w:r>
      <w:proofErr w:type="spellEnd"/>
      <w:r w:rsidRPr="00E32D91">
        <w:rPr>
          <w:sz w:val="28"/>
          <w:szCs w:val="28"/>
        </w:rPr>
        <w:t xml:space="preserve"> and techniques,Uthed.st.louis:ElseuerInc:2005.p.579-659.</w:t>
      </w:r>
    </w:p>
    <w:p w:rsidR="00B8484D" w:rsidRPr="00E32D91" w:rsidRDefault="00B8484D" w:rsidP="00B8484D">
      <w:pPr>
        <w:pStyle w:val="BodyText2"/>
        <w:shd w:val="clear" w:color="auto" w:fill="auto"/>
        <w:tabs>
          <w:tab w:val="left" w:pos="1578"/>
        </w:tabs>
        <w:spacing w:before="0" w:after="0" w:line="466" w:lineRule="exact"/>
        <w:ind w:right="40" w:firstLine="0"/>
        <w:rPr>
          <w:sz w:val="28"/>
          <w:szCs w:val="28"/>
        </w:rPr>
      </w:pPr>
      <w:r w:rsidRPr="00E32D91">
        <w:rPr>
          <w:sz w:val="28"/>
          <w:szCs w:val="28"/>
        </w:rPr>
        <w:t xml:space="preserve">34_ </w:t>
      </w:r>
      <w:proofErr w:type="spellStart"/>
      <w:r w:rsidRPr="00E32D91">
        <w:rPr>
          <w:sz w:val="28"/>
          <w:szCs w:val="28"/>
        </w:rPr>
        <w:t>Atack</w:t>
      </w:r>
      <w:proofErr w:type="spellEnd"/>
      <w:r w:rsidRPr="00E32D91">
        <w:rPr>
          <w:sz w:val="28"/>
          <w:szCs w:val="28"/>
        </w:rPr>
        <w:t xml:space="preserve"> </w:t>
      </w:r>
      <w:proofErr w:type="spellStart"/>
      <w:r w:rsidRPr="00E32D91">
        <w:rPr>
          <w:sz w:val="28"/>
          <w:szCs w:val="28"/>
        </w:rPr>
        <w:t>N,HarradineN</w:t>
      </w:r>
      <w:proofErr w:type="spellEnd"/>
      <w:r w:rsidRPr="00E32D91">
        <w:rPr>
          <w:sz w:val="28"/>
          <w:szCs w:val="28"/>
        </w:rPr>
        <w:t xml:space="preserve">, </w:t>
      </w:r>
      <w:proofErr w:type="spellStart"/>
      <w:r w:rsidRPr="00E32D91">
        <w:rPr>
          <w:sz w:val="28"/>
          <w:szCs w:val="28"/>
        </w:rPr>
        <w:t>sandyJR,Ireland</w:t>
      </w:r>
      <w:proofErr w:type="spellEnd"/>
      <w:r w:rsidRPr="00E32D91">
        <w:rPr>
          <w:sz w:val="28"/>
          <w:szCs w:val="28"/>
        </w:rPr>
        <w:t xml:space="preserve"> AJ. Which way for word fixed or removable lower </w:t>
      </w:r>
      <w:proofErr w:type="spellStart"/>
      <w:r w:rsidRPr="00E32D91">
        <w:rPr>
          <w:sz w:val="28"/>
          <w:szCs w:val="28"/>
        </w:rPr>
        <w:t>retainers.Angle</w:t>
      </w:r>
      <w:proofErr w:type="spellEnd"/>
      <w:r w:rsidRPr="00E32D91">
        <w:rPr>
          <w:sz w:val="28"/>
          <w:szCs w:val="28"/>
        </w:rPr>
        <w:t xml:space="preserve"> </w:t>
      </w:r>
      <w:proofErr w:type="spellStart"/>
      <w:r w:rsidRPr="00E32D91">
        <w:rPr>
          <w:sz w:val="28"/>
          <w:szCs w:val="28"/>
        </w:rPr>
        <w:t>orthod</w:t>
      </w:r>
      <w:proofErr w:type="spellEnd"/>
      <w:r w:rsidRPr="00E32D91">
        <w:rPr>
          <w:sz w:val="28"/>
          <w:szCs w:val="28"/>
        </w:rPr>
        <w:t xml:space="preserve"> 2007;77:954-9.b</w:t>
      </w:r>
    </w:p>
    <w:p w:rsidR="00B8484D" w:rsidRPr="00E32D91" w:rsidRDefault="00B8484D" w:rsidP="00B8484D">
      <w:pPr>
        <w:pStyle w:val="BodyText2"/>
        <w:shd w:val="clear" w:color="auto" w:fill="auto"/>
        <w:tabs>
          <w:tab w:val="left" w:pos="1578"/>
        </w:tabs>
        <w:spacing w:before="0" w:after="0" w:line="466" w:lineRule="exact"/>
        <w:ind w:right="40" w:firstLine="0"/>
        <w:rPr>
          <w:sz w:val="28"/>
          <w:szCs w:val="28"/>
        </w:rPr>
      </w:pPr>
      <w:r w:rsidRPr="00E32D91">
        <w:rPr>
          <w:sz w:val="28"/>
          <w:szCs w:val="28"/>
        </w:rPr>
        <w:t xml:space="preserve">35_ Riedel RA, Brandt S. </w:t>
      </w:r>
      <w:proofErr w:type="spellStart"/>
      <w:r w:rsidRPr="00E32D91">
        <w:rPr>
          <w:sz w:val="28"/>
          <w:szCs w:val="28"/>
        </w:rPr>
        <w:t>Dr.Richard</w:t>
      </w:r>
      <w:proofErr w:type="spellEnd"/>
      <w:r w:rsidRPr="00E32D91">
        <w:rPr>
          <w:sz w:val="28"/>
          <w:szCs w:val="28"/>
        </w:rPr>
        <w:t xml:space="preserve"> Riedel on retention and relapse. J </w:t>
      </w:r>
      <w:proofErr w:type="spellStart"/>
      <w:r w:rsidRPr="00E32D91">
        <w:rPr>
          <w:sz w:val="28"/>
          <w:szCs w:val="28"/>
        </w:rPr>
        <w:t>Clin</w:t>
      </w:r>
      <w:proofErr w:type="spellEnd"/>
      <w:r w:rsidRPr="00E32D91">
        <w:rPr>
          <w:sz w:val="28"/>
          <w:szCs w:val="28"/>
        </w:rPr>
        <w:t xml:space="preserve"> </w:t>
      </w:r>
      <w:proofErr w:type="spellStart"/>
      <w:r w:rsidRPr="00E32D91">
        <w:rPr>
          <w:sz w:val="28"/>
          <w:szCs w:val="28"/>
        </w:rPr>
        <w:t>Orthod</w:t>
      </w:r>
      <w:proofErr w:type="spellEnd"/>
      <w:r w:rsidRPr="00E32D91">
        <w:rPr>
          <w:sz w:val="28"/>
          <w:szCs w:val="28"/>
        </w:rPr>
        <w:t xml:space="preserve"> 1976;10:454-72.</w:t>
      </w:r>
    </w:p>
    <w:p w:rsidR="00B8484D" w:rsidRPr="00E32D91" w:rsidRDefault="00B8484D" w:rsidP="00B8484D">
      <w:pPr>
        <w:pStyle w:val="BodyText2"/>
        <w:shd w:val="clear" w:color="auto" w:fill="auto"/>
        <w:tabs>
          <w:tab w:val="left" w:pos="1130"/>
        </w:tabs>
        <w:spacing w:before="0" w:after="0" w:line="466" w:lineRule="exact"/>
        <w:ind w:right="40" w:firstLine="0"/>
        <w:rPr>
          <w:sz w:val="28"/>
          <w:szCs w:val="28"/>
        </w:rPr>
      </w:pPr>
      <w:r w:rsidRPr="00E32D91">
        <w:rPr>
          <w:sz w:val="28"/>
          <w:szCs w:val="28"/>
        </w:rPr>
        <w:t xml:space="preserve">36_ Pratt MC, </w:t>
      </w:r>
      <w:proofErr w:type="spellStart"/>
      <w:r w:rsidRPr="00E32D91">
        <w:rPr>
          <w:sz w:val="28"/>
          <w:szCs w:val="28"/>
        </w:rPr>
        <w:t>Kuemper</w:t>
      </w:r>
      <w:proofErr w:type="spellEnd"/>
      <w:r w:rsidRPr="00E32D91">
        <w:rPr>
          <w:sz w:val="28"/>
          <w:szCs w:val="28"/>
        </w:rPr>
        <w:t xml:space="preserve"> GT, Hartsfield JK JR, </w:t>
      </w:r>
      <w:proofErr w:type="spellStart"/>
      <w:r w:rsidRPr="00E32D91">
        <w:rPr>
          <w:sz w:val="28"/>
          <w:szCs w:val="28"/>
        </w:rPr>
        <w:t>Fardo</w:t>
      </w:r>
      <w:proofErr w:type="spellEnd"/>
      <w:r w:rsidRPr="00E32D91">
        <w:rPr>
          <w:sz w:val="28"/>
          <w:szCs w:val="28"/>
        </w:rPr>
        <w:t xml:space="preserve"> D, Nash DA. Evaluation of retention protocols among members of the American Association of orthodontists in U S A ,AM J </w:t>
      </w:r>
      <w:proofErr w:type="spellStart"/>
      <w:r w:rsidRPr="00E32D91">
        <w:rPr>
          <w:sz w:val="28"/>
          <w:szCs w:val="28"/>
        </w:rPr>
        <w:t>Orthod</w:t>
      </w:r>
      <w:proofErr w:type="spellEnd"/>
      <w:r w:rsidRPr="00E32D91">
        <w:rPr>
          <w:sz w:val="28"/>
          <w:szCs w:val="28"/>
        </w:rPr>
        <w:t xml:space="preserve"> </w:t>
      </w:r>
      <w:proofErr w:type="spellStart"/>
      <w:r w:rsidRPr="00E32D91">
        <w:rPr>
          <w:sz w:val="28"/>
          <w:szCs w:val="28"/>
        </w:rPr>
        <w:t>Dentenofacial</w:t>
      </w:r>
      <w:proofErr w:type="spellEnd"/>
      <w:r w:rsidRPr="00E32D91">
        <w:rPr>
          <w:sz w:val="28"/>
          <w:szCs w:val="28"/>
        </w:rPr>
        <w:t xml:space="preserve"> 2011;140:520-6</w:t>
      </w:r>
    </w:p>
    <w:p w:rsidR="00B8484D" w:rsidRPr="00E32D91" w:rsidRDefault="00B8484D" w:rsidP="00B8484D">
      <w:pPr>
        <w:rPr>
          <w:rFonts w:ascii="Times New Roman" w:eastAsia="Times New Roman" w:hAnsi="Times New Roman" w:cs="Times New Roman"/>
          <w:spacing w:val="5"/>
          <w:sz w:val="28"/>
          <w:szCs w:val="28"/>
        </w:rPr>
      </w:pPr>
      <w:r w:rsidRPr="00E32D91">
        <w:rPr>
          <w:sz w:val="28"/>
          <w:szCs w:val="28"/>
        </w:rPr>
        <w:t xml:space="preserve">37_ </w:t>
      </w:r>
      <w:proofErr w:type="spellStart"/>
      <w:r w:rsidRPr="00E32D91">
        <w:rPr>
          <w:rFonts w:ascii="Times New Roman" w:eastAsia="Times New Roman" w:hAnsi="Times New Roman" w:cs="Times New Roman"/>
          <w:spacing w:val="5"/>
          <w:sz w:val="28"/>
          <w:szCs w:val="28"/>
        </w:rPr>
        <w:t>Valiathan</w:t>
      </w:r>
      <w:proofErr w:type="spellEnd"/>
      <w:r w:rsidRPr="00E32D91">
        <w:rPr>
          <w:rFonts w:ascii="Times New Roman" w:eastAsia="Times New Roman" w:hAnsi="Times New Roman" w:cs="Times New Roman"/>
          <w:spacing w:val="5"/>
          <w:sz w:val="28"/>
          <w:szCs w:val="28"/>
        </w:rPr>
        <w:t xml:space="preserve"> </w:t>
      </w:r>
      <w:proofErr w:type="spellStart"/>
      <w:r w:rsidRPr="00E32D91">
        <w:rPr>
          <w:rFonts w:ascii="Times New Roman" w:eastAsia="Times New Roman" w:hAnsi="Times New Roman" w:cs="Times New Roman"/>
          <w:spacing w:val="5"/>
          <w:sz w:val="28"/>
          <w:szCs w:val="28"/>
        </w:rPr>
        <w:t>M,Hughes</w:t>
      </w:r>
      <w:proofErr w:type="spellEnd"/>
      <w:r w:rsidRPr="00E32D91">
        <w:rPr>
          <w:rFonts w:ascii="Times New Roman" w:eastAsia="Times New Roman" w:hAnsi="Times New Roman" w:cs="Times New Roman"/>
          <w:spacing w:val="5"/>
          <w:sz w:val="28"/>
          <w:szCs w:val="28"/>
        </w:rPr>
        <w:t xml:space="preserve"> E. Result of survey based study to identify common retention practices the United States, AM J </w:t>
      </w:r>
      <w:proofErr w:type="spellStart"/>
      <w:r w:rsidRPr="00E32D91">
        <w:rPr>
          <w:rFonts w:ascii="Times New Roman" w:eastAsia="Times New Roman" w:hAnsi="Times New Roman" w:cs="Times New Roman"/>
          <w:spacing w:val="5"/>
          <w:sz w:val="28"/>
          <w:szCs w:val="28"/>
        </w:rPr>
        <w:t>Orthod</w:t>
      </w:r>
      <w:proofErr w:type="spellEnd"/>
      <w:r w:rsidRPr="00E32D91">
        <w:rPr>
          <w:rFonts w:ascii="Times New Roman" w:eastAsia="Times New Roman" w:hAnsi="Times New Roman" w:cs="Times New Roman"/>
          <w:spacing w:val="5"/>
          <w:sz w:val="28"/>
          <w:szCs w:val="28"/>
        </w:rPr>
        <w:t xml:space="preserve"> </w:t>
      </w:r>
      <w:proofErr w:type="spellStart"/>
      <w:r w:rsidRPr="00E32D91">
        <w:rPr>
          <w:rFonts w:ascii="Times New Roman" w:eastAsia="Times New Roman" w:hAnsi="Times New Roman" w:cs="Times New Roman"/>
          <w:spacing w:val="5"/>
          <w:sz w:val="28"/>
          <w:szCs w:val="28"/>
        </w:rPr>
        <w:t>Dentenofacial</w:t>
      </w:r>
      <w:proofErr w:type="spellEnd"/>
      <w:r w:rsidRPr="00E32D91">
        <w:rPr>
          <w:rFonts w:ascii="Times New Roman" w:eastAsia="Times New Roman" w:hAnsi="Times New Roman" w:cs="Times New Roman"/>
          <w:spacing w:val="5"/>
          <w:sz w:val="28"/>
          <w:szCs w:val="28"/>
        </w:rPr>
        <w:t xml:space="preserve"> </w:t>
      </w:r>
      <w:proofErr w:type="spellStart"/>
      <w:r w:rsidRPr="00E32D91">
        <w:rPr>
          <w:rFonts w:ascii="Times New Roman" w:eastAsia="Times New Roman" w:hAnsi="Times New Roman" w:cs="Times New Roman"/>
          <w:spacing w:val="5"/>
          <w:sz w:val="28"/>
          <w:szCs w:val="28"/>
        </w:rPr>
        <w:t>Orthod</w:t>
      </w:r>
      <w:proofErr w:type="spellEnd"/>
      <w:r w:rsidRPr="00E32D91">
        <w:rPr>
          <w:rFonts w:ascii="Times New Roman" w:eastAsia="Times New Roman" w:hAnsi="Times New Roman" w:cs="Times New Roman"/>
          <w:spacing w:val="5"/>
          <w:sz w:val="28"/>
          <w:szCs w:val="28"/>
        </w:rPr>
        <w:t xml:space="preserve"> 2010;137:170-7.</w:t>
      </w:r>
    </w:p>
    <w:p w:rsidR="00B8484D" w:rsidRPr="00E1398A" w:rsidRDefault="00B8484D" w:rsidP="00B8484D">
      <w:pPr>
        <w:rPr>
          <w:rFonts w:ascii="Times New Roman" w:eastAsia="Times New Roman" w:hAnsi="Times New Roman" w:cs="Times New Roman"/>
          <w:spacing w:val="5"/>
          <w:sz w:val="23"/>
          <w:szCs w:val="23"/>
        </w:rPr>
      </w:pPr>
    </w:p>
    <w:p w:rsidR="00B8484D" w:rsidRPr="00E32D91" w:rsidRDefault="00B8484D" w:rsidP="00B8484D">
      <w:pPr>
        <w:rPr>
          <w:rFonts w:ascii="Times New Roman" w:eastAsia="Times New Roman" w:hAnsi="Times New Roman" w:cs="Times New Roman"/>
          <w:spacing w:val="5"/>
          <w:sz w:val="28"/>
          <w:szCs w:val="28"/>
        </w:rPr>
      </w:pPr>
      <w:r w:rsidRPr="00E32D91">
        <w:rPr>
          <w:sz w:val="28"/>
          <w:szCs w:val="28"/>
        </w:rPr>
        <w:t xml:space="preserve">38_ </w:t>
      </w:r>
      <w:r w:rsidRPr="00E32D91">
        <w:rPr>
          <w:rFonts w:ascii="Times New Roman" w:eastAsia="Times New Roman" w:hAnsi="Times New Roman" w:cs="Times New Roman"/>
          <w:spacing w:val="5"/>
          <w:sz w:val="28"/>
          <w:szCs w:val="28"/>
        </w:rPr>
        <w:t xml:space="preserve">Meade MJ, Millett D. Retention protocols and use of vacuum-formed retainers among specialist orthodontists. J </w:t>
      </w:r>
      <w:proofErr w:type="spellStart"/>
      <w:r w:rsidRPr="00E32D91">
        <w:rPr>
          <w:rFonts w:ascii="Times New Roman" w:eastAsia="Times New Roman" w:hAnsi="Times New Roman" w:cs="Times New Roman"/>
          <w:spacing w:val="5"/>
          <w:sz w:val="28"/>
          <w:szCs w:val="28"/>
        </w:rPr>
        <w:t>Orthod</w:t>
      </w:r>
      <w:proofErr w:type="spellEnd"/>
      <w:r w:rsidRPr="00E32D91">
        <w:rPr>
          <w:rFonts w:ascii="Times New Roman" w:eastAsia="Times New Roman" w:hAnsi="Times New Roman" w:cs="Times New Roman"/>
          <w:spacing w:val="5"/>
          <w:sz w:val="28"/>
          <w:szCs w:val="28"/>
        </w:rPr>
        <w:t>. 2013;40:318–325.</w:t>
      </w:r>
    </w:p>
    <w:p w:rsidR="00B8484D" w:rsidRPr="00E32D91" w:rsidRDefault="00B8484D" w:rsidP="00B8484D">
      <w:pPr>
        <w:rPr>
          <w:rFonts w:ascii="Times New Roman" w:eastAsia="Times New Roman" w:hAnsi="Times New Roman" w:cs="Times New Roman"/>
          <w:spacing w:val="5"/>
          <w:sz w:val="28"/>
          <w:szCs w:val="28"/>
        </w:rPr>
      </w:pPr>
    </w:p>
    <w:p w:rsidR="00B8484D" w:rsidRPr="00E32D91" w:rsidRDefault="00B8484D" w:rsidP="00B8484D">
      <w:pPr>
        <w:rPr>
          <w:rFonts w:ascii="Times New Roman" w:eastAsia="Times New Roman" w:hAnsi="Times New Roman" w:cs="Times New Roman"/>
          <w:spacing w:val="5"/>
          <w:sz w:val="28"/>
          <w:szCs w:val="28"/>
        </w:rPr>
      </w:pPr>
      <w:r w:rsidRPr="00E32D91">
        <w:rPr>
          <w:sz w:val="28"/>
          <w:szCs w:val="28"/>
        </w:rPr>
        <w:t xml:space="preserve">39_ </w:t>
      </w:r>
      <w:r w:rsidRPr="00E32D91">
        <w:rPr>
          <w:rFonts w:ascii="Times New Roman" w:eastAsia="Times New Roman" w:hAnsi="Times New Roman" w:cs="Times New Roman"/>
          <w:spacing w:val="5"/>
          <w:sz w:val="28"/>
          <w:szCs w:val="28"/>
        </w:rPr>
        <w:t xml:space="preserve">Singh P, </w:t>
      </w:r>
      <w:proofErr w:type="spellStart"/>
      <w:r w:rsidRPr="00E32D91">
        <w:rPr>
          <w:rFonts w:ascii="Times New Roman" w:eastAsia="Times New Roman" w:hAnsi="Times New Roman" w:cs="Times New Roman"/>
          <w:spacing w:val="5"/>
          <w:sz w:val="28"/>
          <w:szCs w:val="28"/>
        </w:rPr>
        <w:t>Grammati</w:t>
      </w:r>
      <w:proofErr w:type="spellEnd"/>
      <w:r w:rsidRPr="00E32D91">
        <w:rPr>
          <w:rFonts w:ascii="Times New Roman" w:eastAsia="Times New Roman" w:hAnsi="Times New Roman" w:cs="Times New Roman"/>
          <w:spacing w:val="5"/>
          <w:sz w:val="28"/>
          <w:szCs w:val="28"/>
        </w:rPr>
        <w:t xml:space="preserve"> S, </w:t>
      </w:r>
      <w:proofErr w:type="spellStart"/>
      <w:r w:rsidRPr="00E32D91">
        <w:rPr>
          <w:rFonts w:ascii="Times New Roman" w:eastAsia="Times New Roman" w:hAnsi="Times New Roman" w:cs="Times New Roman"/>
          <w:spacing w:val="5"/>
          <w:sz w:val="28"/>
          <w:szCs w:val="28"/>
        </w:rPr>
        <w:t>Kirschen</w:t>
      </w:r>
      <w:proofErr w:type="spellEnd"/>
      <w:r w:rsidRPr="00E32D91">
        <w:rPr>
          <w:rFonts w:ascii="Times New Roman" w:eastAsia="Times New Roman" w:hAnsi="Times New Roman" w:cs="Times New Roman"/>
          <w:spacing w:val="5"/>
          <w:sz w:val="28"/>
          <w:szCs w:val="28"/>
        </w:rPr>
        <w:t xml:space="preserve"> R. Orthodontic retention patterns in the United Kingdom. J </w:t>
      </w:r>
      <w:proofErr w:type="spellStart"/>
      <w:r w:rsidRPr="00E32D91">
        <w:rPr>
          <w:rFonts w:ascii="Times New Roman" w:eastAsia="Times New Roman" w:hAnsi="Times New Roman" w:cs="Times New Roman"/>
          <w:spacing w:val="5"/>
          <w:sz w:val="28"/>
          <w:szCs w:val="28"/>
        </w:rPr>
        <w:t>Orthod</w:t>
      </w:r>
      <w:proofErr w:type="spellEnd"/>
      <w:r w:rsidRPr="00E32D91">
        <w:rPr>
          <w:rFonts w:ascii="Times New Roman" w:eastAsia="Times New Roman" w:hAnsi="Times New Roman" w:cs="Times New Roman"/>
          <w:spacing w:val="5"/>
          <w:sz w:val="28"/>
          <w:szCs w:val="28"/>
        </w:rPr>
        <w:t>. 2009;36:115–121.</w:t>
      </w:r>
    </w:p>
    <w:p w:rsidR="00B8484D" w:rsidRPr="00E32D91" w:rsidRDefault="00B8484D" w:rsidP="00B8484D">
      <w:pPr>
        <w:rPr>
          <w:rFonts w:ascii="Times New Roman" w:eastAsia="Times New Roman" w:hAnsi="Times New Roman" w:cs="Times New Roman"/>
          <w:spacing w:val="5"/>
          <w:sz w:val="28"/>
          <w:szCs w:val="28"/>
        </w:rPr>
      </w:pPr>
    </w:p>
    <w:p w:rsidR="00B8484D" w:rsidRDefault="00B8484D" w:rsidP="00B8484D">
      <w:pPr>
        <w:rPr>
          <w:rFonts w:ascii="Times New Roman" w:eastAsia="Times New Roman" w:hAnsi="Times New Roman" w:cs="Times New Roman"/>
          <w:spacing w:val="5"/>
          <w:sz w:val="28"/>
          <w:szCs w:val="28"/>
        </w:rPr>
      </w:pPr>
      <w:r w:rsidRPr="00E32D91">
        <w:rPr>
          <w:rFonts w:ascii="Times New Roman" w:eastAsia="Times New Roman" w:hAnsi="Times New Roman" w:cs="Times New Roman"/>
          <w:spacing w:val="5"/>
          <w:sz w:val="28"/>
          <w:szCs w:val="28"/>
        </w:rPr>
        <w:t xml:space="preserve">40_ -. Lai CS, </w:t>
      </w:r>
      <w:proofErr w:type="spellStart"/>
      <w:r w:rsidRPr="00E32D91">
        <w:rPr>
          <w:rFonts w:ascii="Times New Roman" w:eastAsia="Times New Roman" w:hAnsi="Times New Roman" w:cs="Times New Roman"/>
          <w:spacing w:val="5"/>
          <w:sz w:val="28"/>
          <w:szCs w:val="28"/>
        </w:rPr>
        <w:t>Grossen</w:t>
      </w:r>
      <w:proofErr w:type="spellEnd"/>
      <w:r w:rsidRPr="00E32D91">
        <w:rPr>
          <w:rFonts w:ascii="Times New Roman" w:eastAsia="Times New Roman" w:hAnsi="Times New Roman" w:cs="Times New Roman"/>
          <w:spacing w:val="5"/>
          <w:sz w:val="28"/>
          <w:szCs w:val="28"/>
        </w:rPr>
        <w:t xml:space="preserve"> JM, </w:t>
      </w:r>
      <w:proofErr w:type="spellStart"/>
      <w:r w:rsidRPr="00E32D91">
        <w:rPr>
          <w:rFonts w:ascii="Times New Roman" w:eastAsia="Times New Roman" w:hAnsi="Times New Roman" w:cs="Times New Roman"/>
          <w:spacing w:val="5"/>
          <w:sz w:val="28"/>
          <w:szCs w:val="28"/>
        </w:rPr>
        <w:t>Renkema</w:t>
      </w:r>
      <w:proofErr w:type="spellEnd"/>
      <w:r w:rsidRPr="00E32D91">
        <w:rPr>
          <w:rFonts w:ascii="Times New Roman" w:eastAsia="Times New Roman" w:hAnsi="Times New Roman" w:cs="Times New Roman"/>
          <w:spacing w:val="5"/>
          <w:sz w:val="28"/>
          <w:szCs w:val="28"/>
        </w:rPr>
        <w:t xml:space="preserve"> AM, </w:t>
      </w:r>
      <w:proofErr w:type="spellStart"/>
      <w:r w:rsidRPr="00E32D91">
        <w:rPr>
          <w:rFonts w:ascii="Times New Roman" w:eastAsia="Times New Roman" w:hAnsi="Times New Roman" w:cs="Times New Roman"/>
          <w:spacing w:val="5"/>
          <w:sz w:val="28"/>
          <w:szCs w:val="28"/>
        </w:rPr>
        <w:t>Bronkhorst</w:t>
      </w:r>
      <w:proofErr w:type="spellEnd"/>
      <w:r w:rsidRPr="00E32D91">
        <w:rPr>
          <w:rFonts w:ascii="Times New Roman" w:eastAsia="Times New Roman" w:hAnsi="Times New Roman" w:cs="Times New Roman"/>
          <w:spacing w:val="5"/>
          <w:sz w:val="28"/>
          <w:szCs w:val="28"/>
        </w:rPr>
        <w:t xml:space="preserve"> E, </w:t>
      </w:r>
      <w:proofErr w:type="spellStart"/>
      <w:r w:rsidRPr="00E32D91">
        <w:rPr>
          <w:rFonts w:ascii="Times New Roman" w:eastAsia="Times New Roman" w:hAnsi="Times New Roman" w:cs="Times New Roman"/>
          <w:spacing w:val="5"/>
          <w:sz w:val="28"/>
          <w:szCs w:val="28"/>
        </w:rPr>
        <w:t>Fudalej</w:t>
      </w:r>
      <w:proofErr w:type="spellEnd"/>
      <w:r w:rsidRPr="00E32D91">
        <w:rPr>
          <w:rFonts w:ascii="Times New Roman" w:eastAsia="Times New Roman" w:hAnsi="Times New Roman" w:cs="Times New Roman"/>
          <w:spacing w:val="5"/>
          <w:sz w:val="28"/>
          <w:szCs w:val="28"/>
        </w:rPr>
        <w:t xml:space="preserve"> PS, </w:t>
      </w:r>
      <w:proofErr w:type="spellStart"/>
      <w:r w:rsidRPr="00E32D91">
        <w:rPr>
          <w:rFonts w:ascii="Times New Roman" w:eastAsia="Times New Roman" w:hAnsi="Times New Roman" w:cs="Times New Roman"/>
          <w:spacing w:val="5"/>
          <w:sz w:val="28"/>
          <w:szCs w:val="28"/>
        </w:rPr>
        <w:t>Katsaros</w:t>
      </w:r>
      <w:proofErr w:type="spellEnd"/>
      <w:r w:rsidRPr="00E32D91">
        <w:rPr>
          <w:rFonts w:ascii="Times New Roman" w:eastAsia="Times New Roman" w:hAnsi="Times New Roman" w:cs="Times New Roman"/>
          <w:spacing w:val="5"/>
          <w:sz w:val="28"/>
          <w:szCs w:val="28"/>
        </w:rPr>
        <w:t xml:space="preserve"> C. Orthodontic retention procedures in Switzerland. Swiss Dent J. 2014;124:655–661.</w:t>
      </w:r>
    </w:p>
    <w:p w:rsidR="00183801" w:rsidRDefault="00183801" w:rsidP="00B8484D">
      <w:pPr>
        <w:rPr>
          <w:rFonts w:ascii="Times New Roman" w:eastAsia="Times New Roman" w:hAnsi="Times New Roman" w:cs="Times New Roman"/>
          <w:spacing w:val="5"/>
          <w:sz w:val="28"/>
          <w:szCs w:val="28"/>
        </w:rPr>
      </w:pPr>
    </w:p>
    <w:p w:rsidR="00183801" w:rsidRPr="00E32D91" w:rsidRDefault="00183801" w:rsidP="00B8484D">
      <w:pPr>
        <w:rPr>
          <w:rFonts w:ascii="Times New Roman" w:eastAsia="Times New Roman" w:hAnsi="Times New Roman" w:cs="Times New Roman"/>
          <w:spacing w:val="5"/>
          <w:sz w:val="28"/>
          <w:szCs w:val="28"/>
        </w:rPr>
      </w:pPr>
      <w:r w:rsidRPr="00183801">
        <w:rPr>
          <w:rFonts w:ascii="Times New Roman" w:eastAsia="Times New Roman" w:hAnsi="Times New Roman" w:cs="Times New Roman"/>
          <w:noProof/>
          <w:sz w:val="28"/>
          <w:szCs w:val="28"/>
          <w:rtl/>
        </w:rPr>
        <mc:AlternateContent>
          <mc:Choice Requires="wps">
            <w:drawing>
              <wp:anchor distT="0" distB="0" distL="114300" distR="114300" simplePos="0" relativeHeight="251745280" behindDoc="0" locked="0" layoutInCell="1" allowOverlap="1" wp14:anchorId="281E6578" wp14:editId="3127658A">
                <wp:simplePos x="0" y="0"/>
                <wp:positionH relativeFrom="column">
                  <wp:posOffset>2597785</wp:posOffset>
                </wp:positionH>
                <wp:positionV relativeFrom="paragraph">
                  <wp:posOffset>26035</wp:posOffset>
                </wp:positionV>
                <wp:extent cx="1104900" cy="838200"/>
                <wp:effectExtent l="0" t="0" r="0" b="0"/>
                <wp:wrapNone/>
                <wp:docPr id="3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900" cy="838200"/>
                        </a:xfrm>
                        <a:prstGeom prst="rect">
                          <a:avLst/>
                        </a:prstGeom>
                        <a:solidFill>
                          <a:srgbClr val="FFFFFF"/>
                        </a:solidFill>
                        <a:ln w="9525">
                          <a:solidFill>
                            <a:srgbClr val="000000"/>
                          </a:solidFill>
                          <a:miter lim="800000"/>
                          <a:headEnd/>
                          <a:tailEnd/>
                        </a:ln>
                        <a:effectLst>
                          <a:softEdge rad="635000"/>
                        </a:effectLst>
                      </wps:spPr>
                      <wps:txbx>
                        <w:txbxContent>
                          <w:p w:rsidR="00E27658" w:rsidRDefault="00E27658" w:rsidP="00183801"/>
                          <w:p w:rsidR="00E27658" w:rsidRDefault="00E27658" w:rsidP="00183801">
                            <w:pPr>
                              <w:jc w:val="center"/>
                            </w:pPr>
                            <w: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04.55pt;margin-top:2.05pt;width:87pt;height:66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">
                <v:textbox>
                  <w:txbxContent>
                    <w:p w:rsidR="00183801" w:rsidRDefault="00183801" w:rsidP="00183801"/>
                    <w:p w:rsidR="00183801" w:rsidRDefault="00183801" w:rsidP="00183801">
                      <w:pPr>
                        <w:jc w:val="center"/>
                      </w:pPr>
                      <w:r>
                        <w:t>32</w:t>
                      </w:r>
                    </w:p>
                  </w:txbxContent>
                </v:textbox>
              </v:shape>
            </w:pict>
          </mc:Fallback>
        </mc:AlternateContent>
      </w:r>
    </w:p>
    <w:p w:rsidR="00B8484D" w:rsidRPr="00E32D91" w:rsidRDefault="00B8484D" w:rsidP="00B8484D">
      <w:pPr>
        <w:rPr>
          <w:rFonts w:ascii="Times New Roman" w:eastAsia="Times New Roman" w:hAnsi="Times New Roman" w:cs="Times New Roman"/>
          <w:spacing w:val="5"/>
          <w:sz w:val="28"/>
          <w:szCs w:val="28"/>
        </w:rPr>
      </w:pPr>
    </w:p>
    <w:p w:rsidR="00B8484D" w:rsidRPr="00E32D91" w:rsidRDefault="00B8484D" w:rsidP="00B8484D">
      <w:pPr>
        <w:rPr>
          <w:rFonts w:ascii="Times New Roman" w:eastAsia="Times New Roman" w:hAnsi="Times New Roman" w:cs="Times New Roman"/>
          <w:spacing w:val="5"/>
          <w:sz w:val="28"/>
          <w:szCs w:val="28"/>
        </w:rPr>
      </w:pPr>
      <w:r w:rsidRPr="00E32D91">
        <w:rPr>
          <w:rFonts w:ascii="Times New Roman" w:eastAsia="Times New Roman" w:hAnsi="Times New Roman" w:cs="Times New Roman"/>
          <w:spacing w:val="5"/>
          <w:sz w:val="28"/>
          <w:szCs w:val="28"/>
        </w:rPr>
        <w:t xml:space="preserve">41_ </w:t>
      </w:r>
      <w:proofErr w:type="spellStart"/>
      <w:r w:rsidRPr="00E32D91">
        <w:rPr>
          <w:rFonts w:ascii="Times New Roman" w:eastAsia="Times New Roman" w:hAnsi="Times New Roman" w:cs="Times New Roman"/>
          <w:spacing w:val="5"/>
          <w:sz w:val="28"/>
          <w:szCs w:val="28"/>
        </w:rPr>
        <w:t>Vandevska-Radunovic</w:t>
      </w:r>
      <w:proofErr w:type="spellEnd"/>
      <w:r w:rsidRPr="00E32D91">
        <w:rPr>
          <w:rFonts w:ascii="Times New Roman" w:eastAsia="Times New Roman" w:hAnsi="Times New Roman" w:cs="Times New Roman"/>
          <w:spacing w:val="5"/>
          <w:sz w:val="28"/>
          <w:szCs w:val="28"/>
        </w:rPr>
        <w:t xml:space="preserve"> V, </w:t>
      </w:r>
      <w:proofErr w:type="spellStart"/>
      <w:r w:rsidRPr="00E32D91">
        <w:rPr>
          <w:rFonts w:ascii="Times New Roman" w:eastAsia="Times New Roman" w:hAnsi="Times New Roman" w:cs="Times New Roman"/>
          <w:spacing w:val="5"/>
          <w:sz w:val="28"/>
          <w:szCs w:val="28"/>
        </w:rPr>
        <w:t>Espeland</w:t>
      </w:r>
      <w:proofErr w:type="spellEnd"/>
      <w:r w:rsidRPr="00E32D91">
        <w:rPr>
          <w:rFonts w:ascii="Times New Roman" w:eastAsia="Times New Roman" w:hAnsi="Times New Roman" w:cs="Times New Roman"/>
          <w:spacing w:val="5"/>
          <w:sz w:val="28"/>
          <w:szCs w:val="28"/>
        </w:rPr>
        <w:t xml:space="preserve"> L, </w:t>
      </w:r>
      <w:proofErr w:type="spellStart"/>
      <w:r w:rsidRPr="00E32D91">
        <w:rPr>
          <w:rFonts w:ascii="Times New Roman" w:eastAsia="Times New Roman" w:hAnsi="Times New Roman" w:cs="Times New Roman"/>
          <w:spacing w:val="5"/>
          <w:sz w:val="28"/>
          <w:szCs w:val="28"/>
        </w:rPr>
        <w:t>Stenvik</w:t>
      </w:r>
      <w:proofErr w:type="spellEnd"/>
      <w:r w:rsidRPr="00E32D91">
        <w:rPr>
          <w:rFonts w:ascii="Times New Roman" w:eastAsia="Times New Roman" w:hAnsi="Times New Roman" w:cs="Times New Roman"/>
          <w:spacing w:val="5"/>
          <w:sz w:val="28"/>
          <w:szCs w:val="28"/>
        </w:rPr>
        <w:t xml:space="preserve"> A. Retention: type, duration and </w:t>
      </w:r>
      <w:r w:rsidRPr="00E32D91">
        <w:rPr>
          <w:rFonts w:ascii="Times New Roman" w:eastAsia="Times New Roman" w:hAnsi="Times New Roman" w:cs="Times New Roman"/>
          <w:spacing w:val="5"/>
          <w:sz w:val="28"/>
          <w:szCs w:val="28"/>
        </w:rPr>
        <w:lastRenderedPageBreak/>
        <w:t>need for common guidelines. A survey of Norwegian orthodontists. Orthodontics (Chic.) 2013;14:e110–e117. </w:t>
      </w:r>
    </w:p>
    <w:p w:rsidR="00B8484D" w:rsidRPr="00E32D91" w:rsidRDefault="00B8484D" w:rsidP="00B8484D">
      <w:pPr>
        <w:rPr>
          <w:rFonts w:ascii="Times New Roman" w:eastAsia="Times New Roman" w:hAnsi="Times New Roman" w:cs="Times New Roman"/>
          <w:spacing w:val="5"/>
          <w:sz w:val="28"/>
          <w:szCs w:val="28"/>
        </w:rPr>
      </w:pPr>
    </w:p>
    <w:p w:rsidR="00B8484D" w:rsidRPr="00E32D91" w:rsidRDefault="00B8484D" w:rsidP="00B8484D">
      <w:pPr>
        <w:rPr>
          <w:rFonts w:ascii="Times New Roman" w:eastAsia="Times New Roman" w:hAnsi="Times New Roman" w:cs="Times New Roman"/>
          <w:spacing w:val="5"/>
          <w:sz w:val="28"/>
          <w:szCs w:val="28"/>
        </w:rPr>
      </w:pPr>
      <w:r w:rsidRPr="00E32D91">
        <w:rPr>
          <w:rFonts w:ascii="Times New Roman" w:eastAsia="Times New Roman" w:hAnsi="Times New Roman" w:cs="Times New Roman"/>
          <w:spacing w:val="5"/>
          <w:sz w:val="28"/>
          <w:szCs w:val="28"/>
        </w:rPr>
        <w:t xml:space="preserve">42_  Lai CS, </w:t>
      </w:r>
      <w:proofErr w:type="spellStart"/>
      <w:r w:rsidRPr="00E32D91">
        <w:rPr>
          <w:rFonts w:ascii="Times New Roman" w:eastAsia="Times New Roman" w:hAnsi="Times New Roman" w:cs="Times New Roman"/>
          <w:spacing w:val="5"/>
          <w:sz w:val="28"/>
          <w:szCs w:val="28"/>
        </w:rPr>
        <w:t>Grossen</w:t>
      </w:r>
      <w:proofErr w:type="spellEnd"/>
      <w:r w:rsidRPr="00E32D91">
        <w:rPr>
          <w:rFonts w:ascii="Times New Roman" w:eastAsia="Times New Roman" w:hAnsi="Times New Roman" w:cs="Times New Roman"/>
          <w:spacing w:val="5"/>
          <w:sz w:val="28"/>
          <w:szCs w:val="28"/>
        </w:rPr>
        <w:t xml:space="preserve"> JM, </w:t>
      </w:r>
      <w:proofErr w:type="spellStart"/>
      <w:r w:rsidRPr="00E32D91">
        <w:rPr>
          <w:rFonts w:ascii="Times New Roman" w:eastAsia="Times New Roman" w:hAnsi="Times New Roman" w:cs="Times New Roman"/>
          <w:spacing w:val="5"/>
          <w:sz w:val="28"/>
          <w:szCs w:val="28"/>
        </w:rPr>
        <w:t>Renkema</w:t>
      </w:r>
      <w:proofErr w:type="spellEnd"/>
      <w:r w:rsidRPr="00E32D91">
        <w:rPr>
          <w:rFonts w:ascii="Times New Roman" w:eastAsia="Times New Roman" w:hAnsi="Times New Roman" w:cs="Times New Roman"/>
          <w:spacing w:val="5"/>
          <w:sz w:val="28"/>
          <w:szCs w:val="28"/>
        </w:rPr>
        <w:t xml:space="preserve"> AM, </w:t>
      </w:r>
      <w:proofErr w:type="spellStart"/>
      <w:r w:rsidRPr="00E32D91">
        <w:rPr>
          <w:rFonts w:ascii="Times New Roman" w:eastAsia="Times New Roman" w:hAnsi="Times New Roman" w:cs="Times New Roman"/>
          <w:spacing w:val="5"/>
          <w:sz w:val="28"/>
          <w:szCs w:val="28"/>
        </w:rPr>
        <w:t>Bronkhorst</w:t>
      </w:r>
      <w:proofErr w:type="spellEnd"/>
      <w:r w:rsidRPr="00E32D91">
        <w:rPr>
          <w:rFonts w:ascii="Times New Roman" w:eastAsia="Times New Roman" w:hAnsi="Times New Roman" w:cs="Times New Roman"/>
          <w:spacing w:val="5"/>
          <w:sz w:val="28"/>
          <w:szCs w:val="28"/>
        </w:rPr>
        <w:t xml:space="preserve"> E, </w:t>
      </w:r>
      <w:proofErr w:type="spellStart"/>
      <w:r w:rsidRPr="00E32D91">
        <w:rPr>
          <w:rFonts w:ascii="Times New Roman" w:eastAsia="Times New Roman" w:hAnsi="Times New Roman" w:cs="Times New Roman"/>
          <w:spacing w:val="5"/>
          <w:sz w:val="28"/>
          <w:szCs w:val="28"/>
        </w:rPr>
        <w:t>Fudalej</w:t>
      </w:r>
      <w:proofErr w:type="spellEnd"/>
      <w:r w:rsidRPr="00E32D91">
        <w:rPr>
          <w:rFonts w:ascii="Times New Roman" w:eastAsia="Times New Roman" w:hAnsi="Times New Roman" w:cs="Times New Roman"/>
          <w:spacing w:val="5"/>
          <w:sz w:val="28"/>
          <w:szCs w:val="28"/>
        </w:rPr>
        <w:t xml:space="preserve"> PS, </w:t>
      </w:r>
      <w:proofErr w:type="spellStart"/>
      <w:r w:rsidRPr="00E32D91">
        <w:rPr>
          <w:rFonts w:ascii="Times New Roman" w:eastAsia="Times New Roman" w:hAnsi="Times New Roman" w:cs="Times New Roman"/>
          <w:spacing w:val="5"/>
          <w:sz w:val="28"/>
          <w:szCs w:val="28"/>
        </w:rPr>
        <w:t>Katsaros</w:t>
      </w:r>
      <w:proofErr w:type="spellEnd"/>
      <w:r w:rsidRPr="00E32D91">
        <w:rPr>
          <w:rFonts w:ascii="Times New Roman" w:eastAsia="Times New Roman" w:hAnsi="Times New Roman" w:cs="Times New Roman"/>
          <w:spacing w:val="5"/>
          <w:sz w:val="28"/>
          <w:szCs w:val="28"/>
        </w:rPr>
        <w:t xml:space="preserve"> C. Orthodontic retention procedures in Switzerland. Swiss Dent J. 2014;124:655–661.</w:t>
      </w:r>
    </w:p>
    <w:p w:rsidR="00B8484D" w:rsidRPr="00E32D91" w:rsidRDefault="00B8484D" w:rsidP="00B8484D">
      <w:pPr>
        <w:rPr>
          <w:rFonts w:ascii="Times New Roman" w:eastAsia="Times New Roman" w:hAnsi="Times New Roman" w:cs="Times New Roman"/>
          <w:spacing w:val="5"/>
          <w:sz w:val="28"/>
          <w:szCs w:val="28"/>
        </w:rPr>
      </w:pPr>
    </w:p>
    <w:p w:rsidR="00B8484D" w:rsidRPr="00E32D91" w:rsidRDefault="00B8484D" w:rsidP="00B8484D">
      <w:pPr>
        <w:rPr>
          <w:rFonts w:ascii="Times New Roman" w:eastAsia="Times New Roman" w:hAnsi="Times New Roman" w:cs="Times New Roman"/>
          <w:spacing w:val="5"/>
          <w:sz w:val="28"/>
          <w:szCs w:val="28"/>
        </w:rPr>
      </w:pPr>
      <w:r w:rsidRPr="00E32D91">
        <w:rPr>
          <w:rFonts w:ascii="Times New Roman" w:eastAsia="Times New Roman" w:hAnsi="Times New Roman" w:cs="Times New Roman"/>
          <w:spacing w:val="5"/>
          <w:sz w:val="28"/>
          <w:szCs w:val="28"/>
        </w:rPr>
        <w:t xml:space="preserve">43_ Arnold SN, </w:t>
      </w:r>
      <w:proofErr w:type="spellStart"/>
      <w:r w:rsidRPr="00E32D91">
        <w:rPr>
          <w:rFonts w:ascii="Times New Roman" w:eastAsia="Times New Roman" w:hAnsi="Times New Roman" w:cs="Times New Roman"/>
          <w:spacing w:val="5"/>
          <w:sz w:val="28"/>
          <w:szCs w:val="28"/>
        </w:rPr>
        <w:t>Pandis</w:t>
      </w:r>
      <w:proofErr w:type="spellEnd"/>
      <w:r w:rsidRPr="00E32D91">
        <w:rPr>
          <w:rFonts w:ascii="Times New Roman" w:eastAsia="Times New Roman" w:hAnsi="Times New Roman" w:cs="Times New Roman"/>
          <w:spacing w:val="5"/>
          <w:sz w:val="28"/>
          <w:szCs w:val="28"/>
        </w:rPr>
        <w:t xml:space="preserve"> N, </w:t>
      </w:r>
      <w:proofErr w:type="spellStart"/>
      <w:r w:rsidRPr="00E32D91">
        <w:rPr>
          <w:rFonts w:ascii="Times New Roman" w:eastAsia="Times New Roman" w:hAnsi="Times New Roman" w:cs="Times New Roman"/>
          <w:spacing w:val="5"/>
          <w:sz w:val="28"/>
          <w:szCs w:val="28"/>
        </w:rPr>
        <w:t>Patcas</w:t>
      </w:r>
      <w:proofErr w:type="spellEnd"/>
      <w:r w:rsidRPr="00E32D91">
        <w:rPr>
          <w:rFonts w:ascii="Times New Roman" w:eastAsia="Times New Roman" w:hAnsi="Times New Roman" w:cs="Times New Roman"/>
          <w:spacing w:val="5"/>
          <w:sz w:val="28"/>
          <w:szCs w:val="28"/>
        </w:rPr>
        <w:t xml:space="preserve"> R. Factors influencing fixed retention practices in German-speaking Switzerland: A survey. J </w:t>
      </w:r>
      <w:proofErr w:type="spellStart"/>
      <w:r w:rsidRPr="00E32D91">
        <w:rPr>
          <w:rFonts w:ascii="Times New Roman" w:eastAsia="Times New Roman" w:hAnsi="Times New Roman" w:cs="Times New Roman"/>
          <w:spacing w:val="5"/>
          <w:sz w:val="28"/>
          <w:szCs w:val="28"/>
        </w:rPr>
        <w:t>Orofac</w:t>
      </w:r>
      <w:proofErr w:type="spellEnd"/>
      <w:r w:rsidRPr="00E32D91">
        <w:rPr>
          <w:rFonts w:ascii="Times New Roman" w:eastAsia="Times New Roman" w:hAnsi="Times New Roman" w:cs="Times New Roman"/>
          <w:spacing w:val="5"/>
          <w:sz w:val="28"/>
          <w:szCs w:val="28"/>
        </w:rPr>
        <w:t xml:space="preserve"> </w:t>
      </w:r>
      <w:proofErr w:type="spellStart"/>
      <w:r w:rsidRPr="00E32D91">
        <w:rPr>
          <w:rFonts w:ascii="Times New Roman" w:eastAsia="Times New Roman" w:hAnsi="Times New Roman" w:cs="Times New Roman"/>
          <w:spacing w:val="5"/>
          <w:sz w:val="28"/>
          <w:szCs w:val="28"/>
        </w:rPr>
        <w:t>Orthop</w:t>
      </w:r>
      <w:proofErr w:type="spellEnd"/>
      <w:r w:rsidRPr="00E32D91">
        <w:rPr>
          <w:rFonts w:ascii="Times New Roman" w:eastAsia="Times New Roman" w:hAnsi="Times New Roman" w:cs="Times New Roman"/>
          <w:spacing w:val="5"/>
          <w:sz w:val="28"/>
          <w:szCs w:val="28"/>
        </w:rPr>
        <w:t>. 2014;75:446–458. </w:t>
      </w:r>
    </w:p>
    <w:p w:rsidR="00B8484D" w:rsidRPr="00E32D91" w:rsidRDefault="00B8484D" w:rsidP="00B8484D">
      <w:pPr>
        <w:rPr>
          <w:rFonts w:ascii="Times New Roman" w:eastAsia="Times New Roman" w:hAnsi="Times New Roman" w:cs="Times New Roman"/>
          <w:spacing w:val="5"/>
          <w:sz w:val="28"/>
          <w:szCs w:val="28"/>
        </w:rPr>
      </w:pPr>
    </w:p>
    <w:p w:rsidR="00B8484D" w:rsidRPr="00E32D91" w:rsidRDefault="00B8484D" w:rsidP="00B8484D">
      <w:pPr>
        <w:rPr>
          <w:rFonts w:ascii="Times New Roman" w:eastAsia="Times New Roman" w:hAnsi="Times New Roman" w:cs="Times New Roman"/>
          <w:spacing w:val="5"/>
          <w:sz w:val="28"/>
          <w:szCs w:val="28"/>
        </w:rPr>
      </w:pPr>
      <w:r w:rsidRPr="00E32D91">
        <w:rPr>
          <w:rFonts w:ascii="Times New Roman" w:eastAsia="Times New Roman" w:hAnsi="Times New Roman" w:cs="Times New Roman"/>
          <w:spacing w:val="5"/>
          <w:sz w:val="28"/>
          <w:szCs w:val="28"/>
        </w:rPr>
        <w:t xml:space="preserve">44_ </w:t>
      </w:r>
      <w:proofErr w:type="spellStart"/>
      <w:r w:rsidRPr="00E32D91">
        <w:rPr>
          <w:rFonts w:ascii="Times New Roman" w:eastAsia="Times New Roman" w:hAnsi="Times New Roman" w:cs="Times New Roman"/>
          <w:spacing w:val="5"/>
          <w:sz w:val="28"/>
          <w:szCs w:val="28"/>
        </w:rPr>
        <w:t>Reitan</w:t>
      </w:r>
      <w:proofErr w:type="spellEnd"/>
      <w:r w:rsidRPr="00E32D91">
        <w:rPr>
          <w:rFonts w:ascii="Times New Roman" w:eastAsia="Times New Roman" w:hAnsi="Times New Roman" w:cs="Times New Roman"/>
          <w:spacing w:val="5"/>
          <w:sz w:val="28"/>
          <w:szCs w:val="28"/>
        </w:rPr>
        <w:t xml:space="preserve"> K. Clinical and histologic observations on tooth movement during and after orthodontic treatment. Am J </w:t>
      </w:r>
      <w:proofErr w:type="spellStart"/>
      <w:r w:rsidRPr="00E32D91">
        <w:rPr>
          <w:rFonts w:ascii="Times New Roman" w:eastAsia="Times New Roman" w:hAnsi="Times New Roman" w:cs="Times New Roman"/>
          <w:spacing w:val="5"/>
          <w:sz w:val="28"/>
          <w:szCs w:val="28"/>
        </w:rPr>
        <w:t>Orthod</w:t>
      </w:r>
      <w:proofErr w:type="spellEnd"/>
      <w:r w:rsidRPr="00E32D91">
        <w:rPr>
          <w:rFonts w:ascii="Times New Roman" w:eastAsia="Times New Roman" w:hAnsi="Times New Roman" w:cs="Times New Roman"/>
          <w:spacing w:val="5"/>
          <w:sz w:val="28"/>
          <w:szCs w:val="28"/>
        </w:rPr>
        <w:t>. 1967;53:721–745. </w:t>
      </w:r>
    </w:p>
    <w:p w:rsidR="00B8484D" w:rsidRPr="00E32D91" w:rsidRDefault="00B8484D" w:rsidP="00B8484D">
      <w:pPr>
        <w:spacing w:line="360" w:lineRule="auto"/>
        <w:jc w:val="both"/>
        <w:rPr>
          <w:rFonts w:ascii="Times New Roman" w:eastAsia="Times New Roman" w:hAnsi="Times New Roman" w:cs="Times New Roman"/>
          <w:spacing w:val="5"/>
          <w:sz w:val="28"/>
          <w:szCs w:val="28"/>
        </w:rPr>
      </w:pPr>
    </w:p>
    <w:p w:rsidR="00B8484D" w:rsidRPr="00E32D91" w:rsidRDefault="00B8484D" w:rsidP="00B8484D">
      <w:pPr>
        <w:spacing w:line="360" w:lineRule="auto"/>
        <w:jc w:val="both"/>
        <w:rPr>
          <w:rFonts w:ascii="Times New Roman" w:eastAsia="Times New Roman" w:hAnsi="Times New Roman" w:cs="Times New Roman"/>
          <w:spacing w:val="5"/>
          <w:sz w:val="28"/>
          <w:szCs w:val="28"/>
        </w:rPr>
      </w:pPr>
      <w:r w:rsidRPr="00E32D91">
        <w:rPr>
          <w:rFonts w:ascii="Times New Roman" w:eastAsia="Times New Roman" w:hAnsi="Times New Roman" w:cs="Times New Roman"/>
          <w:spacing w:val="5"/>
          <w:sz w:val="28"/>
          <w:szCs w:val="28"/>
        </w:rPr>
        <w:t xml:space="preserve">45_ Edwards JG. A study of the </w:t>
      </w:r>
      <w:proofErr w:type="spellStart"/>
      <w:r w:rsidRPr="00E32D91">
        <w:rPr>
          <w:rFonts w:ascii="Times New Roman" w:eastAsia="Times New Roman" w:hAnsi="Times New Roman" w:cs="Times New Roman"/>
          <w:spacing w:val="5"/>
          <w:sz w:val="28"/>
          <w:szCs w:val="28"/>
        </w:rPr>
        <w:t>periodontium</w:t>
      </w:r>
      <w:proofErr w:type="spellEnd"/>
      <w:r w:rsidRPr="00E32D91">
        <w:rPr>
          <w:rFonts w:ascii="Times New Roman" w:eastAsia="Times New Roman" w:hAnsi="Times New Roman" w:cs="Times New Roman"/>
          <w:spacing w:val="5"/>
          <w:sz w:val="28"/>
          <w:szCs w:val="28"/>
        </w:rPr>
        <w:t xml:space="preserve"> during orthodontic rotation of teeth .AM J </w:t>
      </w:r>
      <w:proofErr w:type="spellStart"/>
      <w:r w:rsidRPr="00E32D91">
        <w:rPr>
          <w:rFonts w:ascii="Times New Roman" w:eastAsia="Times New Roman" w:hAnsi="Times New Roman" w:cs="Times New Roman"/>
          <w:spacing w:val="5"/>
          <w:sz w:val="28"/>
          <w:szCs w:val="28"/>
        </w:rPr>
        <w:t>Orthod</w:t>
      </w:r>
      <w:proofErr w:type="spellEnd"/>
      <w:r w:rsidRPr="00E32D91">
        <w:rPr>
          <w:rFonts w:ascii="Times New Roman" w:eastAsia="Times New Roman" w:hAnsi="Times New Roman" w:cs="Times New Roman"/>
          <w:spacing w:val="5"/>
          <w:sz w:val="28"/>
          <w:szCs w:val="28"/>
        </w:rPr>
        <w:t xml:space="preserve"> 1968;54:441-61</w:t>
      </w:r>
    </w:p>
    <w:p w:rsidR="00B8484D" w:rsidRPr="00E32D91" w:rsidRDefault="00B8484D" w:rsidP="00B8484D">
      <w:pPr>
        <w:rPr>
          <w:rFonts w:ascii="Times New Roman" w:eastAsia="Times New Roman" w:hAnsi="Times New Roman" w:cs="Times New Roman"/>
          <w:spacing w:val="5"/>
          <w:sz w:val="28"/>
          <w:szCs w:val="28"/>
        </w:rPr>
      </w:pPr>
      <w:r w:rsidRPr="00E32D91">
        <w:rPr>
          <w:rFonts w:ascii="Times New Roman" w:eastAsia="Times New Roman" w:hAnsi="Times New Roman" w:cs="Times New Roman"/>
          <w:spacing w:val="5"/>
          <w:sz w:val="28"/>
          <w:szCs w:val="28"/>
        </w:rPr>
        <w:t>46_ Johnston C, Burden D, Morris D. Clinical guidelines: Orthodontic retention. London: Royal College of Surgeons; 2008. Revised November 2008.</w:t>
      </w:r>
    </w:p>
    <w:p w:rsidR="00B8484D" w:rsidRPr="00E32D91" w:rsidRDefault="00B8484D" w:rsidP="00B8484D">
      <w:pPr>
        <w:spacing w:line="360" w:lineRule="auto"/>
        <w:jc w:val="both"/>
        <w:rPr>
          <w:rFonts w:ascii="Times New Roman" w:eastAsia="Times New Roman" w:hAnsi="Times New Roman" w:cs="Times New Roman"/>
          <w:spacing w:val="5"/>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183801">
      <w:pPr>
        <w:rPr>
          <w:rFonts w:ascii="Times New Roman" w:eastAsia="Times New Roman" w:hAnsi="Times New Roman" w:cs="Times New Roman"/>
          <w:sz w:val="28"/>
          <w:szCs w:val="28"/>
        </w:rPr>
      </w:pPr>
      <w:r w:rsidRPr="00183801">
        <w:rPr>
          <w:rFonts w:ascii="Times New Roman" w:eastAsia="Times New Roman" w:hAnsi="Times New Roman" w:cs="Times New Roman"/>
          <w:noProof/>
          <w:sz w:val="28"/>
          <w:szCs w:val="28"/>
          <w:rtl/>
        </w:rPr>
        <mc:AlternateContent>
          <mc:Choice Requires="wps">
            <w:drawing>
              <wp:anchor distT="0" distB="0" distL="114300" distR="114300" simplePos="0" relativeHeight="251747328" behindDoc="0" locked="0" layoutInCell="1" allowOverlap="1" wp14:anchorId="1CE140AF" wp14:editId="087B2F14">
                <wp:simplePos x="0" y="0"/>
                <wp:positionH relativeFrom="column">
                  <wp:posOffset>2436361</wp:posOffset>
                </wp:positionH>
                <wp:positionV relativeFrom="paragraph">
                  <wp:posOffset>81915</wp:posOffset>
                </wp:positionV>
                <wp:extent cx="1104900" cy="838200"/>
                <wp:effectExtent l="0" t="0" r="0" b="0"/>
                <wp:wrapNone/>
                <wp:docPr id="3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900" cy="838200"/>
                        </a:xfrm>
                        <a:prstGeom prst="rect">
                          <a:avLst/>
                        </a:prstGeom>
                        <a:solidFill>
                          <a:srgbClr val="FFFFFF"/>
                        </a:solidFill>
                        <a:ln w="9525">
                          <a:solidFill>
                            <a:srgbClr val="000000"/>
                          </a:solidFill>
                          <a:miter lim="800000"/>
                          <a:headEnd/>
                          <a:tailEnd/>
                        </a:ln>
                        <a:effectLst>
                          <a:softEdge rad="635000"/>
                        </a:effectLst>
                      </wps:spPr>
                      <wps:txbx>
                        <w:txbxContent>
                          <w:p w:rsidR="00E27658" w:rsidRDefault="00E27658" w:rsidP="00183801"/>
                          <w:p w:rsidR="00E27658" w:rsidRDefault="00E27658" w:rsidP="00183801">
                            <w:pPr>
                              <w:jc w:val="center"/>
                            </w:pPr>
                            <w: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91.85pt;margin-top:6.45pt;width:87pt;height:66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">
                <v:textbox>
                  <w:txbxContent>
                    <w:p w:rsidR="00183801" w:rsidRDefault="00183801" w:rsidP="00183801"/>
                    <w:p w:rsidR="00183801" w:rsidRDefault="00183801" w:rsidP="00183801">
                      <w:pPr>
                        <w:jc w:val="center"/>
                      </w:pPr>
                      <w:r>
                        <w:t>33</w:t>
                      </w:r>
                    </w:p>
                  </w:txbxContent>
                </v:textbox>
              </v:shape>
            </w:pict>
          </mc:Fallback>
        </mc:AlternateContent>
      </w: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B8484D" w:rsidRDefault="00B8484D">
      <w:pPr>
        <w:rPr>
          <w:rFonts w:ascii="Times New Roman" w:eastAsia="Times New Roman" w:hAnsi="Times New Roman" w:cs="Times New Roman"/>
          <w:sz w:val="28"/>
          <w:szCs w:val="28"/>
        </w:rPr>
      </w:pPr>
    </w:p>
    <w:p w:rsidR="003C08B9" w:rsidRPr="004111D0" w:rsidRDefault="003C08B9" w:rsidP="00F06597">
      <w:pPr>
        <w:pStyle w:val="NormalWeb"/>
        <w:shd w:val="clear" w:color="auto" w:fill="FFFFFF"/>
        <w:spacing w:before="166" w:beforeAutospacing="0" w:after="166" w:afterAutospacing="0" w:line="360" w:lineRule="auto"/>
        <w:jc w:val="center"/>
        <w:rPr>
          <w:b/>
          <w:bCs/>
          <w:color w:val="000000"/>
          <w:sz w:val="48"/>
          <w:szCs w:val="48"/>
          <w:u w:val="single"/>
          <w:rtl/>
        </w:rPr>
      </w:pPr>
      <w:r w:rsidRPr="004111D0">
        <w:rPr>
          <w:rFonts w:hint="cs"/>
          <w:b/>
          <w:bCs/>
          <w:color w:val="000000"/>
          <w:sz w:val="48"/>
          <w:szCs w:val="48"/>
          <w:u w:val="single"/>
          <w:rtl/>
        </w:rPr>
        <w:t>الخلاصه</w:t>
      </w:r>
    </w:p>
    <w:p w:rsidR="005A72BB" w:rsidRDefault="005A72BB" w:rsidP="005A72BB">
      <w:pPr>
        <w:jc w:val="right"/>
        <w:rPr>
          <w:rFonts w:ascii="Times New Roman" w:eastAsia="Times New Roman" w:hAnsi="Times New Roman" w:cs="Times New Roman"/>
          <w:sz w:val="28"/>
          <w:szCs w:val="28"/>
          <w:rtl/>
        </w:rPr>
      </w:pPr>
      <w:r w:rsidRPr="005A72BB">
        <w:rPr>
          <w:rFonts w:ascii="Times New Roman" w:eastAsia="Times New Roman" w:hAnsi="Times New Roman" w:cs="Times New Roman" w:hint="cs"/>
          <w:sz w:val="28"/>
          <w:szCs w:val="28"/>
          <w:rtl/>
        </w:rPr>
        <w:t xml:space="preserve">           ان دراسه انواع المثبتات التقويميه اهميه كبيرة في علم تقويم الاسنان اذ انه ليس من الممكن تطبيق نفس المثبتات لاشخاص ذوي حالات مختلفه .</w:t>
      </w:r>
      <w:r w:rsidRPr="005A72BB">
        <w:rPr>
          <w:rFonts w:ascii="Times New Roman" w:eastAsia="Times New Roman" w:hAnsi="Times New Roman" w:cs="Times New Roman"/>
          <w:sz w:val="28"/>
          <w:szCs w:val="28"/>
        </w:rPr>
        <w:t xml:space="preserve"> </w:t>
      </w:r>
      <w:r w:rsidRPr="005A72BB">
        <w:rPr>
          <w:rFonts w:ascii="Times New Roman" w:eastAsia="Times New Roman" w:hAnsi="Times New Roman" w:cs="Times New Roman" w:hint="cs"/>
          <w:sz w:val="28"/>
          <w:szCs w:val="28"/>
          <w:rtl/>
        </w:rPr>
        <w:t xml:space="preserve"> </w:t>
      </w:r>
    </w:p>
    <w:p w:rsidR="005A72BB" w:rsidRPr="005A72BB" w:rsidRDefault="005A72BB" w:rsidP="005A72BB">
      <w:pPr>
        <w:jc w:val="right"/>
        <w:rPr>
          <w:rFonts w:ascii="Times New Roman" w:eastAsia="Times New Roman" w:hAnsi="Times New Roman" w:cs="Times New Roman"/>
          <w:sz w:val="28"/>
          <w:szCs w:val="28"/>
          <w:rtl/>
        </w:rPr>
      </w:pPr>
    </w:p>
    <w:p w:rsidR="005A72BB" w:rsidRDefault="005A72BB" w:rsidP="005A72BB">
      <w:pPr>
        <w:jc w:val="right"/>
        <w:rPr>
          <w:rFonts w:ascii="Times New Roman" w:eastAsia="Times New Roman" w:hAnsi="Times New Roman" w:cs="Times New Roman"/>
          <w:sz w:val="28"/>
          <w:szCs w:val="28"/>
          <w:rtl/>
        </w:rPr>
      </w:pPr>
      <w:r w:rsidRPr="005A72BB">
        <w:rPr>
          <w:rFonts w:ascii="Times New Roman" w:eastAsia="Times New Roman" w:hAnsi="Times New Roman" w:cs="Times New Roman" w:hint="cs"/>
          <w:sz w:val="28"/>
          <w:szCs w:val="28"/>
          <w:rtl/>
        </w:rPr>
        <w:t xml:space="preserve">           ان هدف هذه الدراسه هو تحديد انواع المثبتات المستعمله بصورة شائعه لدى اطباء الاسنان في العراق بصورة عامه وفي كليه طب الاسنان بصورة خاصه واي المثبتات افضل في الاستعمال .</w:t>
      </w:r>
    </w:p>
    <w:p w:rsidR="005A72BB" w:rsidRPr="005A72BB" w:rsidRDefault="005A72BB" w:rsidP="005A72BB">
      <w:pPr>
        <w:jc w:val="right"/>
        <w:rPr>
          <w:rFonts w:ascii="Times New Roman" w:eastAsia="Times New Roman" w:hAnsi="Times New Roman" w:cs="Times New Roman"/>
          <w:sz w:val="28"/>
          <w:szCs w:val="28"/>
          <w:rtl/>
        </w:rPr>
      </w:pPr>
      <w:r w:rsidRPr="005A72BB">
        <w:rPr>
          <w:rFonts w:ascii="Times New Roman" w:eastAsia="Times New Roman" w:hAnsi="Times New Roman" w:cs="Times New Roman" w:hint="cs"/>
          <w:sz w:val="28"/>
          <w:szCs w:val="28"/>
          <w:rtl/>
        </w:rPr>
        <w:t xml:space="preserve"> </w:t>
      </w:r>
    </w:p>
    <w:p w:rsidR="005A72BB" w:rsidRDefault="00A1633E" w:rsidP="005A72BB">
      <w:pPr>
        <w:jc w:val="right"/>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           العينة تتكون من </w:t>
      </w:r>
      <w:r>
        <w:rPr>
          <w:rFonts w:ascii="Times New Roman" w:eastAsia="Times New Roman" w:hAnsi="Times New Roman" w:cs="Times New Roman" w:hint="cs"/>
          <w:sz w:val="28"/>
          <w:szCs w:val="28"/>
          <w:rtl/>
          <w:lang w:bidi="ar-IQ"/>
        </w:rPr>
        <w:t>سبعة و ستون</w:t>
      </w:r>
      <w:r w:rsidR="005A72BB" w:rsidRPr="005A72BB">
        <w:rPr>
          <w:rFonts w:ascii="Times New Roman" w:eastAsia="Times New Roman" w:hAnsi="Times New Roman" w:cs="Times New Roman" w:hint="cs"/>
          <w:sz w:val="28"/>
          <w:szCs w:val="28"/>
          <w:rtl/>
        </w:rPr>
        <w:t xml:space="preserve"> ورقه جمعت فيها اسئله تحت</w:t>
      </w:r>
      <w:r>
        <w:rPr>
          <w:rFonts w:ascii="Times New Roman" w:eastAsia="Times New Roman" w:hAnsi="Times New Roman" w:cs="Times New Roman" w:hint="cs"/>
          <w:sz w:val="28"/>
          <w:szCs w:val="28"/>
          <w:rtl/>
        </w:rPr>
        <w:t>وي على عدة اختيارات ارسلت الى سبع وستون</w:t>
      </w:r>
      <w:r w:rsidR="005A72BB" w:rsidRPr="005A72BB">
        <w:rPr>
          <w:rFonts w:ascii="Times New Roman" w:eastAsia="Times New Roman" w:hAnsi="Times New Roman" w:cs="Times New Roman" w:hint="cs"/>
          <w:sz w:val="28"/>
          <w:szCs w:val="28"/>
          <w:rtl/>
        </w:rPr>
        <w:t xml:space="preserve"> طبيب اسنان منهم 40.2% طلاب دراسات عليا في اختصاص تقويم الاسنان و 60.8% في عيادات خاصه .</w:t>
      </w:r>
    </w:p>
    <w:p w:rsidR="005A72BB" w:rsidRPr="005A72BB" w:rsidRDefault="005A72BB" w:rsidP="005A72BB">
      <w:pPr>
        <w:jc w:val="right"/>
        <w:rPr>
          <w:rFonts w:ascii="Times New Roman" w:eastAsia="Times New Roman" w:hAnsi="Times New Roman" w:cs="Times New Roman"/>
          <w:sz w:val="28"/>
          <w:szCs w:val="28"/>
          <w:rtl/>
        </w:rPr>
      </w:pPr>
    </w:p>
    <w:p w:rsidR="005A72BB" w:rsidRDefault="005A72BB" w:rsidP="005A72BB">
      <w:pPr>
        <w:bidi/>
        <w:rPr>
          <w:rFonts w:ascii="Times New Roman" w:eastAsia="Times New Roman" w:hAnsi="Times New Roman" w:cs="Times New Roman"/>
          <w:sz w:val="28"/>
          <w:szCs w:val="28"/>
          <w:rtl/>
        </w:rPr>
      </w:pPr>
      <w:r w:rsidRPr="005A72BB">
        <w:rPr>
          <w:rFonts w:ascii="Times New Roman" w:eastAsia="Times New Roman" w:hAnsi="Times New Roman" w:cs="Times New Roman" w:hint="cs"/>
          <w:sz w:val="28"/>
          <w:szCs w:val="28"/>
          <w:rtl/>
        </w:rPr>
        <w:t xml:space="preserve">           ابتدأنا تجميع العينات وبعد مدة شهرين بدأنا عمليه اجراء المتوس</w:t>
      </w:r>
      <w:r>
        <w:rPr>
          <w:rFonts w:ascii="Times New Roman" w:eastAsia="Times New Roman" w:hAnsi="Times New Roman" w:cs="Times New Roman" w:hint="cs"/>
          <w:sz w:val="28"/>
          <w:szCs w:val="28"/>
          <w:rtl/>
        </w:rPr>
        <w:t>ط الحسابي للعينات حيث كانت اعلى</w:t>
      </w:r>
      <w:r>
        <w:rPr>
          <w:rFonts w:ascii="Times New Roman" w:eastAsia="Times New Roman" w:hAnsi="Times New Roman" w:cs="Times New Roman"/>
          <w:sz w:val="28"/>
          <w:szCs w:val="28"/>
        </w:rPr>
        <w:t xml:space="preserve"> </w:t>
      </w:r>
      <w:r w:rsidRPr="005A72BB">
        <w:rPr>
          <w:rFonts w:ascii="Times New Roman" w:eastAsia="Times New Roman" w:hAnsi="Times New Roman" w:cs="Times New Roman" w:hint="cs"/>
          <w:sz w:val="28"/>
          <w:szCs w:val="28"/>
          <w:rtl/>
        </w:rPr>
        <w:t>نسبه للمثبتات المستخدمه هو لل (</w:t>
      </w:r>
      <w:r>
        <w:rPr>
          <w:rFonts w:ascii="Times New Roman" w:eastAsia="Times New Roman" w:hAnsi="Times New Roman" w:cs="Times New Roman"/>
          <w:sz w:val="28"/>
          <w:szCs w:val="28"/>
        </w:rPr>
        <w:t>ESSIX retainer</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sz w:val="28"/>
          <w:szCs w:val="28"/>
        </w:rPr>
        <w:t>(</w:t>
      </w:r>
      <w:r>
        <w:rPr>
          <w:rFonts w:ascii="Times New Roman" w:eastAsia="Times New Roman" w:hAnsi="Times New Roman" w:cs="Times New Roman" w:hint="cs"/>
          <w:sz w:val="28"/>
          <w:szCs w:val="28"/>
          <w:rtl/>
          <w:lang w:bidi="ar-IQ"/>
        </w:rPr>
        <w:t>ب</w:t>
      </w:r>
      <w:r w:rsidRPr="005A72BB">
        <w:rPr>
          <w:rFonts w:ascii="Times New Roman" w:eastAsia="Times New Roman" w:hAnsi="Times New Roman" w:cs="Times New Roman" w:hint="cs"/>
          <w:sz w:val="28"/>
          <w:szCs w:val="28"/>
          <w:rtl/>
        </w:rPr>
        <w:t>سبب القيمه الجماليه بالاضافه الى انه من اكثر المثبتات التي يفضلها المرضى</w:t>
      </w:r>
      <w:r>
        <w:rPr>
          <w:rFonts w:ascii="Times New Roman" w:eastAsia="Times New Roman" w:hAnsi="Times New Roman" w:cs="Times New Roman" w:hint="cs"/>
          <w:sz w:val="28"/>
          <w:szCs w:val="28"/>
          <w:rtl/>
        </w:rPr>
        <w:t>.</w:t>
      </w:r>
    </w:p>
    <w:p w:rsidR="005A72BB" w:rsidRPr="005A72BB" w:rsidRDefault="005A72BB" w:rsidP="005A72BB">
      <w:pPr>
        <w:bidi/>
        <w:rPr>
          <w:rFonts w:ascii="Times New Roman" w:eastAsia="Times New Roman" w:hAnsi="Times New Roman" w:cs="Times New Roman"/>
          <w:sz w:val="28"/>
          <w:szCs w:val="28"/>
        </w:rPr>
      </w:pPr>
    </w:p>
    <w:p w:rsidR="003C08B9" w:rsidRPr="005A72BB" w:rsidRDefault="005A72BB" w:rsidP="005A72BB">
      <w:pPr>
        <w:jc w:val="right"/>
        <w:rPr>
          <w:rFonts w:ascii="Times New Roman" w:eastAsia="Times New Roman" w:hAnsi="Times New Roman" w:cs="Times New Roman"/>
          <w:sz w:val="28"/>
          <w:szCs w:val="28"/>
        </w:rPr>
      </w:pPr>
      <w:r w:rsidRPr="005A72BB">
        <w:rPr>
          <w:rFonts w:ascii="Times New Roman" w:eastAsia="Times New Roman" w:hAnsi="Times New Roman" w:cs="Times New Roman" w:hint="cs"/>
          <w:sz w:val="28"/>
          <w:szCs w:val="28"/>
          <w:rtl/>
        </w:rPr>
        <w:t xml:space="preserve">           اغلبيه اطباء الاسنان وصفو بلبس المثبتات مدة لا تقل عن 20 ساعه خلال اليوم الواحد مع مدة 9_3 اشهر . </w:t>
      </w:r>
    </w:p>
    <w:p w:rsidR="003C08B9" w:rsidRPr="00F06597" w:rsidRDefault="003C08B9" w:rsidP="00F06597">
      <w:pPr>
        <w:pStyle w:val="NormalWeb"/>
        <w:shd w:val="clear" w:color="auto" w:fill="FFFFFF"/>
        <w:spacing w:before="166" w:beforeAutospacing="0" w:after="166" w:afterAutospacing="0" w:line="360" w:lineRule="auto"/>
        <w:jc w:val="right"/>
        <w:rPr>
          <w:color w:val="000000"/>
          <w:sz w:val="28"/>
          <w:szCs w:val="28"/>
        </w:rPr>
      </w:pPr>
    </w:p>
    <w:p w:rsidR="003C08B9" w:rsidRDefault="003C08B9" w:rsidP="003C08B9">
      <w:pPr>
        <w:jc w:val="right"/>
        <w:rPr>
          <w:sz w:val="32"/>
          <w:szCs w:val="32"/>
          <w:lang w:bidi="ar-IQ"/>
        </w:rPr>
      </w:pPr>
    </w:p>
    <w:p w:rsidR="003C08B9" w:rsidRDefault="003C08B9" w:rsidP="003C08B9">
      <w:pPr>
        <w:jc w:val="right"/>
        <w:rPr>
          <w:sz w:val="32"/>
          <w:szCs w:val="32"/>
          <w:lang w:bidi="ar-IQ"/>
        </w:rPr>
      </w:pPr>
    </w:p>
    <w:p w:rsidR="00C70242" w:rsidRDefault="00C70242" w:rsidP="00044A0E">
      <w:pPr>
        <w:widowControl/>
        <w:shd w:val="clear" w:color="auto" w:fill="FFFFFF"/>
        <w:spacing w:before="100" w:beforeAutospacing="1" w:after="100" w:afterAutospacing="1" w:line="360" w:lineRule="auto"/>
        <w:ind w:left="720"/>
        <w:jc w:val="both"/>
        <w:rPr>
          <w:rFonts w:ascii="Times New Roman" w:eastAsia="Times New Roman" w:hAnsi="Times New Roman" w:cs="Times New Roman"/>
          <w:sz w:val="28"/>
          <w:szCs w:val="28"/>
        </w:rPr>
      </w:pPr>
    </w:p>
    <w:p w:rsidR="00C70242" w:rsidRDefault="00C70242" w:rsidP="00044A0E">
      <w:pPr>
        <w:widowControl/>
        <w:shd w:val="clear" w:color="auto" w:fill="FFFFFF"/>
        <w:spacing w:before="100" w:beforeAutospacing="1" w:after="100" w:afterAutospacing="1" w:line="360" w:lineRule="auto"/>
        <w:ind w:left="720"/>
        <w:jc w:val="both"/>
        <w:rPr>
          <w:rFonts w:ascii="Times New Roman" w:eastAsia="Times New Roman" w:hAnsi="Times New Roman" w:cs="Times New Roman"/>
          <w:sz w:val="28"/>
          <w:szCs w:val="28"/>
        </w:rPr>
      </w:pPr>
    </w:p>
    <w:p w:rsidR="00C70242" w:rsidRDefault="00C70242" w:rsidP="00044A0E">
      <w:pPr>
        <w:widowControl/>
        <w:shd w:val="clear" w:color="auto" w:fill="FFFFFF"/>
        <w:spacing w:before="100" w:beforeAutospacing="1" w:after="100" w:afterAutospacing="1" w:line="360" w:lineRule="auto"/>
        <w:ind w:left="720"/>
        <w:jc w:val="both"/>
        <w:rPr>
          <w:rFonts w:ascii="Times New Roman" w:eastAsia="Times New Roman" w:hAnsi="Times New Roman" w:cs="Times New Roman"/>
          <w:sz w:val="28"/>
          <w:szCs w:val="28"/>
        </w:rPr>
      </w:pPr>
    </w:p>
    <w:p w:rsidR="00C70242" w:rsidRDefault="00C70242" w:rsidP="00044A0E">
      <w:pPr>
        <w:widowControl/>
        <w:shd w:val="clear" w:color="auto" w:fill="FFFFFF"/>
        <w:spacing w:before="100" w:beforeAutospacing="1" w:after="100" w:afterAutospacing="1" w:line="360" w:lineRule="auto"/>
        <w:ind w:left="720"/>
        <w:jc w:val="both"/>
        <w:rPr>
          <w:rFonts w:ascii="Times New Roman" w:eastAsia="Times New Roman" w:hAnsi="Times New Roman" w:cs="Times New Roman"/>
          <w:sz w:val="28"/>
          <w:szCs w:val="28"/>
        </w:rPr>
      </w:pPr>
    </w:p>
    <w:p w:rsidR="00C70242" w:rsidRDefault="00C70242" w:rsidP="00044A0E">
      <w:pPr>
        <w:widowControl/>
        <w:shd w:val="clear" w:color="auto" w:fill="FFFFFF"/>
        <w:spacing w:before="100" w:beforeAutospacing="1" w:after="100" w:afterAutospacing="1" w:line="360" w:lineRule="auto"/>
        <w:ind w:left="720"/>
        <w:jc w:val="both"/>
        <w:rPr>
          <w:rFonts w:ascii="Times New Roman" w:eastAsia="Times New Roman" w:hAnsi="Times New Roman" w:cs="Times New Roman"/>
          <w:sz w:val="28"/>
          <w:szCs w:val="28"/>
        </w:rPr>
      </w:pPr>
    </w:p>
    <w:p w:rsidR="00C70242" w:rsidRDefault="00C70242" w:rsidP="00044A0E">
      <w:pPr>
        <w:widowControl/>
        <w:shd w:val="clear" w:color="auto" w:fill="FFFFFF"/>
        <w:spacing w:before="100" w:beforeAutospacing="1" w:after="100" w:afterAutospacing="1" w:line="360" w:lineRule="auto"/>
        <w:ind w:left="720"/>
        <w:jc w:val="both"/>
        <w:rPr>
          <w:rFonts w:ascii="Times New Roman" w:eastAsia="Times New Roman" w:hAnsi="Times New Roman" w:cs="Times New Roman"/>
          <w:sz w:val="28"/>
          <w:szCs w:val="28"/>
        </w:rPr>
      </w:pPr>
    </w:p>
    <w:p w:rsidR="00C70242" w:rsidRDefault="00C70242" w:rsidP="00044A0E">
      <w:pPr>
        <w:widowControl/>
        <w:shd w:val="clear" w:color="auto" w:fill="FFFFFF"/>
        <w:spacing w:before="100" w:beforeAutospacing="1" w:after="100" w:afterAutospacing="1" w:line="360" w:lineRule="auto"/>
        <w:ind w:left="720"/>
        <w:jc w:val="both"/>
        <w:rPr>
          <w:rFonts w:ascii="Times New Roman" w:eastAsia="Times New Roman" w:hAnsi="Times New Roman" w:cs="Times New Roman"/>
          <w:sz w:val="28"/>
          <w:szCs w:val="28"/>
        </w:rPr>
      </w:pPr>
    </w:p>
    <w:p w:rsidR="00C70242" w:rsidRDefault="00C70242" w:rsidP="00044A0E">
      <w:pPr>
        <w:widowControl/>
        <w:shd w:val="clear" w:color="auto" w:fill="FFFFFF"/>
        <w:spacing w:before="100" w:beforeAutospacing="1" w:after="100" w:afterAutospacing="1" w:line="360" w:lineRule="auto"/>
        <w:ind w:left="720"/>
        <w:jc w:val="both"/>
        <w:rPr>
          <w:rFonts w:ascii="Times New Roman" w:eastAsia="Times New Roman" w:hAnsi="Times New Roman" w:cs="Times New Roman"/>
          <w:sz w:val="28"/>
          <w:szCs w:val="28"/>
        </w:rPr>
      </w:pPr>
    </w:p>
    <w:p w:rsidR="00C70242" w:rsidRDefault="00C70242" w:rsidP="00C70242">
      <w:pPr>
        <w:widowControl/>
        <w:shd w:val="clear" w:color="auto" w:fill="FFFFFF"/>
        <w:spacing w:before="100" w:beforeAutospacing="1" w:after="100" w:afterAutospacing="1" w:line="360" w:lineRule="auto"/>
        <w:ind w:left="142"/>
        <w:jc w:val="both"/>
        <w:rPr>
          <w:rFonts w:ascii="Times New Roman" w:eastAsia="Times New Roman" w:hAnsi="Times New Roman" w:cs="Times New Roman"/>
          <w:sz w:val="28"/>
          <w:szCs w:val="28"/>
        </w:rPr>
      </w:pPr>
      <w:r w:rsidRPr="004111D0">
        <w:rPr>
          <w:rFonts w:ascii="Times New Roman" w:eastAsia="Times New Roman" w:hAnsi="Times New Roman" w:cs="Times New Roman"/>
          <w:b/>
          <w:bCs/>
          <w:sz w:val="36"/>
          <w:szCs w:val="36"/>
        </w:rPr>
        <w:lastRenderedPageBreak/>
        <w:t>Appendix</w:t>
      </w:r>
      <w:r>
        <w:rPr>
          <w:rFonts w:ascii="Times New Roman" w:eastAsia="Times New Roman" w:hAnsi="Times New Roman" w:cs="Times New Roman"/>
          <w:sz w:val="28"/>
          <w:szCs w:val="28"/>
        </w:rPr>
        <w:t>: a copy of questionnaire submitted to orthodontists for the current study</w:t>
      </w:r>
      <w:r w:rsidR="004111D0">
        <w:rPr>
          <w:rFonts w:ascii="Times New Roman" w:eastAsia="Times New Roman" w:hAnsi="Times New Roman" w:cs="Times New Roman"/>
          <w:sz w:val="28"/>
          <w:szCs w:val="28"/>
        </w:rPr>
        <w:t xml:space="preserve"> .</w:t>
      </w:r>
    </w:p>
    <w:p w:rsidR="003C08B9" w:rsidRPr="0018199C" w:rsidRDefault="00B745E4" w:rsidP="00044A0E">
      <w:pPr>
        <w:widowControl/>
        <w:shd w:val="clear" w:color="auto" w:fill="FFFFFF"/>
        <w:spacing w:before="100" w:beforeAutospacing="1" w:after="100" w:afterAutospacing="1" w:line="360" w:lineRule="auto"/>
        <w:ind w:left="720"/>
        <w:jc w:val="both"/>
        <w:rPr>
          <w:rFonts w:ascii="Times New Roman" w:eastAsia="Times New Roman" w:hAnsi="Times New Roman" w:cs="Times New Roman"/>
          <w:sz w:val="28"/>
          <w:szCs w:val="28"/>
        </w:rPr>
      </w:pPr>
      <w:r>
        <w:rPr>
          <w:noProof/>
        </w:rPr>
        <w:drawing>
          <wp:inline distT="0" distB="0" distL="0" distR="0" wp14:anchorId="52097ABC" wp14:editId="50B64C99">
            <wp:extent cx="5727031" cy="9168063"/>
            <wp:effectExtent l="0" t="0" r="7620" b="0"/>
            <wp:docPr id="26" name="صورة 26" descr="C:\Users\Dell\AppData\Local\Microsoft\Windows\Temporary Internet Files\Content.Word\2017-04-18 20.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2017-04-18 20.24.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9179299"/>
                    </a:xfrm>
                    <a:prstGeom prst="rect">
                      <a:avLst/>
                    </a:prstGeom>
                    <a:noFill/>
                    <a:ln>
                      <a:noFill/>
                    </a:ln>
                  </pic:spPr>
                </pic:pic>
              </a:graphicData>
            </a:graphic>
          </wp:inline>
        </w:drawing>
      </w:r>
    </w:p>
    <w:p w:rsidR="00B745E4" w:rsidRDefault="00B745E4" w:rsidP="00653FE7">
      <w:pPr>
        <w:rPr>
          <w:b/>
          <w:bCs/>
        </w:rPr>
      </w:pPr>
    </w:p>
    <w:p w:rsidR="00B745E4" w:rsidRDefault="00B745E4" w:rsidP="00653FE7">
      <w:pPr>
        <w:rPr>
          <w:b/>
          <w:bCs/>
        </w:rPr>
      </w:pPr>
    </w:p>
    <w:p w:rsidR="003C08B9" w:rsidRDefault="003C08B9" w:rsidP="00653FE7">
      <w:pPr>
        <w:rPr>
          <w:b/>
          <w:bCs/>
        </w:rPr>
      </w:pPr>
      <w:r>
        <w:rPr>
          <w:noProof/>
        </w:rPr>
        <w:drawing>
          <wp:inline distT="0" distB="0" distL="0" distR="0" wp14:anchorId="7CA55C4D" wp14:editId="6ED2E431">
            <wp:extent cx="5943600" cy="9102957"/>
            <wp:effectExtent l="0" t="0" r="0" b="3175"/>
            <wp:docPr id="301" name="صورة 301" descr="C:\Users\Dell\AppData\Local\Microsoft\Windows\Temporary Internet Files\Content.Word\2017-04-18 20.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Temporary Internet Files\Content.Word\2017-04-18 20.23.5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9102957"/>
                    </a:xfrm>
                    <a:prstGeom prst="rect">
                      <a:avLst/>
                    </a:prstGeom>
                    <a:noFill/>
                    <a:ln>
                      <a:noFill/>
                    </a:ln>
                  </pic:spPr>
                </pic:pic>
              </a:graphicData>
            </a:graphic>
          </wp:inline>
        </w:drawing>
      </w:r>
    </w:p>
    <w:bookmarkEnd w:id="11"/>
    <w:p w:rsidR="003C08B9" w:rsidRDefault="003C08B9" w:rsidP="00B8484D">
      <w:pPr>
        <w:rPr>
          <w:b/>
          <w:bCs/>
        </w:rPr>
      </w:pPr>
    </w:p>
    <w:sectPr w:rsidR="003C08B9" w:rsidSect="00F06597">
      <w:pgSz w:w="11909" w:h="16838"/>
      <w:pgMar w:top="851" w:right="852" w:bottom="0" w:left="113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106" w:rsidRDefault="008C0106">
      <w:r>
        <w:separator/>
      </w:r>
    </w:p>
  </w:endnote>
  <w:endnote w:type="continuationSeparator" w:id="0">
    <w:p w:rsidR="008C0106" w:rsidRDefault="008C0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ngsuhChe">
    <w:panose1 w:val="02030609000101010101"/>
    <w:charset w:val="81"/>
    <w:family w:val="modern"/>
    <w:pitch w:val="fixed"/>
    <w:sig w:usb0="B00002AF" w:usb1="69D77CFB" w:usb2="00000030" w:usb3="00000000" w:csb0="0008009F" w:csb1="00000000"/>
  </w:font>
  <w:font w:name="Brush Script MT">
    <w:panose1 w:val="03060802040406070304"/>
    <w:charset w:val="00"/>
    <w:family w:val="script"/>
    <w:pitch w:val="variable"/>
    <w:sig w:usb0="00000003" w:usb1="00000000" w:usb2="00000000" w:usb3="00000000" w:csb0="00000001" w:csb1="00000000"/>
  </w:font>
  <w:font w:name="Shonar Bangl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949384"/>
      <w:docPartObj>
        <w:docPartGallery w:val="Page Numbers (Bottom of Page)"/>
        <w:docPartUnique/>
      </w:docPartObj>
    </w:sdtPr>
    <w:sdtEndPr/>
    <w:sdtContent>
      <w:p w:rsidR="00E27658" w:rsidRDefault="00E27658">
        <w:pPr>
          <w:pStyle w:val="Footer"/>
          <w:jc w:val="center"/>
        </w:pPr>
        <w:r>
          <w:fldChar w:fldCharType="begin"/>
        </w:r>
        <w:r>
          <w:instrText>PAGE   \* MERGEFORMAT</w:instrText>
        </w:r>
        <w:r>
          <w:fldChar w:fldCharType="separate"/>
        </w:r>
        <w:r w:rsidRPr="00C97EA6">
          <w:rPr>
            <w:noProof/>
            <w:rtl/>
            <w:lang w:val="ar-SA"/>
          </w:rPr>
          <w:t>36</w:t>
        </w:r>
        <w:r>
          <w:fldChar w:fldCharType="end"/>
        </w:r>
      </w:p>
    </w:sdtContent>
  </w:sdt>
  <w:p w:rsidR="00E27658" w:rsidRDefault="00E276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658" w:rsidRDefault="00E27658" w:rsidP="007D68E2">
    <w:pPr>
      <w:pStyle w:val="Footer"/>
    </w:pPr>
    <w:r>
      <w:t xml:space="preserve">                                    </w:t>
    </w:r>
  </w:p>
  <w:p w:rsidR="00E27658" w:rsidRDefault="00E27658" w:rsidP="00A05DC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106" w:rsidRDefault="008C0106"/>
  </w:footnote>
  <w:footnote w:type="continuationSeparator" w:id="0">
    <w:p w:rsidR="008C0106" w:rsidRDefault="008C010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1C80"/>
    <w:multiLevelType w:val="multilevel"/>
    <w:tmpl w:val="24A0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863E77"/>
    <w:multiLevelType w:val="multilevel"/>
    <w:tmpl w:val="530453A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5"/>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A1B0F26"/>
    <w:multiLevelType w:val="hybridMultilevel"/>
    <w:tmpl w:val="DD4685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4A60C5"/>
    <w:multiLevelType w:val="multilevel"/>
    <w:tmpl w:val="4036C7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7FC01D6"/>
    <w:multiLevelType w:val="multilevel"/>
    <w:tmpl w:val="3E98D3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651AB0"/>
    <w:multiLevelType w:val="multilevel"/>
    <w:tmpl w:val="014E7922"/>
    <w:lvl w:ilvl="0">
      <w:start w:val="5"/>
      <w:numFmt w:val="decimal"/>
      <w:lvlText w:val="%1-"/>
      <w:lvlJc w:val="left"/>
      <w:rPr>
        <w:rFonts w:ascii="Times New Roman" w:eastAsia="Times New Roman" w:hAnsi="Times New Roman" w:cs="Times New Roman"/>
        <w:b/>
        <w:bCs/>
        <w:i w:val="0"/>
        <w:iCs w:val="0"/>
        <w:smallCaps w:val="0"/>
        <w:strike w:val="0"/>
        <w:color w:val="000000"/>
        <w:spacing w:val="5"/>
        <w:w w:val="100"/>
        <w:position w:val="0"/>
        <w:sz w:val="24"/>
        <w:szCs w:val="24"/>
        <w:u w:val="singl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B45576"/>
    <w:multiLevelType w:val="multilevel"/>
    <w:tmpl w:val="B274B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B0453DE"/>
    <w:multiLevelType w:val="multilevel"/>
    <w:tmpl w:val="7C36A25E"/>
    <w:lvl w:ilvl="0">
      <w:start w:val="5"/>
      <w:numFmt w:val="decimal"/>
      <w:lvlText w:val="%1-"/>
      <w:lvlJc w:val="left"/>
      <w:rPr>
        <w:rFonts w:ascii="Times New Roman" w:eastAsia="Times New Roman" w:hAnsi="Times New Roman" w:cs="Times New Roman"/>
        <w:b/>
        <w:bCs/>
        <w:i w:val="0"/>
        <w:iCs w:val="0"/>
        <w:smallCaps w:val="0"/>
        <w:strike w:val="0"/>
        <w:color w:val="000000"/>
        <w:spacing w:val="5"/>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EE4F28"/>
    <w:multiLevelType w:val="multilevel"/>
    <w:tmpl w:val="4E0461F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EBF3F7B"/>
    <w:multiLevelType w:val="multilevel"/>
    <w:tmpl w:val="226CD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4145FC"/>
    <w:multiLevelType w:val="multilevel"/>
    <w:tmpl w:val="B274B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AB1099C"/>
    <w:multiLevelType w:val="hybridMultilevel"/>
    <w:tmpl w:val="875AFC92"/>
    <w:lvl w:ilvl="0" w:tplc="69DED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53770C"/>
    <w:multiLevelType w:val="multilevel"/>
    <w:tmpl w:val="BA329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9F53AD6"/>
    <w:multiLevelType w:val="multilevel"/>
    <w:tmpl w:val="B274B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FF66F99"/>
    <w:multiLevelType w:val="hybridMultilevel"/>
    <w:tmpl w:val="875AFC92"/>
    <w:lvl w:ilvl="0" w:tplc="69DED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8310AC"/>
    <w:multiLevelType w:val="hybridMultilevel"/>
    <w:tmpl w:val="9ED0F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9"/>
  </w:num>
  <w:num w:numId="4">
    <w:abstractNumId w:val="3"/>
  </w:num>
  <w:num w:numId="5">
    <w:abstractNumId w:val="12"/>
  </w:num>
  <w:num w:numId="6">
    <w:abstractNumId w:val="5"/>
  </w:num>
  <w:num w:numId="7">
    <w:abstractNumId w:val="10"/>
  </w:num>
  <w:num w:numId="8">
    <w:abstractNumId w:val="1"/>
  </w:num>
  <w:num w:numId="9">
    <w:abstractNumId w:val="8"/>
  </w:num>
  <w:num w:numId="10">
    <w:abstractNumId w:val="0"/>
  </w:num>
  <w:num w:numId="11">
    <w:abstractNumId w:val="6"/>
  </w:num>
  <w:num w:numId="12">
    <w:abstractNumId w:val="15"/>
  </w:num>
  <w:num w:numId="13">
    <w:abstractNumId w:val="2"/>
  </w:num>
  <w:num w:numId="14">
    <w:abstractNumId w:val="14"/>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8C2"/>
    <w:rsid w:val="000168C2"/>
    <w:rsid w:val="000211FA"/>
    <w:rsid w:val="00022B1E"/>
    <w:rsid w:val="00031581"/>
    <w:rsid w:val="00044A0E"/>
    <w:rsid w:val="0005546D"/>
    <w:rsid w:val="00060D17"/>
    <w:rsid w:val="00083FDC"/>
    <w:rsid w:val="0009725E"/>
    <w:rsid w:val="000D3AAA"/>
    <w:rsid w:val="000E2E50"/>
    <w:rsid w:val="000F31E9"/>
    <w:rsid w:val="000F64A2"/>
    <w:rsid w:val="00113BA9"/>
    <w:rsid w:val="00125407"/>
    <w:rsid w:val="00140201"/>
    <w:rsid w:val="0014071B"/>
    <w:rsid w:val="001448A5"/>
    <w:rsid w:val="00156960"/>
    <w:rsid w:val="00160B7B"/>
    <w:rsid w:val="00164688"/>
    <w:rsid w:val="00172B2C"/>
    <w:rsid w:val="0018144B"/>
    <w:rsid w:val="0018199C"/>
    <w:rsid w:val="00183801"/>
    <w:rsid w:val="001932B9"/>
    <w:rsid w:val="001A47B1"/>
    <w:rsid w:val="001B7B20"/>
    <w:rsid w:val="001F10C2"/>
    <w:rsid w:val="00213072"/>
    <w:rsid w:val="00233429"/>
    <w:rsid w:val="0024449A"/>
    <w:rsid w:val="002544E6"/>
    <w:rsid w:val="00265BE3"/>
    <w:rsid w:val="002A5413"/>
    <w:rsid w:val="002A6CBA"/>
    <w:rsid w:val="002B46A9"/>
    <w:rsid w:val="002D5B00"/>
    <w:rsid w:val="002D6F50"/>
    <w:rsid w:val="002E2B44"/>
    <w:rsid w:val="002E5E7A"/>
    <w:rsid w:val="002F6E3D"/>
    <w:rsid w:val="0030641F"/>
    <w:rsid w:val="00337674"/>
    <w:rsid w:val="00343464"/>
    <w:rsid w:val="003A4BBB"/>
    <w:rsid w:val="003C08B9"/>
    <w:rsid w:val="003C35E3"/>
    <w:rsid w:val="003C3908"/>
    <w:rsid w:val="003E198C"/>
    <w:rsid w:val="003E6170"/>
    <w:rsid w:val="00400696"/>
    <w:rsid w:val="004111D0"/>
    <w:rsid w:val="004140EE"/>
    <w:rsid w:val="004172C9"/>
    <w:rsid w:val="00461C6A"/>
    <w:rsid w:val="00462015"/>
    <w:rsid w:val="004624F6"/>
    <w:rsid w:val="00471F6F"/>
    <w:rsid w:val="00480209"/>
    <w:rsid w:val="00490872"/>
    <w:rsid w:val="00491707"/>
    <w:rsid w:val="00495A46"/>
    <w:rsid w:val="004C1420"/>
    <w:rsid w:val="004C21E4"/>
    <w:rsid w:val="004C2AA3"/>
    <w:rsid w:val="004C2B32"/>
    <w:rsid w:val="004E1661"/>
    <w:rsid w:val="004F19B9"/>
    <w:rsid w:val="005250E2"/>
    <w:rsid w:val="005340C0"/>
    <w:rsid w:val="00551B87"/>
    <w:rsid w:val="00552920"/>
    <w:rsid w:val="00565FA9"/>
    <w:rsid w:val="00566C02"/>
    <w:rsid w:val="00566E45"/>
    <w:rsid w:val="00595870"/>
    <w:rsid w:val="00595B23"/>
    <w:rsid w:val="005A6555"/>
    <w:rsid w:val="005A72BB"/>
    <w:rsid w:val="005B309F"/>
    <w:rsid w:val="005B6D46"/>
    <w:rsid w:val="005C5E74"/>
    <w:rsid w:val="005D2B62"/>
    <w:rsid w:val="005D2D4D"/>
    <w:rsid w:val="005D4697"/>
    <w:rsid w:val="005F4F43"/>
    <w:rsid w:val="00600C92"/>
    <w:rsid w:val="00606695"/>
    <w:rsid w:val="00612579"/>
    <w:rsid w:val="0063750F"/>
    <w:rsid w:val="0064715D"/>
    <w:rsid w:val="00653FE7"/>
    <w:rsid w:val="00660A4B"/>
    <w:rsid w:val="00670C5D"/>
    <w:rsid w:val="00673709"/>
    <w:rsid w:val="006748E7"/>
    <w:rsid w:val="006772DC"/>
    <w:rsid w:val="00686AA8"/>
    <w:rsid w:val="00696E4C"/>
    <w:rsid w:val="006A1838"/>
    <w:rsid w:val="006D3A62"/>
    <w:rsid w:val="006E2D88"/>
    <w:rsid w:val="006F4FBD"/>
    <w:rsid w:val="006F5488"/>
    <w:rsid w:val="006F745C"/>
    <w:rsid w:val="0070113F"/>
    <w:rsid w:val="0073772E"/>
    <w:rsid w:val="00742025"/>
    <w:rsid w:val="007559E4"/>
    <w:rsid w:val="00764FAE"/>
    <w:rsid w:val="00775F21"/>
    <w:rsid w:val="0077601C"/>
    <w:rsid w:val="00797D84"/>
    <w:rsid w:val="007D171C"/>
    <w:rsid w:val="007D68E2"/>
    <w:rsid w:val="00812188"/>
    <w:rsid w:val="008368D6"/>
    <w:rsid w:val="00865B74"/>
    <w:rsid w:val="0088129B"/>
    <w:rsid w:val="00883B44"/>
    <w:rsid w:val="00891AF2"/>
    <w:rsid w:val="0089530F"/>
    <w:rsid w:val="008C0106"/>
    <w:rsid w:val="008D40BD"/>
    <w:rsid w:val="008F22D2"/>
    <w:rsid w:val="008F3794"/>
    <w:rsid w:val="008F70CD"/>
    <w:rsid w:val="009056A8"/>
    <w:rsid w:val="009056D1"/>
    <w:rsid w:val="00907454"/>
    <w:rsid w:val="009165CC"/>
    <w:rsid w:val="00933904"/>
    <w:rsid w:val="00944F95"/>
    <w:rsid w:val="00947DF2"/>
    <w:rsid w:val="009644B5"/>
    <w:rsid w:val="00965D1A"/>
    <w:rsid w:val="0097194B"/>
    <w:rsid w:val="00997115"/>
    <w:rsid w:val="009A2800"/>
    <w:rsid w:val="009B7B18"/>
    <w:rsid w:val="009C5651"/>
    <w:rsid w:val="009C7B25"/>
    <w:rsid w:val="009D3A11"/>
    <w:rsid w:val="009D4A15"/>
    <w:rsid w:val="009D63F8"/>
    <w:rsid w:val="009E2373"/>
    <w:rsid w:val="00A05DCA"/>
    <w:rsid w:val="00A1633E"/>
    <w:rsid w:val="00A26140"/>
    <w:rsid w:val="00A52E12"/>
    <w:rsid w:val="00A60ED4"/>
    <w:rsid w:val="00A80D4A"/>
    <w:rsid w:val="00A84520"/>
    <w:rsid w:val="00A9079A"/>
    <w:rsid w:val="00A9502D"/>
    <w:rsid w:val="00AA54BA"/>
    <w:rsid w:val="00AC6C4E"/>
    <w:rsid w:val="00AD280A"/>
    <w:rsid w:val="00AF7EC5"/>
    <w:rsid w:val="00B06B71"/>
    <w:rsid w:val="00B14FB3"/>
    <w:rsid w:val="00B15088"/>
    <w:rsid w:val="00B15BFA"/>
    <w:rsid w:val="00B21CD0"/>
    <w:rsid w:val="00B368EE"/>
    <w:rsid w:val="00B378DE"/>
    <w:rsid w:val="00B61351"/>
    <w:rsid w:val="00B745E4"/>
    <w:rsid w:val="00B80C79"/>
    <w:rsid w:val="00B8484D"/>
    <w:rsid w:val="00B95405"/>
    <w:rsid w:val="00BC3F78"/>
    <w:rsid w:val="00BC744D"/>
    <w:rsid w:val="00BD3603"/>
    <w:rsid w:val="00C04B6D"/>
    <w:rsid w:val="00C07911"/>
    <w:rsid w:val="00C301D4"/>
    <w:rsid w:val="00C475D7"/>
    <w:rsid w:val="00C70242"/>
    <w:rsid w:val="00C84A8D"/>
    <w:rsid w:val="00C92CDE"/>
    <w:rsid w:val="00C97EA6"/>
    <w:rsid w:val="00CB32A3"/>
    <w:rsid w:val="00CC26ED"/>
    <w:rsid w:val="00CC3960"/>
    <w:rsid w:val="00CC60D5"/>
    <w:rsid w:val="00CD6B44"/>
    <w:rsid w:val="00CE181A"/>
    <w:rsid w:val="00D10A1F"/>
    <w:rsid w:val="00D315D1"/>
    <w:rsid w:val="00D37609"/>
    <w:rsid w:val="00D63559"/>
    <w:rsid w:val="00D731A3"/>
    <w:rsid w:val="00D95E91"/>
    <w:rsid w:val="00DA3EC5"/>
    <w:rsid w:val="00DA54D8"/>
    <w:rsid w:val="00DB6083"/>
    <w:rsid w:val="00DC365A"/>
    <w:rsid w:val="00DC477F"/>
    <w:rsid w:val="00DD69D1"/>
    <w:rsid w:val="00E1398A"/>
    <w:rsid w:val="00E1598E"/>
    <w:rsid w:val="00E27658"/>
    <w:rsid w:val="00E27AD1"/>
    <w:rsid w:val="00E63D46"/>
    <w:rsid w:val="00E824E4"/>
    <w:rsid w:val="00E92E6F"/>
    <w:rsid w:val="00E972A2"/>
    <w:rsid w:val="00EA61AD"/>
    <w:rsid w:val="00EB1FAB"/>
    <w:rsid w:val="00EB3F69"/>
    <w:rsid w:val="00EB5188"/>
    <w:rsid w:val="00EC0373"/>
    <w:rsid w:val="00EC3945"/>
    <w:rsid w:val="00ED4CA1"/>
    <w:rsid w:val="00EE0507"/>
    <w:rsid w:val="00EE2FDF"/>
    <w:rsid w:val="00EF014E"/>
    <w:rsid w:val="00F06597"/>
    <w:rsid w:val="00F134C2"/>
    <w:rsid w:val="00F36767"/>
    <w:rsid w:val="00F60AA8"/>
    <w:rsid w:val="00F73F2D"/>
    <w:rsid w:val="00F80353"/>
    <w:rsid w:val="00F87A46"/>
    <w:rsid w:val="00F91C9B"/>
    <w:rsid w:val="00F94C03"/>
    <w:rsid w:val="00F954D6"/>
    <w:rsid w:val="00FA0C8C"/>
    <w:rsid w:val="00FA381B"/>
    <w:rsid w:val="00FB5E77"/>
    <w:rsid w:val="00FC5FCC"/>
    <w:rsid w:val="00FC6021"/>
    <w:rsid w:val="00FD70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Heading2">
    <w:name w:val="heading 2"/>
    <w:basedOn w:val="Normal"/>
    <w:link w:val="Heading2Char"/>
    <w:uiPriority w:val="9"/>
    <w:qFormat/>
    <w:rsid w:val="00F134C2"/>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Heading3">
    <w:name w:val="heading 3"/>
    <w:basedOn w:val="Normal"/>
    <w:link w:val="Heading3Char"/>
    <w:uiPriority w:val="9"/>
    <w:qFormat/>
    <w:rsid w:val="00F134C2"/>
    <w:pPr>
      <w:widowControl/>
      <w:spacing w:before="100" w:beforeAutospacing="1" w:after="100" w:afterAutospacing="1"/>
      <w:outlineLvl w:val="2"/>
    </w:pPr>
    <w:rPr>
      <w:rFonts w:ascii="Times New Roman" w:eastAsia="Times New Roman" w:hAnsi="Times New Roman" w:cs="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Bodytext9">
    <w:name w:val="Body text (9)_"/>
    <w:basedOn w:val="DefaultParagraphFont"/>
    <w:link w:val="Bodytext90"/>
    <w:rPr>
      <w:rFonts w:ascii="Times New Roman" w:eastAsia="Times New Roman" w:hAnsi="Times New Roman" w:cs="Times New Roman"/>
      <w:b/>
      <w:bCs/>
      <w:i w:val="0"/>
      <w:iCs w:val="0"/>
      <w:smallCaps w:val="0"/>
      <w:strike w:val="0"/>
      <w:spacing w:val="5"/>
      <w:sz w:val="27"/>
      <w:szCs w:val="27"/>
      <w:u w:val="none"/>
    </w:rPr>
  </w:style>
  <w:style w:type="character" w:customStyle="1" w:styleId="Bodytext914pt">
    <w:name w:val="Body text (9) + 14 pt"/>
    <w:basedOn w:val="Bodytext9"/>
    <w:rPr>
      <w:rFonts w:ascii="Times New Roman" w:eastAsia="Times New Roman" w:hAnsi="Times New Roman" w:cs="Times New Roman"/>
      <w:b/>
      <w:bCs/>
      <w:i w:val="0"/>
      <w:iCs w:val="0"/>
      <w:smallCaps w:val="0"/>
      <w:strike w:val="0"/>
      <w:color w:val="000000"/>
      <w:spacing w:val="5"/>
      <w:w w:val="100"/>
      <w:position w:val="0"/>
      <w:sz w:val="28"/>
      <w:szCs w:val="28"/>
      <w:u w:val="none"/>
      <w:lang w:val="en-US"/>
    </w:rPr>
  </w:style>
  <w:style w:type="character" w:customStyle="1" w:styleId="Heading12">
    <w:name w:val="Heading #1 (2)_"/>
    <w:basedOn w:val="DefaultParagraphFont"/>
    <w:link w:val="Heading120"/>
    <w:rPr>
      <w:rFonts w:ascii="Times New Roman" w:eastAsia="Times New Roman" w:hAnsi="Times New Roman" w:cs="Times New Roman"/>
      <w:b/>
      <w:bCs/>
      <w:i w:val="0"/>
      <w:iCs w:val="0"/>
      <w:smallCaps w:val="0"/>
      <w:strike w:val="0"/>
      <w:spacing w:val="7"/>
      <w:sz w:val="58"/>
      <w:szCs w:val="58"/>
      <w:u w:val="none"/>
    </w:rPr>
  </w:style>
  <w:style w:type="character" w:customStyle="1" w:styleId="Heading121">
    <w:name w:val="Heading #1 (2)"/>
    <w:basedOn w:val="Heading12"/>
    <w:rPr>
      <w:rFonts w:ascii="Times New Roman" w:eastAsia="Times New Roman" w:hAnsi="Times New Roman" w:cs="Times New Roman"/>
      <w:b/>
      <w:bCs/>
      <w:i w:val="0"/>
      <w:iCs w:val="0"/>
      <w:smallCaps w:val="0"/>
      <w:strike w:val="0"/>
      <w:color w:val="000000"/>
      <w:spacing w:val="7"/>
      <w:w w:val="100"/>
      <w:position w:val="0"/>
      <w:sz w:val="58"/>
      <w:szCs w:val="58"/>
      <w:u w:val="none"/>
      <w:lang w:val="en-US"/>
    </w:rPr>
  </w:style>
  <w:style w:type="character" w:customStyle="1" w:styleId="Bodytext5">
    <w:name w:val="Body text (5)_"/>
    <w:basedOn w:val="DefaultParagraphFont"/>
    <w:link w:val="Bodytext50"/>
    <w:rPr>
      <w:rFonts w:ascii="Times New Roman" w:eastAsia="Times New Roman" w:hAnsi="Times New Roman" w:cs="Times New Roman"/>
      <w:b/>
      <w:bCs/>
      <w:i w:val="0"/>
      <w:iCs w:val="0"/>
      <w:smallCaps w:val="0"/>
      <w:strike w:val="0"/>
      <w:spacing w:val="3"/>
      <w:sz w:val="37"/>
      <w:szCs w:val="37"/>
      <w:u w:val="none"/>
    </w:rPr>
  </w:style>
  <w:style w:type="character" w:customStyle="1" w:styleId="Bodytext5Spacing0pt">
    <w:name w:val="Body text (5) + Spacing 0 pt"/>
    <w:basedOn w:val="Bodytext5"/>
    <w:rPr>
      <w:rFonts w:ascii="Times New Roman" w:eastAsia="Times New Roman" w:hAnsi="Times New Roman" w:cs="Times New Roman"/>
      <w:b/>
      <w:bCs/>
      <w:i w:val="0"/>
      <w:iCs w:val="0"/>
      <w:smallCaps w:val="0"/>
      <w:strike w:val="0"/>
      <w:color w:val="000000"/>
      <w:spacing w:val="6"/>
      <w:w w:val="100"/>
      <w:position w:val="0"/>
      <w:sz w:val="37"/>
      <w:szCs w:val="37"/>
      <w:u w:val="none"/>
      <w:lang w:val="en-US"/>
    </w:rPr>
  </w:style>
  <w:style w:type="character" w:customStyle="1" w:styleId="Bodytext14">
    <w:name w:val="Body text (14)_"/>
    <w:basedOn w:val="DefaultParagraphFont"/>
    <w:link w:val="Bodytext140"/>
    <w:rPr>
      <w:rFonts w:ascii="Times New Roman" w:eastAsia="Times New Roman" w:hAnsi="Times New Roman" w:cs="Times New Roman"/>
      <w:b/>
      <w:bCs/>
      <w:i w:val="0"/>
      <w:iCs w:val="0"/>
      <w:smallCaps w:val="0"/>
      <w:strike w:val="0"/>
      <w:spacing w:val="2"/>
      <w:sz w:val="48"/>
      <w:szCs w:val="48"/>
      <w:u w:val="none"/>
    </w:rPr>
  </w:style>
  <w:style w:type="character" w:customStyle="1" w:styleId="Bodytext141">
    <w:name w:val="Body text (14)"/>
    <w:basedOn w:val="Bodytext14"/>
    <w:rPr>
      <w:rFonts w:ascii="Times New Roman" w:eastAsia="Times New Roman" w:hAnsi="Times New Roman" w:cs="Times New Roman"/>
      <w:b/>
      <w:bCs/>
      <w:i w:val="0"/>
      <w:iCs w:val="0"/>
      <w:smallCaps w:val="0"/>
      <w:strike w:val="0"/>
      <w:color w:val="000000"/>
      <w:spacing w:val="2"/>
      <w:w w:val="100"/>
      <w:position w:val="0"/>
      <w:sz w:val="48"/>
      <w:szCs w:val="48"/>
      <w:u w:val="none"/>
      <w:lang w:val="en-US"/>
    </w:rPr>
  </w:style>
  <w:style w:type="character" w:customStyle="1" w:styleId="Heading35">
    <w:name w:val="Heading #3 (5)_"/>
    <w:basedOn w:val="DefaultParagraphFont"/>
    <w:link w:val="Heading350"/>
    <w:rPr>
      <w:rFonts w:ascii="Times New Roman" w:eastAsia="Times New Roman" w:hAnsi="Times New Roman" w:cs="Times New Roman"/>
      <w:b/>
      <w:bCs/>
      <w:i w:val="0"/>
      <w:iCs w:val="0"/>
      <w:smallCaps w:val="0"/>
      <w:strike w:val="0"/>
      <w:spacing w:val="4"/>
      <w:sz w:val="44"/>
      <w:szCs w:val="44"/>
      <w:u w:val="none"/>
    </w:rPr>
  </w:style>
  <w:style w:type="character" w:customStyle="1" w:styleId="Heading351">
    <w:name w:val="Heading #3 (5)"/>
    <w:basedOn w:val="Heading35"/>
    <w:rPr>
      <w:rFonts w:ascii="Times New Roman" w:eastAsia="Times New Roman" w:hAnsi="Times New Roman" w:cs="Times New Roman"/>
      <w:b/>
      <w:bCs/>
      <w:i w:val="0"/>
      <w:iCs w:val="0"/>
      <w:smallCaps w:val="0"/>
      <w:strike w:val="0"/>
      <w:color w:val="000000"/>
      <w:spacing w:val="4"/>
      <w:w w:val="100"/>
      <w:position w:val="0"/>
      <w:sz w:val="44"/>
      <w:szCs w:val="44"/>
      <w:u w:val="none"/>
      <w:lang w:val="en-US"/>
    </w:rPr>
  </w:style>
  <w:style w:type="character" w:customStyle="1" w:styleId="Heading22">
    <w:name w:val="Heading #2 (2)_"/>
    <w:basedOn w:val="DefaultParagraphFont"/>
    <w:link w:val="Heading220"/>
    <w:rPr>
      <w:rFonts w:ascii="Times New Roman" w:eastAsia="Times New Roman" w:hAnsi="Times New Roman" w:cs="Times New Roman"/>
      <w:b/>
      <w:bCs/>
      <w:i w:val="0"/>
      <w:iCs w:val="0"/>
      <w:smallCaps w:val="0"/>
      <w:strike w:val="0"/>
      <w:spacing w:val="1"/>
      <w:sz w:val="48"/>
      <w:szCs w:val="48"/>
      <w:u w:val="none"/>
    </w:rPr>
  </w:style>
  <w:style w:type="character" w:customStyle="1" w:styleId="Heading221">
    <w:name w:val="Heading #2 (2)"/>
    <w:basedOn w:val="Heading22"/>
    <w:rPr>
      <w:rFonts w:ascii="Times New Roman" w:eastAsia="Times New Roman" w:hAnsi="Times New Roman" w:cs="Times New Roman"/>
      <w:b/>
      <w:bCs/>
      <w:i w:val="0"/>
      <w:iCs w:val="0"/>
      <w:smallCaps w:val="0"/>
      <w:strike w:val="0"/>
      <w:color w:val="000000"/>
      <w:spacing w:val="1"/>
      <w:w w:val="100"/>
      <w:position w:val="0"/>
      <w:sz w:val="48"/>
      <w:szCs w:val="48"/>
      <w:u w:val="none"/>
      <w:lang w:val="en-US"/>
    </w:rPr>
  </w:style>
  <w:style w:type="character" w:customStyle="1" w:styleId="Bodytext4">
    <w:name w:val="Body text (4)_"/>
    <w:basedOn w:val="DefaultParagraphFont"/>
    <w:link w:val="Bodytext40"/>
    <w:rPr>
      <w:rFonts w:ascii="Times New Roman" w:eastAsia="Times New Roman" w:hAnsi="Times New Roman" w:cs="Times New Roman"/>
      <w:b/>
      <w:bCs/>
      <w:i/>
      <w:iCs/>
      <w:smallCaps w:val="0"/>
      <w:strike w:val="0"/>
      <w:spacing w:val="14"/>
      <w:sz w:val="32"/>
      <w:szCs w:val="32"/>
      <w:u w:val="none"/>
    </w:rPr>
  </w:style>
  <w:style w:type="character" w:customStyle="1" w:styleId="Bodytext">
    <w:name w:val="Body text_"/>
    <w:basedOn w:val="DefaultParagraphFont"/>
    <w:link w:val="BodyText2"/>
    <w:rPr>
      <w:rFonts w:ascii="Times New Roman" w:eastAsia="Times New Roman" w:hAnsi="Times New Roman" w:cs="Times New Roman"/>
      <w:b w:val="0"/>
      <w:bCs w:val="0"/>
      <w:i w:val="0"/>
      <w:iCs w:val="0"/>
      <w:smallCaps w:val="0"/>
      <w:strike w:val="0"/>
      <w:spacing w:val="5"/>
      <w:sz w:val="23"/>
      <w:szCs w:val="23"/>
      <w:u w:val="none"/>
    </w:rPr>
  </w:style>
  <w:style w:type="character" w:customStyle="1" w:styleId="Bodytext135ptSpacing0pt">
    <w:name w:val="Body text + 13.5 pt;Spacing 0 pt"/>
    <w:basedOn w:val="Bodytex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en-US"/>
    </w:rPr>
  </w:style>
  <w:style w:type="character" w:customStyle="1" w:styleId="BodytextBoldItalicSpacing0pt">
    <w:name w:val="Body text + Bold;Italic;Spacing 0 pt"/>
    <w:basedOn w:val="Bodytext"/>
    <w:rPr>
      <w:rFonts w:ascii="Times New Roman" w:eastAsia="Times New Roman" w:hAnsi="Times New Roman" w:cs="Times New Roman"/>
      <w:b/>
      <w:bCs/>
      <w:i/>
      <w:iCs/>
      <w:smallCaps w:val="0"/>
      <w:strike w:val="0"/>
      <w:color w:val="000000"/>
      <w:spacing w:val="2"/>
      <w:w w:val="100"/>
      <w:position w:val="0"/>
      <w:sz w:val="23"/>
      <w:szCs w:val="23"/>
      <w:u w:val="none"/>
      <w:lang w:val="en-US"/>
    </w:rPr>
  </w:style>
  <w:style w:type="character" w:customStyle="1" w:styleId="Bodytext10ptSpacing0pt">
    <w:name w:val="Body text + 10 pt;Spacing 0 pt"/>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ar-SA"/>
    </w:rPr>
  </w:style>
  <w:style w:type="character" w:customStyle="1" w:styleId="BodytextBoldSpacing0pt">
    <w:name w:val="Body text + Bold;Spacing 0 pt"/>
    <w:basedOn w:val="Bodytext"/>
    <w:rPr>
      <w:rFonts w:ascii="Times New Roman" w:eastAsia="Times New Roman" w:hAnsi="Times New Roman" w:cs="Times New Roman"/>
      <w:b/>
      <w:bCs/>
      <w:i w:val="0"/>
      <w:iCs w:val="0"/>
      <w:smallCaps w:val="0"/>
      <w:strike w:val="0"/>
      <w:color w:val="000000"/>
      <w:spacing w:val="6"/>
      <w:w w:val="100"/>
      <w:position w:val="0"/>
      <w:sz w:val="23"/>
      <w:szCs w:val="23"/>
      <w:u w:val="none"/>
      <w:lang w:val="en-US"/>
    </w:rPr>
  </w:style>
  <w:style w:type="character" w:customStyle="1" w:styleId="Bodytext12ptBoldItalicSpacing0pt">
    <w:name w:val="Body text + 12 pt;Bold;Italic;Spacing 0 pt"/>
    <w:basedOn w:val="Bodytext"/>
    <w:rPr>
      <w:rFonts w:ascii="Times New Roman" w:eastAsia="Times New Roman" w:hAnsi="Times New Roman" w:cs="Times New Roman"/>
      <w:b/>
      <w:bCs/>
      <w:i/>
      <w:iCs/>
      <w:smallCaps w:val="0"/>
      <w:strike w:val="0"/>
      <w:color w:val="000000"/>
      <w:spacing w:val="-16"/>
      <w:w w:val="100"/>
      <w:position w:val="0"/>
      <w:sz w:val="24"/>
      <w:szCs w:val="24"/>
      <w:u w:val="none"/>
      <w:lang w:val="en-US"/>
    </w:rPr>
  </w:style>
  <w:style w:type="character" w:customStyle="1" w:styleId="BodytextSpacing2pt">
    <w:name w:val="Body text + Spacing 2 pt"/>
    <w:basedOn w:val="Bodytext"/>
    <w:rPr>
      <w:rFonts w:ascii="Times New Roman" w:eastAsia="Times New Roman" w:hAnsi="Times New Roman" w:cs="Times New Roman"/>
      <w:b w:val="0"/>
      <w:bCs w:val="0"/>
      <w:i w:val="0"/>
      <w:iCs w:val="0"/>
      <w:smallCaps w:val="0"/>
      <w:strike w:val="0"/>
      <w:color w:val="000000"/>
      <w:spacing w:val="48"/>
      <w:w w:val="100"/>
      <w:position w:val="0"/>
      <w:sz w:val="23"/>
      <w:szCs w:val="23"/>
      <w:u w:val="none"/>
      <w:lang w:val="en-US"/>
    </w:rPr>
  </w:style>
  <w:style w:type="character" w:customStyle="1" w:styleId="Bodytext95ptBoldSpacing0pt">
    <w:name w:val="Body text + 9.5 pt;Bold;Spacing 0 pt"/>
    <w:basedOn w:val="Bodytext"/>
    <w:rPr>
      <w:rFonts w:ascii="Times New Roman" w:eastAsia="Times New Roman" w:hAnsi="Times New Roman" w:cs="Times New Roman"/>
      <w:b/>
      <w:bCs/>
      <w:i w:val="0"/>
      <w:iCs w:val="0"/>
      <w:smallCaps w:val="0"/>
      <w:strike w:val="0"/>
      <w:color w:val="000000"/>
      <w:spacing w:val="2"/>
      <w:w w:val="100"/>
      <w:position w:val="0"/>
      <w:sz w:val="19"/>
      <w:szCs w:val="19"/>
      <w:u w:val="none"/>
      <w:lang w:val="en-US"/>
    </w:rPr>
  </w:style>
  <w:style w:type="character" w:customStyle="1" w:styleId="Heading4">
    <w:name w:val="Heading #4_"/>
    <w:basedOn w:val="DefaultParagraphFont"/>
    <w:link w:val="Heading40"/>
    <w:rPr>
      <w:rFonts w:ascii="Times New Roman" w:eastAsia="Times New Roman" w:hAnsi="Times New Roman" w:cs="Times New Roman"/>
      <w:b/>
      <w:bCs/>
      <w:i w:val="0"/>
      <w:iCs w:val="0"/>
      <w:smallCaps w:val="0"/>
      <w:strike w:val="0"/>
      <w:spacing w:val="4"/>
      <w:sz w:val="28"/>
      <w:szCs w:val="28"/>
      <w:u w:val="none"/>
    </w:rPr>
  </w:style>
  <w:style w:type="character" w:customStyle="1" w:styleId="Heading41">
    <w:name w:val="Heading #4"/>
    <w:basedOn w:val="Heading4"/>
    <w:rPr>
      <w:rFonts w:ascii="Times New Roman" w:eastAsia="Times New Roman" w:hAnsi="Times New Roman" w:cs="Times New Roman"/>
      <w:b/>
      <w:bCs/>
      <w:i w:val="0"/>
      <w:iCs w:val="0"/>
      <w:smallCaps w:val="0"/>
      <w:strike w:val="0"/>
      <w:color w:val="000000"/>
      <w:spacing w:val="4"/>
      <w:w w:val="100"/>
      <w:position w:val="0"/>
      <w:sz w:val="28"/>
      <w:szCs w:val="28"/>
      <w:u w:val="single"/>
      <w:lang w:val="en-US"/>
    </w:rPr>
  </w:style>
  <w:style w:type="character" w:customStyle="1" w:styleId="Heading42">
    <w:name w:val="Heading #4 (2)_"/>
    <w:basedOn w:val="DefaultParagraphFont"/>
    <w:link w:val="Heading420"/>
    <w:rPr>
      <w:rFonts w:ascii="Times New Roman" w:eastAsia="Times New Roman" w:hAnsi="Times New Roman" w:cs="Times New Roman"/>
      <w:b/>
      <w:bCs/>
      <w:i/>
      <w:iCs/>
      <w:smallCaps w:val="0"/>
      <w:strike w:val="0"/>
      <w:spacing w:val="4"/>
      <w:sz w:val="27"/>
      <w:szCs w:val="27"/>
      <w:u w:val="none"/>
    </w:rPr>
  </w:style>
  <w:style w:type="character" w:customStyle="1" w:styleId="Heading4214ptNotItalic">
    <w:name w:val="Heading #4 (2) + 14 pt;Not Italic"/>
    <w:basedOn w:val="Heading42"/>
    <w:rPr>
      <w:rFonts w:ascii="Times New Roman" w:eastAsia="Times New Roman" w:hAnsi="Times New Roman" w:cs="Times New Roman"/>
      <w:b/>
      <w:bCs/>
      <w:i/>
      <w:iCs/>
      <w:smallCaps w:val="0"/>
      <w:strike w:val="0"/>
      <w:color w:val="000000"/>
      <w:spacing w:val="4"/>
      <w:w w:val="100"/>
      <w:position w:val="0"/>
      <w:sz w:val="28"/>
      <w:szCs w:val="28"/>
      <w:u w:val="single"/>
      <w:lang w:val="en-US"/>
    </w:rPr>
  </w:style>
  <w:style w:type="character" w:customStyle="1" w:styleId="Heading4214ptNotItalic0">
    <w:name w:val="Heading #4 (2) + 14 pt;Not Italic"/>
    <w:basedOn w:val="Heading42"/>
    <w:rPr>
      <w:rFonts w:ascii="Times New Roman" w:eastAsia="Times New Roman" w:hAnsi="Times New Roman" w:cs="Times New Roman"/>
      <w:b/>
      <w:bCs/>
      <w:i/>
      <w:iCs/>
      <w:smallCaps w:val="0"/>
      <w:strike w:val="0"/>
      <w:color w:val="000000"/>
      <w:spacing w:val="4"/>
      <w:w w:val="100"/>
      <w:position w:val="0"/>
      <w:sz w:val="28"/>
      <w:szCs w:val="28"/>
      <w:u w:val="none"/>
    </w:rPr>
  </w:style>
  <w:style w:type="character" w:customStyle="1" w:styleId="Picturecaption">
    <w:name w:val="Picture caption_"/>
    <w:basedOn w:val="DefaultParagraphFont"/>
    <w:link w:val="Picturecaption0"/>
    <w:rPr>
      <w:rFonts w:ascii="Times New Roman" w:eastAsia="Times New Roman" w:hAnsi="Times New Roman" w:cs="Times New Roman"/>
      <w:b/>
      <w:bCs/>
      <w:i/>
      <w:iCs/>
      <w:smallCaps w:val="0"/>
      <w:strike w:val="0"/>
      <w:spacing w:val="2"/>
      <w:sz w:val="23"/>
      <w:szCs w:val="23"/>
      <w:u w:val="none"/>
    </w:rPr>
  </w:style>
  <w:style w:type="character" w:customStyle="1" w:styleId="Picturecaption12ptSpacing0pt">
    <w:name w:val="Picture caption + 12 pt;Spacing 0 pt"/>
    <w:basedOn w:val="Picturecaption"/>
    <w:rPr>
      <w:rFonts w:ascii="Times New Roman" w:eastAsia="Times New Roman" w:hAnsi="Times New Roman" w:cs="Times New Roman"/>
      <w:b/>
      <w:bCs/>
      <w:i/>
      <w:iCs/>
      <w:smallCaps w:val="0"/>
      <w:strike w:val="0"/>
      <w:color w:val="000000"/>
      <w:spacing w:val="-16"/>
      <w:w w:val="100"/>
      <w:position w:val="0"/>
      <w:sz w:val="24"/>
      <w:szCs w:val="24"/>
      <w:u w:val="none"/>
      <w:lang w:val="en-US"/>
    </w:rPr>
  </w:style>
  <w:style w:type="character" w:customStyle="1" w:styleId="PicturecaptionNotBoldNotItalicSpacing0pt">
    <w:name w:val="Picture caption + Not Bold;Not Italic;Spacing 0 pt"/>
    <w:basedOn w:val="Picturecaption"/>
    <w:rPr>
      <w:rFonts w:ascii="Times New Roman" w:eastAsia="Times New Roman" w:hAnsi="Times New Roman" w:cs="Times New Roman"/>
      <w:b/>
      <w:bCs/>
      <w:i/>
      <w:iCs/>
      <w:smallCaps w:val="0"/>
      <w:strike w:val="0"/>
      <w:color w:val="000000"/>
      <w:spacing w:val="5"/>
      <w:w w:val="100"/>
      <w:position w:val="0"/>
      <w:sz w:val="23"/>
      <w:szCs w:val="23"/>
      <w:u w:val="none"/>
      <w:lang w:val="en-US"/>
    </w:rPr>
  </w:style>
  <w:style w:type="character" w:customStyle="1" w:styleId="Bodytext185ptBoldSpacing0pt">
    <w:name w:val="Body text + 18.5 pt;Bold;Spacing 0 pt"/>
    <w:basedOn w:val="Bodytext"/>
    <w:rPr>
      <w:rFonts w:ascii="Times New Roman" w:eastAsia="Times New Roman" w:hAnsi="Times New Roman" w:cs="Times New Roman"/>
      <w:b/>
      <w:bCs/>
      <w:i w:val="0"/>
      <w:iCs w:val="0"/>
      <w:smallCaps w:val="0"/>
      <w:strike w:val="0"/>
      <w:color w:val="000000"/>
      <w:spacing w:val="7"/>
      <w:w w:val="100"/>
      <w:position w:val="0"/>
      <w:sz w:val="37"/>
      <w:szCs w:val="37"/>
      <w:u w:val="single"/>
      <w:lang w:val="en-US"/>
    </w:rPr>
  </w:style>
  <w:style w:type="character" w:customStyle="1" w:styleId="Bodytext185ptBoldSpacing0pt0">
    <w:name w:val="Body text + 18.5 pt;Bold;Spacing 0 pt"/>
    <w:basedOn w:val="Bodytext"/>
    <w:rPr>
      <w:rFonts w:ascii="Times New Roman" w:eastAsia="Times New Roman" w:hAnsi="Times New Roman" w:cs="Times New Roman"/>
      <w:b/>
      <w:bCs/>
      <w:i w:val="0"/>
      <w:iCs w:val="0"/>
      <w:smallCaps w:val="0"/>
      <w:strike w:val="0"/>
      <w:color w:val="000000"/>
      <w:spacing w:val="7"/>
      <w:w w:val="100"/>
      <w:position w:val="0"/>
      <w:sz w:val="37"/>
      <w:szCs w:val="37"/>
      <w:u w:val="none"/>
    </w:rPr>
  </w:style>
  <w:style w:type="character" w:customStyle="1" w:styleId="BodyText1">
    <w:name w:val="Body Text1"/>
    <w:basedOn w:val="Bodytext"/>
    <w:rPr>
      <w:rFonts w:ascii="Times New Roman" w:eastAsia="Times New Roman" w:hAnsi="Times New Roman" w:cs="Times New Roman"/>
      <w:b w:val="0"/>
      <w:bCs w:val="0"/>
      <w:i w:val="0"/>
      <w:iCs w:val="0"/>
      <w:smallCaps w:val="0"/>
      <w:strike w:val="0"/>
      <w:color w:val="000000"/>
      <w:spacing w:val="5"/>
      <w:w w:val="100"/>
      <w:position w:val="0"/>
      <w:sz w:val="23"/>
      <w:szCs w:val="23"/>
      <w:u w:val="single"/>
      <w:lang w:val="en-US"/>
    </w:rPr>
  </w:style>
  <w:style w:type="character" w:customStyle="1" w:styleId="Bodytext13">
    <w:name w:val="Body text (13)_"/>
    <w:basedOn w:val="DefaultParagraphFont"/>
    <w:link w:val="Bodytext130"/>
    <w:rPr>
      <w:rFonts w:ascii="Times New Roman" w:eastAsia="Times New Roman" w:hAnsi="Times New Roman" w:cs="Times New Roman"/>
      <w:b/>
      <w:bCs/>
      <w:i w:val="0"/>
      <w:iCs w:val="0"/>
      <w:smallCaps w:val="0"/>
      <w:strike w:val="0"/>
      <w:spacing w:val="6"/>
      <w:sz w:val="23"/>
      <w:szCs w:val="23"/>
      <w:u w:val="none"/>
    </w:rPr>
  </w:style>
  <w:style w:type="character" w:customStyle="1" w:styleId="Bodytext1312ptSpacing0pt">
    <w:name w:val="Body text (13) + 12 pt;Spacing 0 pt"/>
    <w:basedOn w:val="Bodytext13"/>
    <w:rPr>
      <w:rFonts w:ascii="Times New Roman" w:eastAsia="Times New Roman" w:hAnsi="Times New Roman" w:cs="Times New Roman"/>
      <w:b/>
      <w:bCs/>
      <w:i w:val="0"/>
      <w:iCs w:val="0"/>
      <w:smallCaps w:val="0"/>
      <w:strike w:val="0"/>
      <w:color w:val="000000"/>
      <w:spacing w:val="5"/>
      <w:w w:val="100"/>
      <w:position w:val="0"/>
      <w:sz w:val="24"/>
      <w:szCs w:val="24"/>
      <w:u w:val="none"/>
      <w:lang w:val="en-US"/>
    </w:rPr>
  </w:style>
  <w:style w:type="character" w:customStyle="1" w:styleId="Bodytext13NotBoldSpacing0pt">
    <w:name w:val="Body text (13) + Not Bold;Spacing 0 pt"/>
    <w:basedOn w:val="Bodytext13"/>
    <w:rPr>
      <w:rFonts w:ascii="Times New Roman" w:eastAsia="Times New Roman" w:hAnsi="Times New Roman" w:cs="Times New Roman"/>
      <w:b/>
      <w:bCs/>
      <w:i w:val="0"/>
      <w:iCs w:val="0"/>
      <w:smallCaps w:val="0"/>
      <w:strike w:val="0"/>
      <w:color w:val="000000"/>
      <w:spacing w:val="5"/>
      <w:w w:val="100"/>
      <w:position w:val="0"/>
      <w:sz w:val="23"/>
      <w:szCs w:val="23"/>
      <w:u w:val="none"/>
      <w:lang w:val="en-US"/>
    </w:rPr>
  </w:style>
  <w:style w:type="character" w:customStyle="1" w:styleId="BodytextArialUnicodeMS12ptSpacing0pt">
    <w:name w:val="Body text + Arial Unicode MS;12 pt;Spacing 0 pt"/>
    <w:basedOn w:val="Bodytex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ar-SA"/>
    </w:rPr>
  </w:style>
  <w:style w:type="character" w:customStyle="1" w:styleId="Heading410ptSpacing0pt">
    <w:name w:val="Heading #4 + 10 pt;Spacing 0 pt"/>
    <w:basedOn w:val="Heading4"/>
    <w:rPr>
      <w:rFonts w:ascii="Times New Roman" w:eastAsia="Times New Roman" w:hAnsi="Times New Roman" w:cs="Times New Roman"/>
      <w:b/>
      <w:bCs/>
      <w:i w:val="0"/>
      <w:iCs w:val="0"/>
      <w:smallCaps w:val="0"/>
      <w:strike w:val="0"/>
      <w:color w:val="000000"/>
      <w:spacing w:val="5"/>
      <w:w w:val="100"/>
      <w:position w:val="0"/>
      <w:sz w:val="20"/>
      <w:szCs w:val="20"/>
      <w:u w:val="none"/>
      <w:lang w:val="en-US"/>
    </w:rPr>
  </w:style>
  <w:style w:type="character" w:customStyle="1" w:styleId="Picturecaption20">
    <w:name w:val="Picture caption (20)_"/>
    <w:basedOn w:val="DefaultParagraphFont"/>
    <w:link w:val="Picturecaption200"/>
    <w:rPr>
      <w:rFonts w:ascii="Times New Roman" w:eastAsia="Times New Roman" w:hAnsi="Times New Roman" w:cs="Times New Roman"/>
      <w:b/>
      <w:bCs/>
      <w:i w:val="0"/>
      <w:iCs w:val="0"/>
      <w:smallCaps w:val="0"/>
      <w:strike w:val="0"/>
      <w:spacing w:val="11"/>
      <w:sz w:val="22"/>
      <w:szCs w:val="22"/>
      <w:u w:val="none"/>
    </w:rPr>
  </w:style>
  <w:style w:type="character" w:customStyle="1" w:styleId="Picturecaption2012ptSpacing0pt">
    <w:name w:val="Picture caption (20) + 12 pt;Spacing 0 pt"/>
    <w:basedOn w:val="Picturecaption20"/>
    <w:rPr>
      <w:rFonts w:ascii="Times New Roman" w:eastAsia="Times New Roman" w:hAnsi="Times New Roman" w:cs="Times New Roman"/>
      <w:b/>
      <w:bCs/>
      <w:i w:val="0"/>
      <w:iCs w:val="0"/>
      <w:smallCaps w:val="0"/>
      <w:strike w:val="0"/>
      <w:color w:val="000000"/>
      <w:spacing w:val="5"/>
      <w:w w:val="100"/>
      <w:position w:val="0"/>
      <w:sz w:val="24"/>
      <w:szCs w:val="24"/>
      <w:u w:val="none"/>
      <w:lang w:val="en-US"/>
    </w:rPr>
  </w:style>
  <w:style w:type="character" w:customStyle="1" w:styleId="BodytextBoldSpacing0pt0">
    <w:name w:val="Body text + Bold;Spacing 0 pt"/>
    <w:basedOn w:val="Bodytext"/>
    <w:rPr>
      <w:rFonts w:ascii="Times New Roman" w:eastAsia="Times New Roman" w:hAnsi="Times New Roman" w:cs="Times New Roman"/>
      <w:b/>
      <w:bCs/>
      <w:i w:val="0"/>
      <w:iCs w:val="0"/>
      <w:smallCaps w:val="0"/>
      <w:strike w:val="0"/>
      <w:color w:val="000000"/>
      <w:spacing w:val="7"/>
      <w:w w:val="100"/>
      <w:position w:val="0"/>
      <w:sz w:val="23"/>
      <w:szCs w:val="23"/>
      <w:u w:val="none"/>
      <w:lang w:val="en-US"/>
    </w:rPr>
  </w:style>
  <w:style w:type="character" w:customStyle="1" w:styleId="Bodytext12ptBoldItalicSpacing0pt0">
    <w:name w:val="Body text + 12 pt;Bold;Italic;Spacing 0 pt"/>
    <w:basedOn w:val="Bodytext"/>
    <w:rPr>
      <w:rFonts w:ascii="Times New Roman" w:eastAsia="Times New Roman" w:hAnsi="Times New Roman" w:cs="Times New Roman"/>
      <w:b/>
      <w:bCs/>
      <w:i/>
      <w:iCs/>
      <w:smallCaps w:val="0"/>
      <w:strike w:val="0"/>
      <w:color w:val="000000"/>
      <w:spacing w:val="3"/>
      <w:w w:val="100"/>
      <w:position w:val="0"/>
      <w:sz w:val="24"/>
      <w:szCs w:val="24"/>
      <w:u w:val="none"/>
      <w:lang w:val="en-US"/>
    </w:rPr>
  </w:style>
  <w:style w:type="character" w:customStyle="1" w:styleId="Picturecaption20115ptSpacing0pt">
    <w:name w:val="Picture caption (20) + 11.5 pt;Spacing 0 pt"/>
    <w:basedOn w:val="Picturecaption20"/>
    <w:rPr>
      <w:rFonts w:ascii="Times New Roman" w:eastAsia="Times New Roman" w:hAnsi="Times New Roman" w:cs="Times New Roman"/>
      <w:b/>
      <w:bCs/>
      <w:i w:val="0"/>
      <w:iCs w:val="0"/>
      <w:smallCaps w:val="0"/>
      <w:strike w:val="0"/>
      <w:color w:val="000000"/>
      <w:spacing w:val="6"/>
      <w:w w:val="100"/>
      <w:position w:val="0"/>
      <w:sz w:val="23"/>
      <w:szCs w:val="23"/>
      <w:u w:val="none"/>
      <w:lang w:val="en-US"/>
    </w:rPr>
  </w:style>
  <w:style w:type="character" w:customStyle="1" w:styleId="BodytextArialUnicodeMS13ptSpacing0pt">
    <w:name w:val="Body text + Arial Unicode MS;13 pt;Spacing 0 pt"/>
    <w:basedOn w:val="Bodytex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ar-SA"/>
    </w:rPr>
  </w:style>
  <w:style w:type="character" w:customStyle="1" w:styleId="Bodytext75ptSpacing0pt">
    <w:name w:val="Body text + 7.5 pt;Spacing 0 pt"/>
    <w:basedOn w:val="Bodytex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ar-SA"/>
    </w:rPr>
  </w:style>
  <w:style w:type="character" w:customStyle="1" w:styleId="Heading34">
    <w:name w:val="Heading #3 (4)_"/>
    <w:basedOn w:val="DefaultParagraphFont"/>
    <w:link w:val="Heading340"/>
    <w:rPr>
      <w:rFonts w:ascii="Times New Roman" w:eastAsia="Times New Roman" w:hAnsi="Times New Roman" w:cs="Times New Roman"/>
      <w:b/>
      <w:bCs/>
      <w:i w:val="0"/>
      <w:iCs w:val="0"/>
      <w:smallCaps w:val="0"/>
      <w:strike w:val="0"/>
      <w:spacing w:val="3"/>
      <w:sz w:val="31"/>
      <w:szCs w:val="31"/>
      <w:u w:val="none"/>
    </w:rPr>
  </w:style>
  <w:style w:type="character" w:customStyle="1" w:styleId="Heading43">
    <w:name w:val="Heading #4 (3)_"/>
    <w:basedOn w:val="DefaultParagraphFont"/>
    <w:link w:val="Heading430"/>
    <w:rPr>
      <w:rFonts w:ascii="Times New Roman" w:eastAsia="Times New Roman" w:hAnsi="Times New Roman" w:cs="Times New Roman"/>
      <w:b/>
      <w:bCs/>
      <w:i w:val="0"/>
      <w:iCs w:val="0"/>
      <w:smallCaps w:val="0"/>
      <w:strike w:val="0"/>
      <w:spacing w:val="5"/>
      <w:u w:val="none"/>
    </w:rPr>
  </w:style>
  <w:style w:type="character" w:customStyle="1" w:styleId="Heading431">
    <w:name w:val="Heading #4 (3)"/>
    <w:basedOn w:val="Heading43"/>
    <w:rPr>
      <w:rFonts w:ascii="Times New Roman" w:eastAsia="Times New Roman" w:hAnsi="Times New Roman" w:cs="Times New Roman"/>
      <w:b/>
      <w:bCs/>
      <w:i w:val="0"/>
      <w:iCs w:val="0"/>
      <w:smallCaps w:val="0"/>
      <w:strike w:val="0"/>
      <w:color w:val="000000"/>
      <w:spacing w:val="5"/>
      <w:w w:val="100"/>
      <w:position w:val="0"/>
      <w:sz w:val="24"/>
      <w:szCs w:val="24"/>
      <w:u w:val="single"/>
      <w:lang w:val="en-US"/>
    </w:rPr>
  </w:style>
  <w:style w:type="character" w:customStyle="1" w:styleId="Picturecaption8">
    <w:name w:val="Picture caption (8)_"/>
    <w:basedOn w:val="DefaultParagraphFont"/>
    <w:link w:val="Picturecaption80"/>
    <w:rPr>
      <w:rFonts w:ascii="Times New Roman" w:eastAsia="Times New Roman" w:hAnsi="Times New Roman" w:cs="Times New Roman"/>
      <w:b/>
      <w:bCs/>
      <w:i w:val="0"/>
      <w:iCs w:val="0"/>
      <w:smallCaps w:val="0"/>
      <w:strike w:val="0"/>
      <w:spacing w:val="5"/>
      <w:sz w:val="27"/>
      <w:szCs w:val="27"/>
      <w:u w:val="none"/>
    </w:rPr>
  </w:style>
  <w:style w:type="character" w:customStyle="1" w:styleId="Picturecaption814ptSpacing0pt">
    <w:name w:val="Picture caption (8) + 14 pt;Spacing 0 pt"/>
    <w:basedOn w:val="Picturecaption8"/>
    <w:rPr>
      <w:rFonts w:ascii="Times New Roman" w:eastAsia="Times New Roman" w:hAnsi="Times New Roman" w:cs="Times New Roman"/>
      <w:b/>
      <w:bCs/>
      <w:i w:val="0"/>
      <w:iCs w:val="0"/>
      <w:smallCaps w:val="0"/>
      <w:strike w:val="0"/>
      <w:color w:val="000000"/>
      <w:spacing w:val="4"/>
      <w:w w:val="100"/>
      <w:position w:val="0"/>
      <w:sz w:val="28"/>
      <w:szCs w:val="28"/>
      <w:u w:val="none"/>
      <w:lang w:val="en-US"/>
    </w:rPr>
  </w:style>
  <w:style w:type="character" w:customStyle="1" w:styleId="Picturecaption20135ptSpacing0pt">
    <w:name w:val="Picture caption (20) + 13.5 pt;Spacing 0 pt"/>
    <w:basedOn w:val="Picturecaption20"/>
    <w:rPr>
      <w:rFonts w:ascii="Times New Roman" w:eastAsia="Times New Roman" w:hAnsi="Times New Roman" w:cs="Times New Roman"/>
      <w:b/>
      <w:bCs/>
      <w:i w:val="0"/>
      <w:iCs w:val="0"/>
      <w:smallCaps w:val="0"/>
      <w:strike w:val="0"/>
      <w:color w:val="000000"/>
      <w:spacing w:val="6"/>
      <w:w w:val="100"/>
      <w:position w:val="0"/>
      <w:sz w:val="27"/>
      <w:szCs w:val="27"/>
      <w:u w:val="single"/>
      <w:lang w:val="en-US"/>
    </w:rPr>
  </w:style>
  <w:style w:type="character" w:customStyle="1" w:styleId="Picturecaption20115ptSpacing0pt0">
    <w:name w:val="Picture caption (20) + 11.5 pt;Spacing 0 pt"/>
    <w:basedOn w:val="Picturecaption20"/>
    <w:rPr>
      <w:rFonts w:ascii="Times New Roman" w:eastAsia="Times New Roman" w:hAnsi="Times New Roman" w:cs="Times New Roman"/>
      <w:b/>
      <w:bCs/>
      <w:i w:val="0"/>
      <w:iCs w:val="0"/>
      <w:smallCaps w:val="0"/>
      <w:strike w:val="0"/>
      <w:color w:val="000000"/>
      <w:spacing w:val="6"/>
      <w:w w:val="100"/>
      <w:position w:val="0"/>
      <w:sz w:val="23"/>
      <w:szCs w:val="23"/>
      <w:u w:val="single"/>
      <w:lang w:val="en-US"/>
    </w:rPr>
  </w:style>
  <w:style w:type="character" w:customStyle="1" w:styleId="BodytextSpacing0pt">
    <w:name w:val="Body text + Spacing 0 pt"/>
    <w:basedOn w:val="Bodytext"/>
    <w:rPr>
      <w:rFonts w:ascii="Times New Roman" w:eastAsia="Times New Roman" w:hAnsi="Times New Roman" w:cs="Times New Roman"/>
      <w:b w:val="0"/>
      <w:bCs w:val="0"/>
      <w:i w:val="0"/>
      <w:iCs w:val="0"/>
      <w:smallCaps w:val="0"/>
      <w:strike w:val="0"/>
      <w:color w:val="000000"/>
      <w:spacing w:val="6"/>
      <w:w w:val="100"/>
      <w:position w:val="0"/>
      <w:sz w:val="23"/>
      <w:szCs w:val="23"/>
      <w:u w:val="none"/>
      <w:lang w:val="en-US"/>
    </w:rPr>
  </w:style>
  <w:style w:type="character" w:customStyle="1" w:styleId="Picturecaption8Spacing0pt">
    <w:name w:val="Picture caption (8) + Spacing 0 pt"/>
    <w:basedOn w:val="Picturecaption8"/>
    <w:rPr>
      <w:rFonts w:ascii="Times New Roman" w:eastAsia="Times New Roman" w:hAnsi="Times New Roman" w:cs="Times New Roman"/>
      <w:b/>
      <w:bCs/>
      <w:i w:val="0"/>
      <w:iCs w:val="0"/>
      <w:smallCaps w:val="0"/>
      <w:strike w:val="0"/>
      <w:color w:val="000000"/>
      <w:spacing w:val="6"/>
      <w:w w:val="100"/>
      <w:position w:val="0"/>
      <w:sz w:val="27"/>
      <w:szCs w:val="27"/>
      <w:u w:val="none"/>
      <w:lang w:val="en-US"/>
    </w:rPr>
  </w:style>
  <w:style w:type="character" w:customStyle="1" w:styleId="Bodytext135pt">
    <w:name w:val="Body text + 13.5 pt"/>
    <w:basedOn w:val="Bodytex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en-US"/>
    </w:rPr>
  </w:style>
  <w:style w:type="character" w:customStyle="1" w:styleId="Bodytext135ptSpacing0pt0">
    <w:name w:val="Body text + 13.5 pt;Spacing 0 pt"/>
    <w:basedOn w:val="Bodytext"/>
    <w:rPr>
      <w:rFonts w:ascii="Times New Roman" w:eastAsia="Times New Roman" w:hAnsi="Times New Roman" w:cs="Times New Roman"/>
      <w:b w:val="0"/>
      <w:bCs w:val="0"/>
      <w:i w:val="0"/>
      <w:iCs w:val="0"/>
      <w:smallCaps w:val="0"/>
      <w:strike w:val="0"/>
      <w:color w:val="000000"/>
      <w:spacing w:val="2"/>
      <w:w w:val="100"/>
      <w:position w:val="0"/>
      <w:sz w:val="27"/>
      <w:szCs w:val="27"/>
      <w:u w:val="none"/>
      <w:lang w:val="en-US"/>
    </w:rPr>
  </w:style>
  <w:style w:type="character" w:customStyle="1" w:styleId="BodytextSpacing7pt">
    <w:name w:val="Body text + Spacing 7 pt"/>
    <w:basedOn w:val="Bodytext"/>
    <w:rPr>
      <w:rFonts w:ascii="Times New Roman" w:eastAsia="Times New Roman" w:hAnsi="Times New Roman" w:cs="Times New Roman"/>
      <w:b w:val="0"/>
      <w:bCs w:val="0"/>
      <w:i w:val="0"/>
      <w:iCs w:val="0"/>
      <w:smallCaps w:val="0"/>
      <w:strike w:val="0"/>
      <w:color w:val="000000"/>
      <w:spacing w:val="147"/>
      <w:w w:val="100"/>
      <w:position w:val="0"/>
      <w:sz w:val="23"/>
      <w:szCs w:val="23"/>
      <w:u w:val="none"/>
      <w:lang w:val="en-US"/>
    </w:rPr>
  </w:style>
  <w:style w:type="character" w:customStyle="1" w:styleId="Bodytext7">
    <w:name w:val="Body text (7)_"/>
    <w:basedOn w:val="DefaultParagraphFont"/>
    <w:link w:val="Bodytext70"/>
    <w:rPr>
      <w:rFonts w:ascii="Times New Roman" w:eastAsia="Times New Roman" w:hAnsi="Times New Roman" w:cs="Times New Roman"/>
      <w:b w:val="0"/>
      <w:bCs w:val="0"/>
      <w:i w:val="0"/>
      <w:iCs w:val="0"/>
      <w:smallCaps w:val="0"/>
      <w:strike w:val="0"/>
      <w:spacing w:val="12"/>
      <w:sz w:val="22"/>
      <w:szCs w:val="22"/>
      <w:u w:val="none"/>
    </w:rPr>
  </w:style>
  <w:style w:type="character" w:customStyle="1" w:styleId="Bodytext7Verdana8ptSpacing0pt">
    <w:name w:val="Body text (7) + Verdana;8 pt;Spacing 0 pt"/>
    <w:basedOn w:val="Bodytext7"/>
    <w:rPr>
      <w:rFonts w:ascii="Verdana" w:eastAsia="Verdana" w:hAnsi="Verdana" w:cs="Verdana"/>
      <w:b w:val="0"/>
      <w:bCs w:val="0"/>
      <w:i w:val="0"/>
      <w:iCs w:val="0"/>
      <w:smallCaps w:val="0"/>
      <w:strike w:val="0"/>
      <w:color w:val="000000"/>
      <w:spacing w:val="0"/>
      <w:w w:val="100"/>
      <w:position w:val="0"/>
      <w:sz w:val="16"/>
      <w:szCs w:val="16"/>
      <w:u w:val="none"/>
    </w:rPr>
  </w:style>
  <w:style w:type="character" w:customStyle="1" w:styleId="Bodytext8">
    <w:name w:val="Body text (8)_"/>
    <w:basedOn w:val="DefaultParagraphFont"/>
    <w:link w:val="Bodytext80"/>
    <w:rPr>
      <w:rFonts w:ascii="Times New Roman" w:eastAsia="Times New Roman" w:hAnsi="Times New Roman" w:cs="Times New Roman"/>
      <w:b w:val="0"/>
      <w:bCs w:val="0"/>
      <w:i w:val="0"/>
      <w:iCs w:val="0"/>
      <w:smallCaps w:val="0"/>
      <w:strike w:val="0"/>
      <w:spacing w:val="5"/>
      <w:sz w:val="23"/>
      <w:szCs w:val="23"/>
      <w:u w:val="none"/>
    </w:rPr>
  </w:style>
  <w:style w:type="character" w:customStyle="1" w:styleId="Bodytext895ptBoldSpacing0pt">
    <w:name w:val="Body text (8) + 9.5 pt;Bold;Spacing 0 pt"/>
    <w:basedOn w:val="Bodytext8"/>
    <w:rPr>
      <w:rFonts w:ascii="Times New Roman" w:eastAsia="Times New Roman" w:hAnsi="Times New Roman" w:cs="Times New Roman"/>
      <w:b/>
      <w:bCs/>
      <w:i w:val="0"/>
      <w:iCs w:val="0"/>
      <w:smallCaps w:val="0"/>
      <w:strike w:val="0"/>
      <w:color w:val="000000"/>
      <w:spacing w:val="2"/>
      <w:w w:val="100"/>
      <w:position w:val="0"/>
      <w:sz w:val="19"/>
      <w:szCs w:val="19"/>
      <w:u w:val="none"/>
    </w:rPr>
  </w:style>
  <w:style w:type="character" w:customStyle="1" w:styleId="Bodytext135ptSpacing0pt1">
    <w:name w:val="Body text + 13.5 pt;Spacing 0 pt"/>
    <w:basedOn w:val="Bodytex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en-US"/>
    </w:rPr>
  </w:style>
  <w:style w:type="character" w:customStyle="1" w:styleId="Bodytext11ptBoldSpacing0pt">
    <w:name w:val="Body text + 11 pt;Bold;Spacing 0 pt"/>
    <w:basedOn w:val="Bodytext"/>
    <w:rPr>
      <w:rFonts w:ascii="Times New Roman" w:eastAsia="Times New Roman" w:hAnsi="Times New Roman" w:cs="Times New Roman"/>
      <w:b/>
      <w:bCs/>
      <w:i w:val="0"/>
      <w:iCs w:val="0"/>
      <w:smallCaps w:val="0"/>
      <w:strike w:val="0"/>
      <w:color w:val="000000"/>
      <w:spacing w:val="17"/>
      <w:w w:val="100"/>
      <w:position w:val="0"/>
      <w:sz w:val="22"/>
      <w:szCs w:val="22"/>
      <w:u w:val="none"/>
      <w:lang w:val="en-US"/>
    </w:rPr>
  </w:style>
  <w:style w:type="paragraph" w:customStyle="1" w:styleId="Bodytext90">
    <w:name w:val="Body text (9)"/>
    <w:basedOn w:val="Normal"/>
    <w:link w:val="Bodytext9"/>
    <w:pPr>
      <w:shd w:val="clear" w:color="auto" w:fill="FFFFFF"/>
      <w:spacing w:line="370" w:lineRule="exact"/>
    </w:pPr>
    <w:rPr>
      <w:rFonts w:ascii="Times New Roman" w:eastAsia="Times New Roman" w:hAnsi="Times New Roman" w:cs="Times New Roman"/>
      <w:b/>
      <w:bCs/>
      <w:spacing w:val="5"/>
      <w:sz w:val="27"/>
      <w:szCs w:val="27"/>
    </w:rPr>
  </w:style>
  <w:style w:type="paragraph" w:customStyle="1" w:styleId="Heading120">
    <w:name w:val="Heading #1 (2)"/>
    <w:basedOn w:val="Normal"/>
    <w:link w:val="Heading12"/>
    <w:pPr>
      <w:shd w:val="clear" w:color="auto" w:fill="FFFFFF"/>
      <w:spacing w:before="1320" w:after="900" w:line="0" w:lineRule="atLeast"/>
      <w:jc w:val="center"/>
      <w:outlineLvl w:val="0"/>
    </w:pPr>
    <w:rPr>
      <w:rFonts w:ascii="Times New Roman" w:eastAsia="Times New Roman" w:hAnsi="Times New Roman" w:cs="Times New Roman"/>
      <w:b/>
      <w:bCs/>
      <w:spacing w:val="7"/>
      <w:sz w:val="58"/>
      <w:szCs w:val="58"/>
    </w:rPr>
  </w:style>
  <w:style w:type="paragraph" w:customStyle="1" w:styleId="Bodytext50">
    <w:name w:val="Body text (5)"/>
    <w:basedOn w:val="Normal"/>
    <w:link w:val="Bodytext5"/>
    <w:pPr>
      <w:shd w:val="clear" w:color="auto" w:fill="FFFFFF"/>
      <w:spacing w:before="5220" w:line="0" w:lineRule="atLeast"/>
    </w:pPr>
    <w:rPr>
      <w:rFonts w:ascii="Times New Roman" w:eastAsia="Times New Roman" w:hAnsi="Times New Roman" w:cs="Times New Roman"/>
      <w:b/>
      <w:bCs/>
      <w:spacing w:val="3"/>
      <w:sz w:val="37"/>
      <w:szCs w:val="37"/>
    </w:rPr>
  </w:style>
  <w:style w:type="paragraph" w:customStyle="1" w:styleId="Bodytext140">
    <w:name w:val="Body text (14)"/>
    <w:basedOn w:val="Normal"/>
    <w:link w:val="Bodytext14"/>
    <w:pPr>
      <w:shd w:val="clear" w:color="auto" w:fill="FFFFFF"/>
      <w:spacing w:before="1320" w:line="600" w:lineRule="exact"/>
      <w:jc w:val="center"/>
    </w:pPr>
    <w:rPr>
      <w:rFonts w:ascii="Times New Roman" w:eastAsia="Times New Roman" w:hAnsi="Times New Roman" w:cs="Times New Roman"/>
      <w:b/>
      <w:bCs/>
      <w:spacing w:val="2"/>
      <w:sz w:val="48"/>
      <w:szCs w:val="48"/>
    </w:rPr>
  </w:style>
  <w:style w:type="paragraph" w:customStyle="1" w:styleId="Heading350">
    <w:name w:val="Heading #3 (5)"/>
    <w:basedOn w:val="Normal"/>
    <w:link w:val="Heading35"/>
    <w:pPr>
      <w:shd w:val="clear" w:color="auto" w:fill="FFFFFF"/>
      <w:spacing w:after="180" w:line="0" w:lineRule="atLeast"/>
      <w:jc w:val="center"/>
      <w:outlineLvl w:val="2"/>
    </w:pPr>
    <w:rPr>
      <w:rFonts w:ascii="Times New Roman" w:eastAsia="Times New Roman" w:hAnsi="Times New Roman" w:cs="Times New Roman"/>
      <w:b/>
      <w:bCs/>
      <w:spacing w:val="4"/>
      <w:sz w:val="44"/>
      <w:szCs w:val="44"/>
    </w:rPr>
  </w:style>
  <w:style w:type="paragraph" w:customStyle="1" w:styleId="Heading220">
    <w:name w:val="Heading #2 (2)"/>
    <w:basedOn w:val="Normal"/>
    <w:link w:val="Heading22"/>
    <w:pPr>
      <w:shd w:val="clear" w:color="auto" w:fill="FFFFFF"/>
      <w:spacing w:before="780" w:line="0" w:lineRule="atLeast"/>
      <w:outlineLvl w:val="1"/>
    </w:pPr>
    <w:rPr>
      <w:rFonts w:ascii="Times New Roman" w:eastAsia="Times New Roman" w:hAnsi="Times New Roman" w:cs="Times New Roman"/>
      <w:b/>
      <w:bCs/>
      <w:spacing w:val="1"/>
      <w:sz w:val="48"/>
      <w:szCs w:val="48"/>
    </w:rPr>
  </w:style>
  <w:style w:type="paragraph" w:customStyle="1" w:styleId="Bodytext40">
    <w:name w:val="Body text (4)"/>
    <w:basedOn w:val="Normal"/>
    <w:link w:val="Bodytext4"/>
    <w:pPr>
      <w:shd w:val="clear" w:color="auto" w:fill="FFFFFF"/>
      <w:spacing w:after="240" w:line="0" w:lineRule="atLeast"/>
    </w:pPr>
    <w:rPr>
      <w:rFonts w:ascii="Times New Roman" w:eastAsia="Times New Roman" w:hAnsi="Times New Roman" w:cs="Times New Roman"/>
      <w:b/>
      <w:bCs/>
      <w:i/>
      <w:iCs/>
      <w:spacing w:val="14"/>
      <w:sz w:val="32"/>
      <w:szCs w:val="32"/>
    </w:rPr>
  </w:style>
  <w:style w:type="paragraph" w:customStyle="1" w:styleId="BodyText2">
    <w:name w:val="Body Text2"/>
    <w:basedOn w:val="Normal"/>
    <w:link w:val="Bodytext"/>
    <w:pPr>
      <w:shd w:val="clear" w:color="auto" w:fill="FFFFFF"/>
      <w:spacing w:before="240" w:after="120" w:line="470" w:lineRule="exact"/>
      <w:ind w:hanging="560"/>
      <w:jc w:val="both"/>
    </w:pPr>
    <w:rPr>
      <w:rFonts w:ascii="Times New Roman" w:eastAsia="Times New Roman" w:hAnsi="Times New Roman" w:cs="Times New Roman"/>
      <w:spacing w:val="5"/>
      <w:sz w:val="23"/>
      <w:szCs w:val="23"/>
    </w:rPr>
  </w:style>
  <w:style w:type="paragraph" w:customStyle="1" w:styleId="Heading40">
    <w:name w:val="Heading #4"/>
    <w:basedOn w:val="Normal"/>
    <w:link w:val="Heading4"/>
    <w:pPr>
      <w:shd w:val="clear" w:color="auto" w:fill="FFFFFF"/>
      <w:spacing w:after="360" w:line="0" w:lineRule="atLeast"/>
      <w:outlineLvl w:val="3"/>
    </w:pPr>
    <w:rPr>
      <w:rFonts w:ascii="Times New Roman" w:eastAsia="Times New Roman" w:hAnsi="Times New Roman" w:cs="Times New Roman"/>
      <w:b/>
      <w:bCs/>
      <w:spacing w:val="4"/>
      <w:sz w:val="28"/>
      <w:szCs w:val="28"/>
    </w:rPr>
  </w:style>
  <w:style w:type="paragraph" w:customStyle="1" w:styleId="Heading420">
    <w:name w:val="Heading #4 (2)"/>
    <w:basedOn w:val="Normal"/>
    <w:link w:val="Heading42"/>
    <w:pPr>
      <w:shd w:val="clear" w:color="auto" w:fill="FFFFFF"/>
      <w:spacing w:line="538" w:lineRule="exact"/>
      <w:outlineLvl w:val="3"/>
    </w:pPr>
    <w:rPr>
      <w:rFonts w:ascii="Times New Roman" w:eastAsia="Times New Roman" w:hAnsi="Times New Roman" w:cs="Times New Roman"/>
      <w:b/>
      <w:bCs/>
      <w:i/>
      <w:iCs/>
      <w:spacing w:val="4"/>
      <w:sz w:val="27"/>
      <w:szCs w:val="27"/>
    </w:rPr>
  </w:style>
  <w:style w:type="paragraph" w:customStyle="1" w:styleId="Picturecaption0">
    <w:name w:val="Picture caption"/>
    <w:basedOn w:val="Normal"/>
    <w:link w:val="Picturecaption"/>
    <w:pPr>
      <w:shd w:val="clear" w:color="auto" w:fill="FFFFFF"/>
      <w:spacing w:line="490" w:lineRule="exact"/>
      <w:jc w:val="both"/>
    </w:pPr>
    <w:rPr>
      <w:rFonts w:ascii="Times New Roman" w:eastAsia="Times New Roman" w:hAnsi="Times New Roman" w:cs="Times New Roman"/>
      <w:b/>
      <w:bCs/>
      <w:i/>
      <w:iCs/>
      <w:spacing w:val="2"/>
      <w:sz w:val="23"/>
      <w:szCs w:val="23"/>
    </w:rPr>
  </w:style>
  <w:style w:type="paragraph" w:customStyle="1" w:styleId="Bodytext130">
    <w:name w:val="Body text (13)"/>
    <w:basedOn w:val="Normal"/>
    <w:link w:val="Bodytext13"/>
    <w:pPr>
      <w:shd w:val="clear" w:color="auto" w:fill="FFFFFF"/>
      <w:spacing w:after="480" w:line="0" w:lineRule="atLeast"/>
      <w:jc w:val="both"/>
    </w:pPr>
    <w:rPr>
      <w:rFonts w:ascii="Times New Roman" w:eastAsia="Times New Roman" w:hAnsi="Times New Roman" w:cs="Times New Roman"/>
      <w:b/>
      <w:bCs/>
      <w:spacing w:val="6"/>
      <w:sz w:val="23"/>
      <w:szCs w:val="23"/>
    </w:rPr>
  </w:style>
  <w:style w:type="paragraph" w:customStyle="1" w:styleId="Picturecaption200">
    <w:name w:val="Picture caption (20)"/>
    <w:basedOn w:val="Normal"/>
    <w:link w:val="Picturecaption20"/>
    <w:pPr>
      <w:shd w:val="clear" w:color="auto" w:fill="FFFFFF"/>
      <w:spacing w:line="0" w:lineRule="atLeast"/>
    </w:pPr>
    <w:rPr>
      <w:rFonts w:ascii="Times New Roman" w:eastAsia="Times New Roman" w:hAnsi="Times New Roman" w:cs="Times New Roman"/>
      <w:b/>
      <w:bCs/>
      <w:spacing w:val="11"/>
      <w:sz w:val="22"/>
      <w:szCs w:val="22"/>
    </w:rPr>
  </w:style>
  <w:style w:type="paragraph" w:customStyle="1" w:styleId="Heading340">
    <w:name w:val="Heading #3 (4)"/>
    <w:basedOn w:val="Normal"/>
    <w:link w:val="Heading34"/>
    <w:pPr>
      <w:shd w:val="clear" w:color="auto" w:fill="FFFFFF"/>
      <w:spacing w:line="566" w:lineRule="exact"/>
      <w:outlineLvl w:val="2"/>
    </w:pPr>
    <w:rPr>
      <w:rFonts w:ascii="Times New Roman" w:eastAsia="Times New Roman" w:hAnsi="Times New Roman" w:cs="Times New Roman"/>
      <w:b/>
      <w:bCs/>
      <w:spacing w:val="3"/>
      <w:sz w:val="31"/>
      <w:szCs w:val="31"/>
    </w:rPr>
  </w:style>
  <w:style w:type="paragraph" w:customStyle="1" w:styleId="Heading430">
    <w:name w:val="Heading #4 (3)"/>
    <w:basedOn w:val="Normal"/>
    <w:link w:val="Heading43"/>
    <w:pPr>
      <w:shd w:val="clear" w:color="auto" w:fill="FFFFFF"/>
      <w:spacing w:line="566" w:lineRule="exact"/>
      <w:outlineLvl w:val="3"/>
    </w:pPr>
    <w:rPr>
      <w:rFonts w:ascii="Times New Roman" w:eastAsia="Times New Roman" w:hAnsi="Times New Roman" w:cs="Times New Roman"/>
      <w:b/>
      <w:bCs/>
      <w:spacing w:val="5"/>
    </w:rPr>
  </w:style>
  <w:style w:type="paragraph" w:customStyle="1" w:styleId="Picturecaption80">
    <w:name w:val="Picture caption (8)"/>
    <w:basedOn w:val="Normal"/>
    <w:link w:val="Picturecaption8"/>
    <w:pPr>
      <w:shd w:val="clear" w:color="auto" w:fill="FFFFFF"/>
      <w:spacing w:line="0" w:lineRule="atLeast"/>
    </w:pPr>
    <w:rPr>
      <w:rFonts w:ascii="Times New Roman" w:eastAsia="Times New Roman" w:hAnsi="Times New Roman" w:cs="Times New Roman"/>
      <w:b/>
      <w:bCs/>
      <w:spacing w:val="5"/>
      <w:sz w:val="27"/>
      <w:szCs w:val="27"/>
    </w:rPr>
  </w:style>
  <w:style w:type="paragraph" w:customStyle="1" w:styleId="Bodytext70">
    <w:name w:val="Body text (7)"/>
    <w:basedOn w:val="Normal"/>
    <w:link w:val="Bodytext7"/>
    <w:pPr>
      <w:shd w:val="clear" w:color="auto" w:fill="FFFFFF"/>
      <w:spacing w:line="466" w:lineRule="exact"/>
    </w:pPr>
    <w:rPr>
      <w:rFonts w:ascii="Times New Roman" w:eastAsia="Times New Roman" w:hAnsi="Times New Roman" w:cs="Times New Roman"/>
      <w:spacing w:val="12"/>
      <w:sz w:val="22"/>
      <w:szCs w:val="22"/>
    </w:rPr>
  </w:style>
  <w:style w:type="paragraph" w:customStyle="1" w:styleId="Bodytext80">
    <w:name w:val="Body text (8)"/>
    <w:basedOn w:val="Normal"/>
    <w:link w:val="Bodytext8"/>
    <w:pPr>
      <w:shd w:val="clear" w:color="auto" w:fill="FFFFFF"/>
      <w:bidi/>
      <w:spacing w:line="466" w:lineRule="exact"/>
    </w:pPr>
    <w:rPr>
      <w:rFonts w:ascii="Times New Roman" w:eastAsia="Times New Roman" w:hAnsi="Times New Roman" w:cs="Times New Roman"/>
      <w:spacing w:val="5"/>
      <w:sz w:val="23"/>
      <w:szCs w:val="23"/>
    </w:rPr>
  </w:style>
  <w:style w:type="paragraph" w:styleId="BalloonText">
    <w:name w:val="Balloon Text"/>
    <w:basedOn w:val="Normal"/>
    <w:link w:val="BalloonTextChar"/>
    <w:uiPriority w:val="99"/>
    <w:semiHidden/>
    <w:unhideWhenUsed/>
    <w:rsid w:val="00933904"/>
    <w:rPr>
      <w:rFonts w:ascii="Tahoma" w:hAnsi="Tahoma" w:cs="Tahoma"/>
      <w:sz w:val="16"/>
      <w:szCs w:val="16"/>
    </w:rPr>
  </w:style>
  <w:style w:type="character" w:customStyle="1" w:styleId="BalloonTextChar">
    <w:name w:val="Balloon Text Char"/>
    <w:basedOn w:val="DefaultParagraphFont"/>
    <w:link w:val="BalloonText"/>
    <w:uiPriority w:val="99"/>
    <w:semiHidden/>
    <w:rsid w:val="00933904"/>
    <w:rPr>
      <w:rFonts w:ascii="Tahoma" w:hAnsi="Tahoma" w:cs="Tahoma"/>
      <w:color w:val="000000"/>
      <w:sz w:val="16"/>
      <w:szCs w:val="16"/>
    </w:rPr>
  </w:style>
  <w:style w:type="character" w:customStyle="1" w:styleId="Heading2Char">
    <w:name w:val="Heading 2 Char"/>
    <w:basedOn w:val="DefaultParagraphFont"/>
    <w:link w:val="Heading2"/>
    <w:uiPriority w:val="9"/>
    <w:rsid w:val="00F134C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134C2"/>
    <w:rPr>
      <w:rFonts w:ascii="Times New Roman" w:eastAsia="Times New Roman" w:hAnsi="Times New Roman" w:cs="Times New Roman"/>
      <w:b/>
      <w:bCs/>
      <w:sz w:val="27"/>
      <w:szCs w:val="27"/>
    </w:rPr>
  </w:style>
  <w:style w:type="paragraph" w:customStyle="1" w:styleId="p">
    <w:name w:val="p"/>
    <w:basedOn w:val="Normal"/>
    <w:rsid w:val="00F134C2"/>
    <w:pPr>
      <w:widowControl/>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DefaultParagraphFont"/>
    <w:rsid w:val="00F134C2"/>
  </w:style>
  <w:style w:type="character" w:styleId="Strong">
    <w:name w:val="Strong"/>
    <w:basedOn w:val="DefaultParagraphFont"/>
    <w:uiPriority w:val="22"/>
    <w:qFormat/>
    <w:rsid w:val="00F134C2"/>
    <w:rPr>
      <w:b/>
      <w:bCs/>
    </w:rPr>
  </w:style>
  <w:style w:type="character" w:customStyle="1" w:styleId="kwd-text">
    <w:name w:val="kwd-text"/>
    <w:basedOn w:val="DefaultParagraphFont"/>
    <w:rsid w:val="00F134C2"/>
  </w:style>
  <w:style w:type="paragraph" w:styleId="NormalWeb">
    <w:name w:val="Normal (Web)"/>
    <w:basedOn w:val="Normal"/>
    <w:uiPriority w:val="99"/>
    <w:semiHidden/>
    <w:unhideWhenUsed/>
    <w:rsid w:val="00F134C2"/>
    <w:pPr>
      <w:widowControl/>
      <w:spacing w:before="100" w:beforeAutospacing="1" w:after="100" w:afterAutospacing="1"/>
    </w:pPr>
    <w:rPr>
      <w:rFonts w:ascii="Times New Roman" w:eastAsia="Times New Roman" w:hAnsi="Times New Roman" w:cs="Times New Roman"/>
      <w:color w:val="auto"/>
    </w:rPr>
  </w:style>
  <w:style w:type="character" w:customStyle="1" w:styleId="element-citation">
    <w:name w:val="element-citation"/>
    <w:basedOn w:val="DefaultParagraphFont"/>
    <w:rsid w:val="00653FE7"/>
  </w:style>
  <w:style w:type="character" w:customStyle="1" w:styleId="ref-journal">
    <w:name w:val="ref-journal"/>
    <w:basedOn w:val="DefaultParagraphFont"/>
    <w:rsid w:val="00653FE7"/>
  </w:style>
  <w:style w:type="character" w:customStyle="1" w:styleId="ref-vol">
    <w:name w:val="ref-vol"/>
    <w:basedOn w:val="DefaultParagraphFont"/>
    <w:rsid w:val="00653FE7"/>
  </w:style>
  <w:style w:type="paragraph" w:styleId="ListParagraph">
    <w:name w:val="List Paragraph"/>
    <w:basedOn w:val="Normal"/>
    <w:uiPriority w:val="34"/>
    <w:qFormat/>
    <w:rsid w:val="00CB32A3"/>
    <w:pPr>
      <w:ind w:left="720"/>
      <w:contextualSpacing/>
    </w:pPr>
  </w:style>
  <w:style w:type="paragraph" w:styleId="Header">
    <w:name w:val="header"/>
    <w:basedOn w:val="Normal"/>
    <w:link w:val="HeaderChar"/>
    <w:uiPriority w:val="99"/>
    <w:unhideWhenUsed/>
    <w:rsid w:val="00997115"/>
    <w:pPr>
      <w:tabs>
        <w:tab w:val="center" w:pos="4680"/>
        <w:tab w:val="right" w:pos="9360"/>
      </w:tabs>
    </w:pPr>
  </w:style>
  <w:style w:type="character" w:customStyle="1" w:styleId="HeaderChar">
    <w:name w:val="Header Char"/>
    <w:basedOn w:val="DefaultParagraphFont"/>
    <w:link w:val="Header"/>
    <w:uiPriority w:val="99"/>
    <w:rsid w:val="00997115"/>
    <w:rPr>
      <w:color w:val="000000"/>
    </w:rPr>
  </w:style>
  <w:style w:type="paragraph" w:styleId="Footer">
    <w:name w:val="footer"/>
    <w:basedOn w:val="Normal"/>
    <w:link w:val="FooterChar"/>
    <w:uiPriority w:val="99"/>
    <w:unhideWhenUsed/>
    <w:rsid w:val="00997115"/>
    <w:pPr>
      <w:tabs>
        <w:tab w:val="center" w:pos="4680"/>
        <w:tab w:val="right" w:pos="9360"/>
      </w:tabs>
    </w:pPr>
  </w:style>
  <w:style w:type="character" w:customStyle="1" w:styleId="FooterChar">
    <w:name w:val="Footer Char"/>
    <w:basedOn w:val="DefaultParagraphFont"/>
    <w:link w:val="Footer"/>
    <w:uiPriority w:val="99"/>
    <w:rsid w:val="00997115"/>
    <w:rPr>
      <w:color w:val="000000"/>
    </w:rPr>
  </w:style>
  <w:style w:type="table" w:styleId="TableGrid">
    <w:name w:val="Table Grid"/>
    <w:basedOn w:val="TableNormal"/>
    <w:uiPriority w:val="59"/>
    <w:rsid w:val="00B378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Heading2">
    <w:name w:val="heading 2"/>
    <w:basedOn w:val="Normal"/>
    <w:link w:val="Heading2Char"/>
    <w:uiPriority w:val="9"/>
    <w:qFormat/>
    <w:rsid w:val="00F134C2"/>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Heading3">
    <w:name w:val="heading 3"/>
    <w:basedOn w:val="Normal"/>
    <w:link w:val="Heading3Char"/>
    <w:uiPriority w:val="9"/>
    <w:qFormat/>
    <w:rsid w:val="00F134C2"/>
    <w:pPr>
      <w:widowControl/>
      <w:spacing w:before="100" w:beforeAutospacing="1" w:after="100" w:afterAutospacing="1"/>
      <w:outlineLvl w:val="2"/>
    </w:pPr>
    <w:rPr>
      <w:rFonts w:ascii="Times New Roman" w:eastAsia="Times New Roman" w:hAnsi="Times New Roman" w:cs="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Bodytext9">
    <w:name w:val="Body text (9)_"/>
    <w:basedOn w:val="DefaultParagraphFont"/>
    <w:link w:val="Bodytext90"/>
    <w:rPr>
      <w:rFonts w:ascii="Times New Roman" w:eastAsia="Times New Roman" w:hAnsi="Times New Roman" w:cs="Times New Roman"/>
      <w:b/>
      <w:bCs/>
      <w:i w:val="0"/>
      <w:iCs w:val="0"/>
      <w:smallCaps w:val="0"/>
      <w:strike w:val="0"/>
      <w:spacing w:val="5"/>
      <w:sz w:val="27"/>
      <w:szCs w:val="27"/>
      <w:u w:val="none"/>
    </w:rPr>
  </w:style>
  <w:style w:type="character" w:customStyle="1" w:styleId="Bodytext914pt">
    <w:name w:val="Body text (9) + 14 pt"/>
    <w:basedOn w:val="Bodytext9"/>
    <w:rPr>
      <w:rFonts w:ascii="Times New Roman" w:eastAsia="Times New Roman" w:hAnsi="Times New Roman" w:cs="Times New Roman"/>
      <w:b/>
      <w:bCs/>
      <w:i w:val="0"/>
      <w:iCs w:val="0"/>
      <w:smallCaps w:val="0"/>
      <w:strike w:val="0"/>
      <w:color w:val="000000"/>
      <w:spacing w:val="5"/>
      <w:w w:val="100"/>
      <w:position w:val="0"/>
      <w:sz w:val="28"/>
      <w:szCs w:val="28"/>
      <w:u w:val="none"/>
      <w:lang w:val="en-US"/>
    </w:rPr>
  </w:style>
  <w:style w:type="character" w:customStyle="1" w:styleId="Heading12">
    <w:name w:val="Heading #1 (2)_"/>
    <w:basedOn w:val="DefaultParagraphFont"/>
    <w:link w:val="Heading120"/>
    <w:rPr>
      <w:rFonts w:ascii="Times New Roman" w:eastAsia="Times New Roman" w:hAnsi="Times New Roman" w:cs="Times New Roman"/>
      <w:b/>
      <w:bCs/>
      <w:i w:val="0"/>
      <w:iCs w:val="0"/>
      <w:smallCaps w:val="0"/>
      <w:strike w:val="0"/>
      <w:spacing w:val="7"/>
      <w:sz w:val="58"/>
      <w:szCs w:val="58"/>
      <w:u w:val="none"/>
    </w:rPr>
  </w:style>
  <w:style w:type="character" w:customStyle="1" w:styleId="Heading121">
    <w:name w:val="Heading #1 (2)"/>
    <w:basedOn w:val="Heading12"/>
    <w:rPr>
      <w:rFonts w:ascii="Times New Roman" w:eastAsia="Times New Roman" w:hAnsi="Times New Roman" w:cs="Times New Roman"/>
      <w:b/>
      <w:bCs/>
      <w:i w:val="0"/>
      <w:iCs w:val="0"/>
      <w:smallCaps w:val="0"/>
      <w:strike w:val="0"/>
      <w:color w:val="000000"/>
      <w:spacing w:val="7"/>
      <w:w w:val="100"/>
      <w:position w:val="0"/>
      <w:sz w:val="58"/>
      <w:szCs w:val="58"/>
      <w:u w:val="none"/>
      <w:lang w:val="en-US"/>
    </w:rPr>
  </w:style>
  <w:style w:type="character" w:customStyle="1" w:styleId="Bodytext5">
    <w:name w:val="Body text (5)_"/>
    <w:basedOn w:val="DefaultParagraphFont"/>
    <w:link w:val="Bodytext50"/>
    <w:rPr>
      <w:rFonts w:ascii="Times New Roman" w:eastAsia="Times New Roman" w:hAnsi="Times New Roman" w:cs="Times New Roman"/>
      <w:b/>
      <w:bCs/>
      <w:i w:val="0"/>
      <w:iCs w:val="0"/>
      <w:smallCaps w:val="0"/>
      <w:strike w:val="0"/>
      <w:spacing w:val="3"/>
      <w:sz w:val="37"/>
      <w:szCs w:val="37"/>
      <w:u w:val="none"/>
    </w:rPr>
  </w:style>
  <w:style w:type="character" w:customStyle="1" w:styleId="Bodytext5Spacing0pt">
    <w:name w:val="Body text (5) + Spacing 0 pt"/>
    <w:basedOn w:val="Bodytext5"/>
    <w:rPr>
      <w:rFonts w:ascii="Times New Roman" w:eastAsia="Times New Roman" w:hAnsi="Times New Roman" w:cs="Times New Roman"/>
      <w:b/>
      <w:bCs/>
      <w:i w:val="0"/>
      <w:iCs w:val="0"/>
      <w:smallCaps w:val="0"/>
      <w:strike w:val="0"/>
      <w:color w:val="000000"/>
      <w:spacing w:val="6"/>
      <w:w w:val="100"/>
      <w:position w:val="0"/>
      <w:sz w:val="37"/>
      <w:szCs w:val="37"/>
      <w:u w:val="none"/>
      <w:lang w:val="en-US"/>
    </w:rPr>
  </w:style>
  <w:style w:type="character" w:customStyle="1" w:styleId="Bodytext14">
    <w:name w:val="Body text (14)_"/>
    <w:basedOn w:val="DefaultParagraphFont"/>
    <w:link w:val="Bodytext140"/>
    <w:rPr>
      <w:rFonts w:ascii="Times New Roman" w:eastAsia="Times New Roman" w:hAnsi="Times New Roman" w:cs="Times New Roman"/>
      <w:b/>
      <w:bCs/>
      <w:i w:val="0"/>
      <w:iCs w:val="0"/>
      <w:smallCaps w:val="0"/>
      <w:strike w:val="0"/>
      <w:spacing w:val="2"/>
      <w:sz w:val="48"/>
      <w:szCs w:val="48"/>
      <w:u w:val="none"/>
    </w:rPr>
  </w:style>
  <w:style w:type="character" w:customStyle="1" w:styleId="Bodytext141">
    <w:name w:val="Body text (14)"/>
    <w:basedOn w:val="Bodytext14"/>
    <w:rPr>
      <w:rFonts w:ascii="Times New Roman" w:eastAsia="Times New Roman" w:hAnsi="Times New Roman" w:cs="Times New Roman"/>
      <w:b/>
      <w:bCs/>
      <w:i w:val="0"/>
      <w:iCs w:val="0"/>
      <w:smallCaps w:val="0"/>
      <w:strike w:val="0"/>
      <w:color w:val="000000"/>
      <w:spacing w:val="2"/>
      <w:w w:val="100"/>
      <w:position w:val="0"/>
      <w:sz w:val="48"/>
      <w:szCs w:val="48"/>
      <w:u w:val="none"/>
      <w:lang w:val="en-US"/>
    </w:rPr>
  </w:style>
  <w:style w:type="character" w:customStyle="1" w:styleId="Heading35">
    <w:name w:val="Heading #3 (5)_"/>
    <w:basedOn w:val="DefaultParagraphFont"/>
    <w:link w:val="Heading350"/>
    <w:rPr>
      <w:rFonts w:ascii="Times New Roman" w:eastAsia="Times New Roman" w:hAnsi="Times New Roman" w:cs="Times New Roman"/>
      <w:b/>
      <w:bCs/>
      <w:i w:val="0"/>
      <w:iCs w:val="0"/>
      <w:smallCaps w:val="0"/>
      <w:strike w:val="0"/>
      <w:spacing w:val="4"/>
      <w:sz w:val="44"/>
      <w:szCs w:val="44"/>
      <w:u w:val="none"/>
    </w:rPr>
  </w:style>
  <w:style w:type="character" w:customStyle="1" w:styleId="Heading351">
    <w:name w:val="Heading #3 (5)"/>
    <w:basedOn w:val="Heading35"/>
    <w:rPr>
      <w:rFonts w:ascii="Times New Roman" w:eastAsia="Times New Roman" w:hAnsi="Times New Roman" w:cs="Times New Roman"/>
      <w:b/>
      <w:bCs/>
      <w:i w:val="0"/>
      <w:iCs w:val="0"/>
      <w:smallCaps w:val="0"/>
      <w:strike w:val="0"/>
      <w:color w:val="000000"/>
      <w:spacing w:val="4"/>
      <w:w w:val="100"/>
      <w:position w:val="0"/>
      <w:sz w:val="44"/>
      <w:szCs w:val="44"/>
      <w:u w:val="none"/>
      <w:lang w:val="en-US"/>
    </w:rPr>
  </w:style>
  <w:style w:type="character" w:customStyle="1" w:styleId="Heading22">
    <w:name w:val="Heading #2 (2)_"/>
    <w:basedOn w:val="DefaultParagraphFont"/>
    <w:link w:val="Heading220"/>
    <w:rPr>
      <w:rFonts w:ascii="Times New Roman" w:eastAsia="Times New Roman" w:hAnsi="Times New Roman" w:cs="Times New Roman"/>
      <w:b/>
      <w:bCs/>
      <w:i w:val="0"/>
      <w:iCs w:val="0"/>
      <w:smallCaps w:val="0"/>
      <w:strike w:val="0"/>
      <w:spacing w:val="1"/>
      <w:sz w:val="48"/>
      <w:szCs w:val="48"/>
      <w:u w:val="none"/>
    </w:rPr>
  </w:style>
  <w:style w:type="character" w:customStyle="1" w:styleId="Heading221">
    <w:name w:val="Heading #2 (2)"/>
    <w:basedOn w:val="Heading22"/>
    <w:rPr>
      <w:rFonts w:ascii="Times New Roman" w:eastAsia="Times New Roman" w:hAnsi="Times New Roman" w:cs="Times New Roman"/>
      <w:b/>
      <w:bCs/>
      <w:i w:val="0"/>
      <w:iCs w:val="0"/>
      <w:smallCaps w:val="0"/>
      <w:strike w:val="0"/>
      <w:color w:val="000000"/>
      <w:spacing w:val="1"/>
      <w:w w:val="100"/>
      <w:position w:val="0"/>
      <w:sz w:val="48"/>
      <w:szCs w:val="48"/>
      <w:u w:val="none"/>
      <w:lang w:val="en-US"/>
    </w:rPr>
  </w:style>
  <w:style w:type="character" w:customStyle="1" w:styleId="Bodytext4">
    <w:name w:val="Body text (4)_"/>
    <w:basedOn w:val="DefaultParagraphFont"/>
    <w:link w:val="Bodytext40"/>
    <w:rPr>
      <w:rFonts w:ascii="Times New Roman" w:eastAsia="Times New Roman" w:hAnsi="Times New Roman" w:cs="Times New Roman"/>
      <w:b/>
      <w:bCs/>
      <w:i/>
      <w:iCs/>
      <w:smallCaps w:val="0"/>
      <w:strike w:val="0"/>
      <w:spacing w:val="14"/>
      <w:sz w:val="32"/>
      <w:szCs w:val="32"/>
      <w:u w:val="none"/>
    </w:rPr>
  </w:style>
  <w:style w:type="character" w:customStyle="1" w:styleId="Bodytext">
    <w:name w:val="Body text_"/>
    <w:basedOn w:val="DefaultParagraphFont"/>
    <w:link w:val="BodyText2"/>
    <w:rPr>
      <w:rFonts w:ascii="Times New Roman" w:eastAsia="Times New Roman" w:hAnsi="Times New Roman" w:cs="Times New Roman"/>
      <w:b w:val="0"/>
      <w:bCs w:val="0"/>
      <w:i w:val="0"/>
      <w:iCs w:val="0"/>
      <w:smallCaps w:val="0"/>
      <w:strike w:val="0"/>
      <w:spacing w:val="5"/>
      <w:sz w:val="23"/>
      <w:szCs w:val="23"/>
      <w:u w:val="none"/>
    </w:rPr>
  </w:style>
  <w:style w:type="character" w:customStyle="1" w:styleId="Bodytext135ptSpacing0pt">
    <w:name w:val="Body text + 13.5 pt;Spacing 0 pt"/>
    <w:basedOn w:val="Bodytex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en-US"/>
    </w:rPr>
  </w:style>
  <w:style w:type="character" w:customStyle="1" w:styleId="BodytextBoldItalicSpacing0pt">
    <w:name w:val="Body text + Bold;Italic;Spacing 0 pt"/>
    <w:basedOn w:val="Bodytext"/>
    <w:rPr>
      <w:rFonts w:ascii="Times New Roman" w:eastAsia="Times New Roman" w:hAnsi="Times New Roman" w:cs="Times New Roman"/>
      <w:b/>
      <w:bCs/>
      <w:i/>
      <w:iCs/>
      <w:smallCaps w:val="0"/>
      <w:strike w:val="0"/>
      <w:color w:val="000000"/>
      <w:spacing w:val="2"/>
      <w:w w:val="100"/>
      <w:position w:val="0"/>
      <w:sz w:val="23"/>
      <w:szCs w:val="23"/>
      <w:u w:val="none"/>
      <w:lang w:val="en-US"/>
    </w:rPr>
  </w:style>
  <w:style w:type="character" w:customStyle="1" w:styleId="Bodytext10ptSpacing0pt">
    <w:name w:val="Body text + 10 pt;Spacing 0 pt"/>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ar-SA"/>
    </w:rPr>
  </w:style>
  <w:style w:type="character" w:customStyle="1" w:styleId="BodytextBoldSpacing0pt">
    <w:name w:val="Body text + Bold;Spacing 0 pt"/>
    <w:basedOn w:val="Bodytext"/>
    <w:rPr>
      <w:rFonts w:ascii="Times New Roman" w:eastAsia="Times New Roman" w:hAnsi="Times New Roman" w:cs="Times New Roman"/>
      <w:b/>
      <w:bCs/>
      <w:i w:val="0"/>
      <w:iCs w:val="0"/>
      <w:smallCaps w:val="0"/>
      <w:strike w:val="0"/>
      <w:color w:val="000000"/>
      <w:spacing w:val="6"/>
      <w:w w:val="100"/>
      <w:position w:val="0"/>
      <w:sz w:val="23"/>
      <w:szCs w:val="23"/>
      <w:u w:val="none"/>
      <w:lang w:val="en-US"/>
    </w:rPr>
  </w:style>
  <w:style w:type="character" w:customStyle="1" w:styleId="Bodytext12ptBoldItalicSpacing0pt">
    <w:name w:val="Body text + 12 pt;Bold;Italic;Spacing 0 pt"/>
    <w:basedOn w:val="Bodytext"/>
    <w:rPr>
      <w:rFonts w:ascii="Times New Roman" w:eastAsia="Times New Roman" w:hAnsi="Times New Roman" w:cs="Times New Roman"/>
      <w:b/>
      <w:bCs/>
      <w:i/>
      <w:iCs/>
      <w:smallCaps w:val="0"/>
      <w:strike w:val="0"/>
      <w:color w:val="000000"/>
      <w:spacing w:val="-16"/>
      <w:w w:val="100"/>
      <w:position w:val="0"/>
      <w:sz w:val="24"/>
      <w:szCs w:val="24"/>
      <w:u w:val="none"/>
      <w:lang w:val="en-US"/>
    </w:rPr>
  </w:style>
  <w:style w:type="character" w:customStyle="1" w:styleId="BodytextSpacing2pt">
    <w:name w:val="Body text + Spacing 2 pt"/>
    <w:basedOn w:val="Bodytext"/>
    <w:rPr>
      <w:rFonts w:ascii="Times New Roman" w:eastAsia="Times New Roman" w:hAnsi="Times New Roman" w:cs="Times New Roman"/>
      <w:b w:val="0"/>
      <w:bCs w:val="0"/>
      <w:i w:val="0"/>
      <w:iCs w:val="0"/>
      <w:smallCaps w:val="0"/>
      <w:strike w:val="0"/>
      <w:color w:val="000000"/>
      <w:spacing w:val="48"/>
      <w:w w:val="100"/>
      <w:position w:val="0"/>
      <w:sz w:val="23"/>
      <w:szCs w:val="23"/>
      <w:u w:val="none"/>
      <w:lang w:val="en-US"/>
    </w:rPr>
  </w:style>
  <w:style w:type="character" w:customStyle="1" w:styleId="Bodytext95ptBoldSpacing0pt">
    <w:name w:val="Body text + 9.5 pt;Bold;Spacing 0 pt"/>
    <w:basedOn w:val="Bodytext"/>
    <w:rPr>
      <w:rFonts w:ascii="Times New Roman" w:eastAsia="Times New Roman" w:hAnsi="Times New Roman" w:cs="Times New Roman"/>
      <w:b/>
      <w:bCs/>
      <w:i w:val="0"/>
      <w:iCs w:val="0"/>
      <w:smallCaps w:val="0"/>
      <w:strike w:val="0"/>
      <w:color w:val="000000"/>
      <w:spacing w:val="2"/>
      <w:w w:val="100"/>
      <w:position w:val="0"/>
      <w:sz w:val="19"/>
      <w:szCs w:val="19"/>
      <w:u w:val="none"/>
      <w:lang w:val="en-US"/>
    </w:rPr>
  </w:style>
  <w:style w:type="character" w:customStyle="1" w:styleId="Heading4">
    <w:name w:val="Heading #4_"/>
    <w:basedOn w:val="DefaultParagraphFont"/>
    <w:link w:val="Heading40"/>
    <w:rPr>
      <w:rFonts w:ascii="Times New Roman" w:eastAsia="Times New Roman" w:hAnsi="Times New Roman" w:cs="Times New Roman"/>
      <w:b/>
      <w:bCs/>
      <w:i w:val="0"/>
      <w:iCs w:val="0"/>
      <w:smallCaps w:val="0"/>
      <w:strike w:val="0"/>
      <w:spacing w:val="4"/>
      <w:sz w:val="28"/>
      <w:szCs w:val="28"/>
      <w:u w:val="none"/>
    </w:rPr>
  </w:style>
  <w:style w:type="character" w:customStyle="1" w:styleId="Heading41">
    <w:name w:val="Heading #4"/>
    <w:basedOn w:val="Heading4"/>
    <w:rPr>
      <w:rFonts w:ascii="Times New Roman" w:eastAsia="Times New Roman" w:hAnsi="Times New Roman" w:cs="Times New Roman"/>
      <w:b/>
      <w:bCs/>
      <w:i w:val="0"/>
      <w:iCs w:val="0"/>
      <w:smallCaps w:val="0"/>
      <w:strike w:val="0"/>
      <w:color w:val="000000"/>
      <w:spacing w:val="4"/>
      <w:w w:val="100"/>
      <w:position w:val="0"/>
      <w:sz w:val="28"/>
      <w:szCs w:val="28"/>
      <w:u w:val="single"/>
      <w:lang w:val="en-US"/>
    </w:rPr>
  </w:style>
  <w:style w:type="character" w:customStyle="1" w:styleId="Heading42">
    <w:name w:val="Heading #4 (2)_"/>
    <w:basedOn w:val="DefaultParagraphFont"/>
    <w:link w:val="Heading420"/>
    <w:rPr>
      <w:rFonts w:ascii="Times New Roman" w:eastAsia="Times New Roman" w:hAnsi="Times New Roman" w:cs="Times New Roman"/>
      <w:b/>
      <w:bCs/>
      <w:i/>
      <w:iCs/>
      <w:smallCaps w:val="0"/>
      <w:strike w:val="0"/>
      <w:spacing w:val="4"/>
      <w:sz w:val="27"/>
      <w:szCs w:val="27"/>
      <w:u w:val="none"/>
    </w:rPr>
  </w:style>
  <w:style w:type="character" w:customStyle="1" w:styleId="Heading4214ptNotItalic">
    <w:name w:val="Heading #4 (2) + 14 pt;Not Italic"/>
    <w:basedOn w:val="Heading42"/>
    <w:rPr>
      <w:rFonts w:ascii="Times New Roman" w:eastAsia="Times New Roman" w:hAnsi="Times New Roman" w:cs="Times New Roman"/>
      <w:b/>
      <w:bCs/>
      <w:i/>
      <w:iCs/>
      <w:smallCaps w:val="0"/>
      <w:strike w:val="0"/>
      <w:color w:val="000000"/>
      <w:spacing w:val="4"/>
      <w:w w:val="100"/>
      <w:position w:val="0"/>
      <w:sz w:val="28"/>
      <w:szCs w:val="28"/>
      <w:u w:val="single"/>
      <w:lang w:val="en-US"/>
    </w:rPr>
  </w:style>
  <w:style w:type="character" w:customStyle="1" w:styleId="Heading4214ptNotItalic0">
    <w:name w:val="Heading #4 (2) + 14 pt;Not Italic"/>
    <w:basedOn w:val="Heading42"/>
    <w:rPr>
      <w:rFonts w:ascii="Times New Roman" w:eastAsia="Times New Roman" w:hAnsi="Times New Roman" w:cs="Times New Roman"/>
      <w:b/>
      <w:bCs/>
      <w:i/>
      <w:iCs/>
      <w:smallCaps w:val="0"/>
      <w:strike w:val="0"/>
      <w:color w:val="000000"/>
      <w:spacing w:val="4"/>
      <w:w w:val="100"/>
      <w:position w:val="0"/>
      <w:sz w:val="28"/>
      <w:szCs w:val="28"/>
      <w:u w:val="none"/>
    </w:rPr>
  </w:style>
  <w:style w:type="character" w:customStyle="1" w:styleId="Picturecaption">
    <w:name w:val="Picture caption_"/>
    <w:basedOn w:val="DefaultParagraphFont"/>
    <w:link w:val="Picturecaption0"/>
    <w:rPr>
      <w:rFonts w:ascii="Times New Roman" w:eastAsia="Times New Roman" w:hAnsi="Times New Roman" w:cs="Times New Roman"/>
      <w:b/>
      <w:bCs/>
      <w:i/>
      <w:iCs/>
      <w:smallCaps w:val="0"/>
      <w:strike w:val="0"/>
      <w:spacing w:val="2"/>
      <w:sz w:val="23"/>
      <w:szCs w:val="23"/>
      <w:u w:val="none"/>
    </w:rPr>
  </w:style>
  <w:style w:type="character" w:customStyle="1" w:styleId="Picturecaption12ptSpacing0pt">
    <w:name w:val="Picture caption + 12 pt;Spacing 0 pt"/>
    <w:basedOn w:val="Picturecaption"/>
    <w:rPr>
      <w:rFonts w:ascii="Times New Roman" w:eastAsia="Times New Roman" w:hAnsi="Times New Roman" w:cs="Times New Roman"/>
      <w:b/>
      <w:bCs/>
      <w:i/>
      <w:iCs/>
      <w:smallCaps w:val="0"/>
      <w:strike w:val="0"/>
      <w:color w:val="000000"/>
      <w:spacing w:val="-16"/>
      <w:w w:val="100"/>
      <w:position w:val="0"/>
      <w:sz w:val="24"/>
      <w:szCs w:val="24"/>
      <w:u w:val="none"/>
      <w:lang w:val="en-US"/>
    </w:rPr>
  </w:style>
  <w:style w:type="character" w:customStyle="1" w:styleId="PicturecaptionNotBoldNotItalicSpacing0pt">
    <w:name w:val="Picture caption + Not Bold;Not Italic;Spacing 0 pt"/>
    <w:basedOn w:val="Picturecaption"/>
    <w:rPr>
      <w:rFonts w:ascii="Times New Roman" w:eastAsia="Times New Roman" w:hAnsi="Times New Roman" w:cs="Times New Roman"/>
      <w:b/>
      <w:bCs/>
      <w:i/>
      <w:iCs/>
      <w:smallCaps w:val="0"/>
      <w:strike w:val="0"/>
      <w:color w:val="000000"/>
      <w:spacing w:val="5"/>
      <w:w w:val="100"/>
      <w:position w:val="0"/>
      <w:sz w:val="23"/>
      <w:szCs w:val="23"/>
      <w:u w:val="none"/>
      <w:lang w:val="en-US"/>
    </w:rPr>
  </w:style>
  <w:style w:type="character" w:customStyle="1" w:styleId="Bodytext185ptBoldSpacing0pt">
    <w:name w:val="Body text + 18.5 pt;Bold;Spacing 0 pt"/>
    <w:basedOn w:val="Bodytext"/>
    <w:rPr>
      <w:rFonts w:ascii="Times New Roman" w:eastAsia="Times New Roman" w:hAnsi="Times New Roman" w:cs="Times New Roman"/>
      <w:b/>
      <w:bCs/>
      <w:i w:val="0"/>
      <w:iCs w:val="0"/>
      <w:smallCaps w:val="0"/>
      <w:strike w:val="0"/>
      <w:color w:val="000000"/>
      <w:spacing w:val="7"/>
      <w:w w:val="100"/>
      <w:position w:val="0"/>
      <w:sz w:val="37"/>
      <w:szCs w:val="37"/>
      <w:u w:val="single"/>
      <w:lang w:val="en-US"/>
    </w:rPr>
  </w:style>
  <w:style w:type="character" w:customStyle="1" w:styleId="Bodytext185ptBoldSpacing0pt0">
    <w:name w:val="Body text + 18.5 pt;Bold;Spacing 0 pt"/>
    <w:basedOn w:val="Bodytext"/>
    <w:rPr>
      <w:rFonts w:ascii="Times New Roman" w:eastAsia="Times New Roman" w:hAnsi="Times New Roman" w:cs="Times New Roman"/>
      <w:b/>
      <w:bCs/>
      <w:i w:val="0"/>
      <w:iCs w:val="0"/>
      <w:smallCaps w:val="0"/>
      <w:strike w:val="0"/>
      <w:color w:val="000000"/>
      <w:spacing w:val="7"/>
      <w:w w:val="100"/>
      <w:position w:val="0"/>
      <w:sz w:val="37"/>
      <w:szCs w:val="37"/>
      <w:u w:val="none"/>
    </w:rPr>
  </w:style>
  <w:style w:type="character" w:customStyle="1" w:styleId="BodyText1">
    <w:name w:val="Body Text1"/>
    <w:basedOn w:val="Bodytext"/>
    <w:rPr>
      <w:rFonts w:ascii="Times New Roman" w:eastAsia="Times New Roman" w:hAnsi="Times New Roman" w:cs="Times New Roman"/>
      <w:b w:val="0"/>
      <w:bCs w:val="0"/>
      <w:i w:val="0"/>
      <w:iCs w:val="0"/>
      <w:smallCaps w:val="0"/>
      <w:strike w:val="0"/>
      <w:color w:val="000000"/>
      <w:spacing w:val="5"/>
      <w:w w:val="100"/>
      <w:position w:val="0"/>
      <w:sz w:val="23"/>
      <w:szCs w:val="23"/>
      <w:u w:val="single"/>
      <w:lang w:val="en-US"/>
    </w:rPr>
  </w:style>
  <w:style w:type="character" w:customStyle="1" w:styleId="Bodytext13">
    <w:name w:val="Body text (13)_"/>
    <w:basedOn w:val="DefaultParagraphFont"/>
    <w:link w:val="Bodytext130"/>
    <w:rPr>
      <w:rFonts w:ascii="Times New Roman" w:eastAsia="Times New Roman" w:hAnsi="Times New Roman" w:cs="Times New Roman"/>
      <w:b/>
      <w:bCs/>
      <w:i w:val="0"/>
      <w:iCs w:val="0"/>
      <w:smallCaps w:val="0"/>
      <w:strike w:val="0"/>
      <w:spacing w:val="6"/>
      <w:sz w:val="23"/>
      <w:szCs w:val="23"/>
      <w:u w:val="none"/>
    </w:rPr>
  </w:style>
  <w:style w:type="character" w:customStyle="1" w:styleId="Bodytext1312ptSpacing0pt">
    <w:name w:val="Body text (13) + 12 pt;Spacing 0 pt"/>
    <w:basedOn w:val="Bodytext13"/>
    <w:rPr>
      <w:rFonts w:ascii="Times New Roman" w:eastAsia="Times New Roman" w:hAnsi="Times New Roman" w:cs="Times New Roman"/>
      <w:b/>
      <w:bCs/>
      <w:i w:val="0"/>
      <w:iCs w:val="0"/>
      <w:smallCaps w:val="0"/>
      <w:strike w:val="0"/>
      <w:color w:val="000000"/>
      <w:spacing w:val="5"/>
      <w:w w:val="100"/>
      <w:position w:val="0"/>
      <w:sz w:val="24"/>
      <w:szCs w:val="24"/>
      <w:u w:val="none"/>
      <w:lang w:val="en-US"/>
    </w:rPr>
  </w:style>
  <w:style w:type="character" w:customStyle="1" w:styleId="Bodytext13NotBoldSpacing0pt">
    <w:name w:val="Body text (13) + Not Bold;Spacing 0 pt"/>
    <w:basedOn w:val="Bodytext13"/>
    <w:rPr>
      <w:rFonts w:ascii="Times New Roman" w:eastAsia="Times New Roman" w:hAnsi="Times New Roman" w:cs="Times New Roman"/>
      <w:b/>
      <w:bCs/>
      <w:i w:val="0"/>
      <w:iCs w:val="0"/>
      <w:smallCaps w:val="0"/>
      <w:strike w:val="0"/>
      <w:color w:val="000000"/>
      <w:spacing w:val="5"/>
      <w:w w:val="100"/>
      <w:position w:val="0"/>
      <w:sz w:val="23"/>
      <w:szCs w:val="23"/>
      <w:u w:val="none"/>
      <w:lang w:val="en-US"/>
    </w:rPr>
  </w:style>
  <w:style w:type="character" w:customStyle="1" w:styleId="BodytextArialUnicodeMS12ptSpacing0pt">
    <w:name w:val="Body text + Arial Unicode MS;12 pt;Spacing 0 pt"/>
    <w:basedOn w:val="Bodytext"/>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ar-SA"/>
    </w:rPr>
  </w:style>
  <w:style w:type="character" w:customStyle="1" w:styleId="Heading410ptSpacing0pt">
    <w:name w:val="Heading #4 + 10 pt;Spacing 0 pt"/>
    <w:basedOn w:val="Heading4"/>
    <w:rPr>
      <w:rFonts w:ascii="Times New Roman" w:eastAsia="Times New Roman" w:hAnsi="Times New Roman" w:cs="Times New Roman"/>
      <w:b/>
      <w:bCs/>
      <w:i w:val="0"/>
      <w:iCs w:val="0"/>
      <w:smallCaps w:val="0"/>
      <w:strike w:val="0"/>
      <w:color w:val="000000"/>
      <w:spacing w:val="5"/>
      <w:w w:val="100"/>
      <w:position w:val="0"/>
      <w:sz w:val="20"/>
      <w:szCs w:val="20"/>
      <w:u w:val="none"/>
      <w:lang w:val="en-US"/>
    </w:rPr>
  </w:style>
  <w:style w:type="character" w:customStyle="1" w:styleId="Picturecaption20">
    <w:name w:val="Picture caption (20)_"/>
    <w:basedOn w:val="DefaultParagraphFont"/>
    <w:link w:val="Picturecaption200"/>
    <w:rPr>
      <w:rFonts w:ascii="Times New Roman" w:eastAsia="Times New Roman" w:hAnsi="Times New Roman" w:cs="Times New Roman"/>
      <w:b/>
      <w:bCs/>
      <w:i w:val="0"/>
      <w:iCs w:val="0"/>
      <w:smallCaps w:val="0"/>
      <w:strike w:val="0"/>
      <w:spacing w:val="11"/>
      <w:sz w:val="22"/>
      <w:szCs w:val="22"/>
      <w:u w:val="none"/>
    </w:rPr>
  </w:style>
  <w:style w:type="character" w:customStyle="1" w:styleId="Picturecaption2012ptSpacing0pt">
    <w:name w:val="Picture caption (20) + 12 pt;Spacing 0 pt"/>
    <w:basedOn w:val="Picturecaption20"/>
    <w:rPr>
      <w:rFonts w:ascii="Times New Roman" w:eastAsia="Times New Roman" w:hAnsi="Times New Roman" w:cs="Times New Roman"/>
      <w:b/>
      <w:bCs/>
      <w:i w:val="0"/>
      <w:iCs w:val="0"/>
      <w:smallCaps w:val="0"/>
      <w:strike w:val="0"/>
      <w:color w:val="000000"/>
      <w:spacing w:val="5"/>
      <w:w w:val="100"/>
      <w:position w:val="0"/>
      <w:sz w:val="24"/>
      <w:szCs w:val="24"/>
      <w:u w:val="none"/>
      <w:lang w:val="en-US"/>
    </w:rPr>
  </w:style>
  <w:style w:type="character" w:customStyle="1" w:styleId="BodytextBoldSpacing0pt0">
    <w:name w:val="Body text + Bold;Spacing 0 pt"/>
    <w:basedOn w:val="Bodytext"/>
    <w:rPr>
      <w:rFonts w:ascii="Times New Roman" w:eastAsia="Times New Roman" w:hAnsi="Times New Roman" w:cs="Times New Roman"/>
      <w:b/>
      <w:bCs/>
      <w:i w:val="0"/>
      <w:iCs w:val="0"/>
      <w:smallCaps w:val="0"/>
      <w:strike w:val="0"/>
      <w:color w:val="000000"/>
      <w:spacing w:val="7"/>
      <w:w w:val="100"/>
      <w:position w:val="0"/>
      <w:sz w:val="23"/>
      <w:szCs w:val="23"/>
      <w:u w:val="none"/>
      <w:lang w:val="en-US"/>
    </w:rPr>
  </w:style>
  <w:style w:type="character" w:customStyle="1" w:styleId="Bodytext12ptBoldItalicSpacing0pt0">
    <w:name w:val="Body text + 12 pt;Bold;Italic;Spacing 0 pt"/>
    <w:basedOn w:val="Bodytext"/>
    <w:rPr>
      <w:rFonts w:ascii="Times New Roman" w:eastAsia="Times New Roman" w:hAnsi="Times New Roman" w:cs="Times New Roman"/>
      <w:b/>
      <w:bCs/>
      <w:i/>
      <w:iCs/>
      <w:smallCaps w:val="0"/>
      <w:strike w:val="0"/>
      <w:color w:val="000000"/>
      <w:spacing w:val="3"/>
      <w:w w:val="100"/>
      <w:position w:val="0"/>
      <w:sz w:val="24"/>
      <w:szCs w:val="24"/>
      <w:u w:val="none"/>
      <w:lang w:val="en-US"/>
    </w:rPr>
  </w:style>
  <w:style w:type="character" w:customStyle="1" w:styleId="Picturecaption20115ptSpacing0pt">
    <w:name w:val="Picture caption (20) + 11.5 pt;Spacing 0 pt"/>
    <w:basedOn w:val="Picturecaption20"/>
    <w:rPr>
      <w:rFonts w:ascii="Times New Roman" w:eastAsia="Times New Roman" w:hAnsi="Times New Roman" w:cs="Times New Roman"/>
      <w:b/>
      <w:bCs/>
      <w:i w:val="0"/>
      <w:iCs w:val="0"/>
      <w:smallCaps w:val="0"/>
      <w:strike w:val="0"/>
      <w:color w:val="000000"/>
      <w:spacing w:val="6"/>
      <w:w w:val="100"/>
      <w:position w:val="0"/>
      <w:sz w:val="23"/>
      <w:szCs w:val="23"/>
      <w:u w:val="none"/>
      <w:lang w:val="en-US"/>
    </w:rPr>
  </w:style>
  <w:style w:type="character" w:customStyle="1" w:styleId="BodytextArialUnicodeMS13ptSpacing0pt">
    <w:name w:val="Body text + Arial Unicode MS;13 pt;Spacing 0 pt"/>
    <w:basedOn w:val="Bodytext"/>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ar-SA"/>
    </w:rPr>
  </w:style>
  <w:style w:type="character" w:customStyle="1" w:styleId="Bodytext75ptSpacing0pt">
    <w:name w:val="Body text + 7.5 pt;Spacing 0 pt"/>
    <w:basedOn w:val="Bodytex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ar-SA"/>
    </w:rPr>
  </w:style>
  <w:style w:type="character" w:customStyle="1" w:styleId="Heading34">
    <w:name w:val="Heading #3 (4)_"/>
    <w:basedOn w:val="DefaultParagraphFont"/>
    <w:link w:val="Heading340"/>
    <w:rPr>
      <w:rFonts w:ascii="Times New Roman" w:eastAsia="Times New Roman" w:hAnsi="Times New Roman" w:cs="Times New Roman"/>
      <w:b/>
      <w:bCs/>
      <w:i w:val="0"/>
      <w:iCs w:val="0"/>
      <w:smallCaps w:val="0"/>
      <w:strike w:val="0"/>
      <w:spacing w:val="3"/>
      <w:sz w:val="31"/>
      <w:szCs w:val="31"/>
      <w:u w:val="none"/>
    </w:rPr>
  </w:style>
  <w:style w:type="character" w:customStyle="1" w:styleId="Heading43">
    <w:name w:val="Heading #4 (3)_"/>
    <w:basedOn w:val="DefaultParagraphFont"/>
    <w:link w:val="Heading430"/>
    <w:rPr>
      <w:rFonts w:ascii="Times New Roman" w:eastAsia="Times New Roman" w:hAnsi="Times New Roman" w:cs="Times New Roman"/>
      <w:b/>
      <w:bCs/>
      <w:i w:val="0"/>
      <w:iCs w:val="0"/>
      <w:smallCaps w:val="0"/>
      <w:strike w:val="0"/>
      <w:spacing w:val="5"/>
      <w:u w:val="none"/>
    </w:rPr>
  </w:style>
  <w:style w:type="character" w:customStyle="1" w:styleId="Heading431">
    <w:name w:val="Heading #4 (3)"/>
    <w:basedOn w:val="Heading43"/>
    <w:rPr>
      <w:rFonts w:ascii="Times New Roman" w:eastAsia="Times New Roman" w:hAnsi="Times New Roman" w:cs="Times New Roman"/>
      <w:b/>
      <w:bCs/>
      <w:i w:val="0"/>
      <w:iCs w:val="0"/>
      <w:smallCaps w:val="0"/>
      <w:strike w:val="0"/>
      <w:color w:val="000000"/>
      <w:spacing w:val="5"/>
      <w:w w:val="100"/>
      <w:position w:val="0"/>
      <w:sz w:val="24"/>
      <w:szCs w:val="24"/>
      <w:u w:val="single"/>
      <w:lang w:val="en-US"/>
    </w:rPr>
  </w:style>
  <w:style w:type="character" w:customStyle="1" w:styleId="Picturecaption8">
    <w:name w:val="Picture caption (8)_"/>
    <w:basedOn w:val="DefaultParagraphFont"/>
    <w:link w:val="Picturecaption80"/>
    <w:rPr>
      <w:rFonts w:ascii="Times New Roman" w:eastAsia="Times New Roman" w:hAnsi="Times New Roman" w:cs="Times New Roman"/>
      <w:b/>
      <w:bCs/>
      <w:i w:val="0"/>
      <w:iCs w:val="0"/>
      <w:smallCaps w:val="0"/>
      <w:strike w:val="0"/>
      <w:spacing w:val="5"/>
      <w:sz w:val="27"/>
      <w:szCs w:val="27"/>
      <w:u w:val="none"/>
    </w:rPr>
  </w:style>
  <w:style w:type="character" w:customStyle="1" w:styleId="Picturecaption814ptSpacing0pt">
    <w:name w:val="Picture caption (8) + 14 pt;Spacing 0 pt"/>
    <w:basedOn w:val="Picturecaption8"/>
    <w:rPr>
      <w:rFonts w:ascii="Times New Roman" w:eastAsia="Times New Roman" w:hAnsi="Times New Roman" w:cs="Times New Roman"/>
      <w:b/>
      <w:bCs/>
      <w:i w:val="0"/>
      <w:iCs w:val="0"/>
      <w:smallCaps w:val="0"/>
      <w:strike w:val="0"/>
      <w:color w:val="000000"/>
      <w:spacing w:val="4"/>
      <w:w w:val="100"/>
      <w:position w:val="0"/>
      <w:sz w:val="28"/>
      <w:szCs w:val="28"/>
      <w:u w:val="none"/>
      <w:lang w:val="en-US"/>
    </w:rPr>
  </w:style>
  <w:style w:type="character" w:customStyle="1" w:styleId="Picturecaption20135ptSpacing0pt">
    <w:name w:val="Picture caption (20) + 13.5 pt;Spacing 0 pt"/>
    <w:basedOn w:val="Picturecaption20"/>
    <w:rPr>
      <w:rFonts w:ascii="Times New Roman" w:eastAsia="Times New Roman" w:hAnsi="Times New Roman" w:cs="Times New Roman"/>
      <w:b/>
      <w:bCs/>
      <w:i w:val="0"/>
      <w:iCs w:val="0"/>
      <w:smallCaps w:val="0"/>
      <w:strike w:val="0"/>
      <w:color w:val="000000"/>
      <w:spacing w:val="6"/>
      <w:w w:val="100"/>
      <w:position w:val="0"/>
      <w:sz w:val="27"/>
      <w:szCs w:val="27"/>
      <w:u w:val="single"/>
      <w:lang w:val="en-US"/>
    </w:rPr>
  </w:style>
  <w:style w:type="character" w:customStyle="1" w:styleId="Picturecaption20115ptSpacing0pt0">
    <w:name w:val="Picture caption (20) + 11.5 pt;Spacing 0 pt"/>
    <w:basedOn w:val="Picturecaption20"/>
    <w:rPr>
      <w:rFonts w:ascii="Times New Roman" w:eastAsia="Times New Roman" w:hAnsi="Times New Roman" w:cs="Times New Roman"/>
      <w:b/>
      <w:bCs/>
      <w:i w:val="0"/>
      <w:iCs w:val="0"/>
      <w:smallCaps w:val="0"/>
      <w:strike w:val="0"/>
      <w:color w:val="000000"/>
      <w:spacing w:val="6"/>
      <w:w w:val="100"/>
      <w:position w:val="0"/>
      <w:sz w:val="23"/>
      <w:szCs w:val="23"/>
      <w:u w:val="single"/>
      <w:lang w:val="en-US"/>
    </w:rPr>
  </w:style>
  <w:style w:type="character" w:customStyle="1" w:styleId="BodytextSpacing0pt">
    <w:name w:val="Body text + Spacing 0 pt"/>
    <w:basedOn w:val="Bodytext"/>
    <w:rPr>
      <w:rFonts w:ascii="Times New Roman" w:eastAsia="Times New Roman" w:hAnsi="Times New Roman" w:cs="Times New Roman"/>
      <w:b w:val="0"/>
      <w:bCs w:val="0"/>
      <w:i w:val="0"/>
      <w:iCs w:val="0"/>
      <w:smallCaps w:val="0"/>
      <w:strike w:val="0"/>
      <w:color w:val="000000"/>
      <w:spacing w:val="6"/>
      <w:w w:val="100"/>
      <w:position w:val="0"/>
      <w:sz w:val="23"/>
      <w:szCs w:val="23"/>
      <w:u w:val="none"/>
      <w:lang w:val="en-US"/>
    </w:rPr>
  </w:style>
  <w:style w:type="character" w:customStyle="1" w:styleId="Picturecaption8Spacing0pt">
    <w:name w:val="Picture caption (8) + Spacing 0 pt"/>
    <w:basedOn w:val="Picturecaption8"/>
    <w:rPr>
      <w:rFonts w:ascii="Times New Roman" w:eastAsia="Times New Roman" w:hAnsi="Times New Roman" w:cs="Times New Roman"/>
      <w:b/>
      <w:bCs/>
      <w:i w:val="0"/>
      <w:iCs w:val="0"/>
      <w:smallCaps w:val="0"/>
      <w:strike w:val="0"/>
      <w:color w:val="000000"/>
      <w:spacing w:val="6"/>
      <w:w w:val="100"/>
      <w:position w:val="0"/>
      <w:sz w:val="27"/>
      <w:szCs w:val="27"/>
      <w:u w:val="none"/>
      <w:lang w:val="en-US"/>
    </w:rPr>
  </w:style>
  <w:style w:type="character" w:customStyle="1" w:styleId="Bodytext135pt">
    <w:name w:val="Body text + 13.5 pt"/>
    <w:basedOn w:val="Bodytex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en-US"/>
    </w:rPr>
  </w:style>
  <w:style w:type="character" w:customStyle="1" w:styleId="Bodytext135ptSpacing0pt0">
    <w:name w:val="Body text + 13.5 pt;Spacing 0 pt"/>
    <w:basedOn w:val="Bodytext"/>
    <w:rPr>
      <w:rFonts w:ascii="Times New Roman" w:eastAsia="Times New Roman" w:hAnsi="Times New Roman" w:cs="Times New Roman"/>
      <w:b w:val="0"/>
      <w:bCs w:val="0"/>
      <w:i w:val="0"/>
      <w:iCs w:val="0"/>
      <w:smallCaps w:val="0"/>
      <w:strike w:val="0"/>
      <w:color w:val="000000"/>
      <w:spacing w:val="2"/>
      <w:w w:val="100"/>
      <w:position w:val="0"/>
      <w:sz w:val="27"/>
      <w:szCs w:val="27"/>
      <w:u w:val="none"/>
      <w:lang w:val="en-US"/>
    </w:rPr>
  </w:style>
  <w:style w:type="character" w:customStyle="1" w:styleId="BodytextSpacing7pt">
    <w:name w:val="Body text + Spacing 7 pt"/>
    <w:basedOn w:val="Bodytext"/>
    <w:rPr>
      <w:rFonts w:ascii="Times New Roman" w:eastAsia="Times New Roman" w:hAnsi="Times New Roman" w:cs="Times New Roman"/>
      <w:b w:val="0"/>
      <w:bCs w:val="0"/>
      <w:i w:val="0"/>
      <w:iCs w:val="0"/>
      <w:smallCaps w:val="0"/>
      <w:strike w:val="0"/>
      <w:color w:val="000000"/>
      <w:spacing w:val="147"/>
      <w:w w:val="100"/>
      <w:position w:val="0"/>
      <w:sz w:val="23"/>
      <w:szCs w:val="23"/>
      <w:u w:val="none"/>
      <w:lang w:val="en-US"/>
    </w:rPr>
  </w:style>
  <w:style w:type="character" w:customStyle="1" w:styleId="Bodytext7">
    <w:name w:val="Body text (7)_"/>
    <w:basedOn w:val="DefaultParagraphFont"/>
    <w:link w:val="Bodytext70"/>
    <w:rPr>
      <w:rFonts w:ascii="Times New Roman" w:eastAsia="Times New Roman" w:hAnsi="Times New Roman" w:cs="Times New Roman"/>
      <w:b w:val="0"/>
      <w:bCs w:val="0"/>
      <w:i w:val="0"/>
      <w:iCs w:val="0"/>
      <w:smallCaps w:val="0"/>
      <w:strike w:val="0"/>
      <w:spacing w:val="12"/>
      <w:sz w:val="22"/>
      <w:szCs w:val="22"/>
      <w:u w:val="none"/>
    </w:rPr>
  </w:style>
  <w:style w:type="character" w:customStyle="1" w:styleId="Bodytext7Verdana8ptSpacing0pt">
    <w:name w:val="Body text (7) + Verdana;8 pt;Spacing 0 pt"/>
    <w:basedOn w:val="Bodytext7"/>
    <w:rPr>
      <w:rFonts w:ascii="Verdana" w:eastAsia="Verdana" w:hAnsi="Verdana" w:cs="Verdana"/>
      <w:b w:val="0"/>
      <w:bCs w:val="0"/>
      <w:i w:val="0"/>
      <w:iCs w:val="0"/>
      <w:smallCaps w:val="0"/>
      <w:strike w:val="0"/>
      <w:color w:val="000000"/>
      <w:spacing w:val="0"/>
      <w:w w:val="100"/>
      <w:position w:val="0"/>
      <w:sz w:val="16"/>
      <w:szCs w:val="16"/>
      <w:u w:val="none"/>
    </w:rPr>
  </w:style>
  <w:style w:type="character" w:customStyle="1" w:styleId="Bodytext8">
    <w:name w:val="Body text (8)_"/>
    <w:basedOn w:val="DefaultParagraphFont"/>
    <w:link w:val="Bodytext80"/>
    <w:rPr>
      <w:rFonts w:ascii="Times New Roman" w:eastAsia="Times New Roman" w:hAnsi="Times New Roman" w:cs="Times New Roman"/>
      <w:b w:val="0"/>
      <w:bCs w:val="0"/>
      <w:i w:val="0"/>
      <w:iCs w:val="0"/>
      <w:smallCaps w:val="0"/>
      <w:strike w:val="0"/>
      <w:spacing w:val="5"/>
      <w:sz w:val="23"/>
      <w:szCs w:val="23"/>
      <w:u w:val="none"/>
    </w:rPr>
  </w:style>
  <w:style w:type="character" w:customStyle="1" w:styleId="Bodytext895ptBoldSpacing0pt">
    <w:name w:val="Body text (8) + 9.5 pt;Bold;Spacing 0 pt"/>
    <w:basedOn w:val="Bodytext8"/>
    <w:rPr>
      <w:rFonts w:ascii="Times New Roman" w:eastAsia="Times New Roman" w:hAnsi="Times New Roman" w:cs="Times New Roman"/>
      <w:b/>
      <w:bCs/>
      <w:i w:val="0"/>
      <w:iCs w:val="0"/>
      <w:smallCaps w:val="0"/>
      <w:strike w:val="0"/>
      <w:color w:val="000000"/>
      <w:spacing w:val="2"/>
      <w:w w:val="100"/>
      <w:position w:val="0"/>
      <w:sz w:val="19"/>
      <w:szCs w:val="19"/>
      <w:u w:val="none"/>
    </w:rPr>
  </w:style>
  <w:style w:type="character" w:customStyle="1" w:styleId="Bodytext135ptSpacing0pt1">
    <w:name w:val="Body text + 13.5 pt;Spacing 0 pt"/>
    <w:basedOn w:val="Bodytex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en-US"/>
    </w:rPr>
  </w:style>
  <w:style w:type="character" w:customStyle="1" w:styleId="Bodytext11ptBoldSpacing0pt">
    <w:name w:val="Body text + 11 pt;Bold;Spacing 0 pt"/>
    <w:basedOn w:val="Bodytext"/>
    <w:rPr>
      <w:rFonts w:ascii="Times New Roman" w:eastAsia="Times New Roman" w:hAnsi="Times New Roman" w:cs="Times New Roman"/>
      <w:b/>
      <w:bCs/>
      <w:i w:val="0"/>
      <w:iCs w:val="0"/>
      <w:smallCaps w:val="0"/>
      <w:strike w:val="0"/>
      <w:color w:val="000000"/>
      <w:spacing w:val="17"/>
      <w:w w:val="100"/>
      <w:position w:val="0"/>
      <w:sz w:val="22"/>
      <w:szCs w:val="22"/>
      <w:u w:val="none"/>
      <w:lang w:val="en-US"/>
    </w:rPr>
  </w:style>
  <w:style w:type="paragraph" w:customStyle="1" w:styleId="Bodytext90">
    <w:name w:val="Body text (9)"/>
    <w:basedOn w:val="Normal"/>
    <w:link w:val="Bodytext9"/>
    <w:pPr>
      <w:shd w:val="clear" w:color="auto" w:fill="FFFFFF"/>
      <w:spacing w:line="370" w:lineRule="exact"/>
    </w:pPr>
    <w:rPr>
      <w:rFonts w:ascii="Times New Roman" w:eastAsia="Times New Roman" w:hAnsi="Times New Roman" w:cs="Times New Roman"/>
      <w:b/>
      <w:bCs/>
      <w:spacing w:val="5"/>
      <w:sz w:val="27"/>
      <w:szCs w:val="27"/>
    </w:rPr>
  </w:style>
  <w:style w:type="paragraph" w:customStyle="1" w:styleId="Heading120">
    <w:name w:val="Heading #1 (2)"/>
    <w:basedOn w:val="Normal"/>
    <w:link w:val="Heading12"/>
    <w:pPr>
      <w:shd w:val="clear" w:color="auto" w:fill="FFFFFF"/>
      <w:spacing w:before="1320" w:after="900" w:line="0" w:lineRule="atLeast"/>
      <w:jc w:val="center"/>
      <w:outlineLvl w:val="0"/>
    </w:pPr>
    <w:rPr>
      <w:rFonts w:ascii="Times New Roman" w:eastAsia="Times New Roman" w:hAnsi="Times New Roman" w:cs="Times New Roman"/>
      <w:b/>
      <w:bCs/>
      <w:spacing w:val="7"/>
      <w:sz w:val="58"/>
      <w:szCs w:val="58"/>
    </w:rPr>
  </w:style>
  <w:style w:type="paragraph" w:customStyle="1" w:styleId="Bodytext50">
    <w:name w:val="Body text (5)"/>
    <w:basedOn w:val="Normal"/>
    <w:link w:val="Bodytext5"/>
    <w:pPr>
      <w:shd w:val="clear" w:color="auto" w:fill="FFFFFF"/>
      <w:spacing w:before="5220" w:line="0" w:lineRule="atLeast"/>
    </w:pPr>
    <w:rPr>
      <w:rFonts w:ascii="Times New Roman" w:eastAsia="Times New Roman" w:hAnsi="Times New Roman" w:cs="Times New Roman"/>
      <w:b/>
      <w:bCs/>
      <w:spacing w:val="3"/>
      <w:sz w:val="37"/>
      <w:szCs w:val="37"/>
    </w:rPr>
  </w:style>
  <w:style w:type="paragraph" w:customStyle="1" w:styleId="Bodytext140">
    <w:name w:val="Body text (14)"/>
    <w:basedOn w:val="Normal"/>
    <w:link w:val="Bodytext14"/>
    <w:pPr>
      <w:shd w:val="clear" w:color="auto" w:fill="FFFFFF"/>
      <w:spacing w:before="1320" w:line="600" w:lineRule="exact"/>
      <w:jc w:val="center"/>
    </w:pPr>
    <w:rPr>
      <w:rFonts w:ascii="Times New Roman" w:eastAsia="Times New Roman" w:hAnsi="Times New Roman" w:cs="Times New Roman"/>
      <w:b/>
      <w:bCs/>
      <w:spacing w:val="2"/>
      <w:sz w:val="48"/>
      <w:szCs w:val="48"/>
    </w:rPr>
  </w:style>
  <w:style w:type="paragraph" w:customStyle="1" w:styleId="Heading350">
    <w:name w:val="Heading #3 (5)"/>
    <w:basedOn w:val="Normal"/>
    <w:link w:val="Heading35"/>
    <w:pPr>
      <w:shd w:val="clear" w:color="auto" w:fill="FFFFFF"/>
      <w:spacing w:after="180" w:line="0" w:lineRule="atLeast"/>
      <w:jc w:val="center"/>
      <w:outlineLvl w:val="2"/>
    </w:pPr>
    <w:rPr>
      <w:rFonts w:ascii="Times New Roman" w:eastAsia="Times New Roman" w:hAnsi="Times New Roman" w:cs="Times New Roman"/>
      <w:b/>
      <w:bCs/>
      <w:spacing w:val="4"/>
      <w:sz w:val="44"/>
      <w:szCs w:val="44"/>
    </w:rPr>
  </w:style>
  <w:style w:type="paragraph" w:customStyle="1" w:styleId="Heading220">
    <w:name w:val="Heading #2 (2)"/>
    <w:basedOn w:val="Normal"/>
    <w:link w:val="Heading22"/>
    <w:pPr>
      <w:shd w:val="clear" w:color="auto" w:fill="FFFFFF"/>
      <w:spacing w:before="780" w:line="0" w:lineRule="atLeast"/>
      <w:outlineLvl w:val="1"/>
    </w:pPr>
    <w:rPr>
      <w:rFonts w:ascii="Times New Roman" w:eastAsia="Times New Roman" w:hAnsi="Times New Roman" w:cs="Times New Roman"/>
      <w:b/>
      <w:bCs/>
      <w:spacing w:val="1"/>
      <w:sz w:val="48"/>
      <w:szCs w:val="48"/>
    </w:rPr>
  </w:style>
  <w:style w:type="paragraph" w:customStyle="1" w:styleId="Bodytext40">
    <w:name w:val="Body text (4)"/>
    <w:basedOn w:val="Normal"/>
    <w:link w:val="Bodytext4"/>
    <w:pPr>
      <w:shd w:val="clear" w:color="auto" w:fill="FFFFFF"/>
      <w:spacing w:after="240" w:line="0" w:lineRule="atLeast"/>
    </w:pPr>
    <w:rPr>
      <w:rFonts w:ascii="Times New Roman" w:eastAsia="Times New Roman" w:hAnsi="Times New Roman" w:cs="Times New Roman"/>
      <w:b/>
      <w:bCs/>
      <w:i/>
      <w:iCs/>
      <w:spacing w:val="14"/>
      <w:sz w:val="32"/>
      <w:szCs w:val="32"/>
    </w:rPr>
  </w:style>
  <w:style w:type="paragraph" w:customStyle="1" w:styleId="BodyText2">
    <w:name w:val="Body Text2"/>
    <w:basedOn w:val="Normal"/>
    <w:link w:val="Bodytext"/>
    <w:pPr>
      <w:shd w:val="clear" w:color="auto" w:fill="FFFFFF"/>
      <w:spacing w:before="240" w:after="120" w:line="470" w:lineRule="exact"/>
      <w:ind w:hanging="560"/>
      <w:jc w:val="both"/>
    </w:pPr>
    <w:rPr>
      <w:rFonts w:ascii="Times New Roman" w:eastAsia="Times New Roman" w:hAnsi="Times New Roman" w:cs="Times New Roman"/>
      <w:spacing w:val="5"/>
      <w:sz w:val="23"/>
      <w:szCs w:val="23"/>
    </w:rPr>
  </w:style>
  <w:style w:type="paragraph" w:customStyle="1" w:styleId="Heading40">
    <w:name w:val="Heading #4"/>
    <w:basedOn w:val="Normal"/>
    <w:link w:val="Heading4"/>
    <w:pPr>
      <w:shd w:val="clear" w:color="auto" w:fill="FFFFFF"/>
      <w:spacing w:after="360" w:line="0" w:lineRule="atLeast"/>
      <w:outlineLvl w:val="3"/>
    </w:pPr>
    <w:rPr>
      <w:rFonts w:ascii="Times New Roman" w:eastAsia="Times New Roman" w:hAnsi="Times New Roman" w:cs="Times New Roman"/>
      <w:b/>
      <w:bCs/>
      <w:spacing w:val="4"/>
      <w:sz w:val="28"/>
      <w:szCs w:val="28"/>
    </w:rPr>
  </w:style>
  <w:style w:type="paragraph" w:customStyle="1" w:styleId="Heading420">
    <w:name w:val="Heading #4 (2)"/>
    <w:basedOn w:val="Normal"/>
    <w:link w:val="Heading42"/>
    <w:pPr>
      <w:shd w:val="clear" w:color="auto" w:fill="FFFFFF"/>
      <w:spacing w:line="538" w:lineRule="exact"/>
      <w:outlineLvl w:val="3"/>
    </w:pPr>
    <w:rPr>
      <w:rFonts w:ascii="Times New Roman" w:eastAsia="Times New Roman" w:hAnsi="Times New Roman" w:cs="Times New Roman"/>
      <w:b/>
      <w:bCs/>
      <w:i/>
      <w:iCs/>
      <w:spacing w:val="4"/>
      <w:sz w:val="27"/>
      <w:szCs w:val="27"/>
    </w:rPr>
  </w:style>
  <w:style w:type="paragraph" w:customStyle="1" w:styleId="Picturecaption0">
    <w:name w:val="Picture caption"/>
    <w:basedOn w:val="Normal"/>
    <w:link w:val="Picturecaption"/>
    <w:pPr>
      <w:shd w:val="clear" w:color="auto" w:fill="FFFFFF"/>
      <w:spacing w:line="490" w:lineRule="exact"/>
      <w:jc w:val="both"/>
    </w:pPr>
    <w:rPr>
      <w:rFonts w:ascii="Times New Roman" w:eastAsia="Times New Roman" w:hAnsi="Times New Roman" w:cs="Times New Roman"/>
      <w:b/>
      <w:bCs/>
      <w:i/>
      <w:iCs/>
      <w:spacing w:val="2"/>
      <w:sz w:val="23"/>
      <w:szCs w:val="23"/>
    </w:rPr>
  </w:style>
  <w:style w:type="paragraph" w:customStyle="1" w:styleId="Bodytext130">
    <w:name w:val="Body text (13)"/>
    <w:basedOn w:val="Normal"/>
    <w:link w:val="Bodytext13"/>
    <w:pPr>
      <w:shd w:val="clear" w:color="auto" w:fill="FFFFFF"/>
      <w:spacing w:after="480" w:line="0" w:lineRule="atLeast"/>
      <w:jc w:val="both"/>
    </w:pPr>
    <w:rPr>
      <w:rFonts w:ascii="Times New Roman" w:eastAsia="Times New Roman" w:hAnsi="Times New Roman" w:cs="Times New Roman"/>
      <w:b/>
      <w:bCs/>
      <w:spacing w:val="6"/>
      <w:sz w:val="23"/>
      <w:szCs w:val="23"/>
    </w:rPr>
  </w:style>
  <w:style w:type="paragraph" w:customStyle="1" w:styleId="Picturecaption200">
    <w:name w:val="Picture caption (20)"/>
    <w:basedOn w:val="Normal"/>
    <w:link w:val="Picturecaption20"/>
    <w:pPr>
      <w:shd w:val="clear" w:color="auto" w:fill="FFFFFF"/>
      <w:spacing w:line="0" w:lineRule="atLeast"/>
    </w:pPr>
    <w:rPr>
      <w:rFonts w:ascii="Times New Roman" w:eastAsia="Times New Roman" w:hAnsi="Times New Roman" w:cs="Times New Roman"/>
      <w:b/>
      <w:bCs/>
      <w:spacing w:val="11"/>
      <w:sz w:val="22"/>
      <w:szCs w:val="22"/>
    </w:rPr>
  </w:style>
  <w:style w:type="paragraph" w:customStyle="1" w:styleId="Heading340">
    <w:name w:val="Heading #3 (4)"/>
    <w:basedOn w:val="Normal"/>
    <w:link w:val="Heading34"/>
    <w:pPr>
      <w:shd w:val="clear" w:color="auto" w:fill="FFFFFF"/>
      <w:spacing w:line="566" w:lineRule="exact"/>
      <w:outlineLvl w:val="2"/>
    </w:pPr>
    <w:rPr>
      <w:rFonts w:ascii="Times New Roman" w:eastAsia="Times New Roman" w:hAnsi="Times New Roman" w:cs="Times New Roman"/>
      <w:b/>
      <w:bCs/>
      <w:spacing w:val="3"/>
      <w:sz w:val="31"/>
      <w:szCs w:val="31"/>
    </w:rPr>
  </w:style>
  <w:style w:type="paragraph" w:customStyle="1" w:styleId="Heading430">
    <w:name w:val="Heading #4 (3)"/>
    <w:basedOn w:val="Normal"/>
    <w:link w:val="Heading43"/>
    <w:pPr>
      <w:shd w:val="clear" w:color="auto" w:fill="FFFFFF"/>
      <w:spacing w:line="566" w:lineRule="exact"/>
      <w:outlineLvl w:val="3"/>
    </w:pPr>
    <w:rPr>
      <w:rFonts w:ascii="Times New Roman" w:eastAsia="Times New Roman" w:hAnsi="Times New Roman" w:cs="Times New Roman"/>
      <w:b/>
      <w:bCs/>
      <w:spacing w:val="5"/>
    </w:rPr>
  </w:style>
  <w:style w:type="paragraph" w:customStyle="1" w:styleId="Picturecaption80">
    <w:name w:val="Picture caption (8)"/>
    <w:basedOn w:val="Normal"/>
    <w:link w:val="Picturecaption8"/>
    <w:pPr>
      <w:shd w:val="clear" w:color="auto" w:fill="FFFFFF"/>
      <w:spacing w:line="0" w:lineRule="atLeast"/>
    </w:pPr>
    <w:rPr>
      <w:rFonts w:ascii="Times New Roman" w:eastAsia="Times New Roman" w:hAnsi="Times New Roman" w:cs="Times New Roman"/>
      <w:b/>
      <w:bCs/>
      <w:spacing w:val="5"/>
      <w:sz w:val="27"/>
      <w:szCs w:val="27"/>
    </w:rPr>
  </w:style>
  <w:style w:type="paragraph" w:customStyle="1" w:styleId="Bodytext70">
    <w:name w:val="Body text (7)"/>
    <w:basedOn w:val="Normal"/>
    <w:link w:val="Bodytext7"/>
    <w:pPr>
      <w:shd w:val="clear" w:color="auto" w:fill="FFFFFF"/>
      <w:spacing w:line="466" w:lineRule="exact"/>
    </w:pPr>
    <w:rPr>
      <w:rFonts w:ascii="Times New Roman" w:eastAsia="Times New Roman" w:hAnsi="Times New Roman" w:cs="Times New Roman"/>
      <w:spacing w:val="12"/>
      <w:sz w:val="22"/>
      <w:szCs w:val="22"/>
    </w:rPr>
  </w:style>
  <w:style w:type="paragraph" w:customStyle="1" w:styleId="Bodytext80">
    <w:name w:val="Body text (8)"/>
    <w:basedOn w:val="Normal"/>
    <w:link w:val="Bodytext8"/>
    <w:pPr>
      <w:shd w:val="clear" w:color="auto" w:fill="FFFFFF"/>
      <w:bidi/>
      <w:spacing w:line="466" w:lineRule="exact"/>
    </w:pPr>
    <w:rPr>
      <w:rFonts w:ascii="Times New Roman" w:eastAsia="Times New Roman" w:hAnsi="Times New Roman" w:cs="Times New Roman"/>
      <w:spacing w:val="5"/>
      <w:sz w:val="23"/>
      <w:szCs w:val="23"/>
    </w:rPr>
  </w:style>
  <w:style w:type="paragraph" w:styleId="BalloonText">
    <w:name w:val="Balloon Text"/>
    <w:basedOn w:val="Normal"/>
    <w:link w:val="BalloonTextChar"/>
    <w:uiPriority w:val="99"/>
    <w:semiHidden/>
    <w:unhideWhenUsed/>
    <w:rsid w:val="00933904"/>
    <w:rPr>
      <w:rFonts w:ascii="Tahoma" w:hAnsi="Tahoma" w:cs="Tahoma"/>
      <w:sz w:val="16"/>
      <w:szCs w:val="16"/>
    </w:rPr>
  </w:style>
  <w:style w:type="character" w:customStyle="1" w:styleId="BalloonTextChar">
    <w:name w:val="Balloon Text Char"/>
    <w:basedOn w:val="DefaultParagraphFont"/>
    <w:link w:val="BalloonText"/>
    <w:uiPriority w:val="99"/>
    <w:semiHidden/>
    <w:rsid w:val="00933904"/>
    <w:rPr>
      <w:rFonts w:ascii="Tahoma" w:hAnsi="Tahoma" w:cs="Tahoma"/>
      <w:color w:val="000000"/>
      <w:sz w:val="16"/>
      <w:szCs w:val="16"/>
    </w:rPr>
  </w:style>
  <w:style w:type="character" w:customStyle="1" w:styleId="Heading2Char">
    <w:name w:val="Heading 2 Char"/>
    <w:basedOn w:val="DefaultParagraphFont"/>
    <w:link w:val="Heading2"/>
    <w:uiPriority w:val="9"/>
    <w:rsid w:val="00F134C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134C2"/>
    <w:rPr>
      <w:rFonts w:ascii="Times New Roman" w:eastAsia="Times New Roman" w:hAnsi="Times New Roman" w:cs="Times New Roman"/>
      <w:b/>
      <w:bCs/>
      <w:sz w:val="27"/>
      <w:szCs w:val="27"/>
    </w:rPr>
  </w:style>
  <w:style w:type="paragraph" w:customStyle="1" w:styleId="p">
    <w:name w:val="p"/>
    <w:basedOn w:val="Normal"/>
    <w:rsid w:val="00F134C2"/>
    <w:pPr>
      <w:widowControl/>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DefaultParagraphFont"/>
    <w:rsid w:val="00F134C2"/>
  </w:style>
  <w:style w:type="character" w:styleId="Strong">
    <w:name w:val="Strong"/>
    <w:basedOn w:val="DefaultParagraphFont"/>
    <w:uiPriority w:val="22"/>
    <w:qFormat/>
    <w:rsid w:val="00F134C2"/>
    <w:rPr>
      <w:b/>
      <w:bCs/>
    </w:rPr>
  </w:style>
  <w:style w:type="character" w:customStyle="1" w:styleId="kwd-text">
    <w:name w:val="kwd-text"/>
    <w:basedOn w:val="DefaultParagraphFont"/>
    <w:rsid w:val="00F134C2"/>
  </w:style>
  <w:style w:type="paragraph" w:styleId="NormalWeb">
    <w:name w:val="Normal (Web)"/>
    <w:basedOn w:val="Normal"/>
    <w:uiPriority w:val="99"/>
    <w:semiHidden/>
    <w:unhideWhenUsed/>
    <w:rsid w:val="00F134C2"/>
    <w:pPr>
      <w:widowControl/>
      <w:spacing w:before="100" w:beforeAutospacing="1" w:after="100" w:afterAutospacing="1"/>
    </w:pPr>
    <w:rPr>
      <w:rFonts w:ascii="Times New Roman" w:eastAsia="Times New Roman" w:hAnsi="Times New Roman" w:cs="Times New Roman"/>
      <w:color w:val="auto"/>
    </w:rPr>
  </w:style>
  <w:style w:type="character" w:customStyle="1" w:styleId="element-citation">
    <w:name w:val="element-citation"/>
    <w:basedOn w:val="DefaultParagraphFont"/>
    <w:rsid w:val="00653FE7"/>
  </w:style>
  <w:style w:type="character" w:customStyle="1" w:styleId="ref-journal">
    <w:name w:val="ref-journal"/>
    <w:basedOn w:val="DefaultParagraphFont"/>
    <w:rsid w:val="00653FE7"/>
  </w:style>
  <w:style w:type="character" w:customStyle="1" w:styleId="ref-vol">
    <w:name w:val="ref-vol"/>
    <w:basedOn w:val="DefaultParagraphFont"/>
    <w:rsid w:val="00653FE7"/>
  </w:style>
  <w:style w:type="paragraph" w:styleId="ListParagraph">
    <w:name w:val="List Paragraph"/>
    <w:basedOn w:val="Normal"/>
    <w:uiPriority w:val="34"/>
    <w:qFormat/>
    <w:rsid w:val="00CB32A3"/>
    <w:pPr>
      <w:ind w:left="720"/>
      <w:contextualSpacing/>
    </w:pPr>
  </w:style>
  <w:style w:type="paragraph" w:styleId="Header">
    <w:name w:val="header"/>
    <w:basedOn w:val="Normal"/>
    <w:link w:val="HeaderChar"/>
    <w:uiPriority w:val="99"/>
    <w:unhideWhenUsed/>
    <w:rsid w:val="00997115"/>
    <w:pPr>
      <w:tabs>
        <w:tab w:val="center" w:pos="4680"/>
        <w:tab w:val="right" w:pos="9360"/>
      </w:tabs>
    </w:pPr>
  </w:style>
  <w:style w:type="character" w:customStyle="1" w:styleId="HeaderChar">
    <w:name w:val="Header Char"/>
    <w:basedOn w:val="DefaultParagraphFont"/>
    <w:link w:val="Header"/>
    <w:uiPriority w:val="99"/>
    <w:rsid w:val="00997115"/>
    <w:rPr>
      <w:color w:val="000000"/>
    </w:rPr>
  </w:style>
  <w:style w:type="paragraph" w:styleId="Footer">
    <w:name w:val="footer"/>
    <w:basedOn w:val="Normal"/>
    <w:link w:val="FooterChar"/>
    <w:uiPriority w:val="99"/>
    <w:unhideWhenUsed/>
    <w:rsid w:val="00997115"/>
    <w:pPr>
      <w:tabs>
        <w:tab w:val="center" w:pos="4680"/>
        <w:tab w:val="right" w:pos="9360"/>
      </w:tabs>
    </w:pPr>
  </w:style>
  <w:style w:type="character" w:customStyle="1" w:styleId="FooterChar">
    <w:name w:val="Footer Char"/>
    <w:basedOn w:val="DefaultParagraphFont"/>
    <w:link w:val="Footer"/>
    <w:uiPriority w:val="99"/>
    <w:rsid w:val="00997115"/>
    <w:rPr>
      <w:color w:val="000000"/>
    </w:rPr>
  </w:style>
  <w:style w:type="table" w:styleId="TableGrid">
    <w:name w:val="Table Grid"/>
    <w:basedOn w:val="TableNormal"/>
    <w:uiPriority w:val="59"/>
    <w:rsid w:val="00B378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ncbi.nlm.nih.gov/pmc/articles/PMC4751300/"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0.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ncbi.nlm.nih.gov/pmc/articles/PMC47513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yperlink" Target="https://www.ncbi.nlm.nih.gov/pmc/articles/PMC4751300/"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ncbi.nlm.nih.gov/pmc/articles/PMC4751300/"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yperlink" Target="https://www.ncbi.nlm.nih.gov/pmc/articles/PMC475130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ncbi.nlm.nih.gov/pmc/articles/PMC4751300/" TargetMode="External"/><Relationship Id="rId30" Type="http://schemas.openxmlformats.org/officeDocument/2006/relationships/hyperlink" Target="https://www.ncbi.nlm.nih.gov/pmc/articles/PMC4751300/"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95DDA-DEC7-4FDA-813A-CEDE1C1D9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7592</Words>
  <Characters>43280</Characters>
  <Application>Microsoft Office Word</Application>
  <DocSecurity>0</DocSecurity>
  <Lines>360</Lines>
  <Paragraphs>101</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50771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Mukhtar</cp:lastModifiedBy>
  <cp:revision>2</cp:revision>
  <cp:lastPrinted>2017-05-02T05:01:00Z</cp:lastPrinted>
  <dcterms:created xsi:type="dcterms:W3CDTF">2017-05-02T05:10:00Z</dcterms:created>
  <dcterms:modified xsi:type="dcterms:W3CDTF">2017-05-02T05:10:00Z</dcterms:modified>
</cp:coreProperties>
</file>