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9C" w:rsidRDefault="0021289C" w:rsidP="0021289C">
      <w:pPr>
        <w:spacing w:after="0" w:line="240" w:lineRule="auto"/>
        <w:jc w:val="center"/>
        <w:rPr>
          <w:rFonts w:ascii="Arial" w:eastAsia="Times New Roman" w:hAnsi="Arial" w:cs="Arial"/>
          <w:b/>
          <w:bCs/>
          <w:color w:val="000000"/>
          <w:sz w:val="36"/>
          <w:szCs w:val="36"/>
        </w:rPr>
      </w:pPr>
    </w:p>
    <w:p w:rsidR="009016A6" w:rsidRDefault="007140C4" w:rsidP="007140C4">
      <w:pPr>
        <w:spacing w:after="0" w:line="360" w:lineRule="auto"/>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36"/>
          <w:szCs w:val="36"/>
        </w:rPr>
        <w:t xml:space="preserve">      </w:t>
      </w:r>
      <w:r w:rsidR="009E33B5">
        <w:rPr>
          <w:rFonts w:asciiTheme="majorBidi" w:eastAsia="Times New Roman" w:hAnsiTheme="majorBidi" w:cstheme="majorBidi"/>
          <w:b/>
          <w:bCs/>
          <w:color w:val="000000"/>
          <w:sz w:val="36"/>
          <w:szCs w:val="36"/>
        </w:rPr>
        <w:t xml:space="preserve"> </w:t>
      </w:r>
      <w:r w:rsidR="00215218">
        <w:rPr>
          <w:rFonts w:asciiTheme="majorBidi" w:eastAsia="Times New Roman" w:hAnsiTheme="majorBidi" w:cstheme="majorBidi"/>
          <w:b/>
          <w:bCs/>
          <w:color w:val="000000"/>
          <w:sz w:val="36"/>
          <w:szCs w:val="36"/>
        </w:rPr>
        <w:t xml:space="preserve">                </w:t>
      </w:r>
      <w:r w:rsidR="009E33B5">
        <w:rPr>
          <w:rFonts w:asciiTheme="majorBidi" w:eastAsia="Times New Roman" w:hAnsiTheme="majorBidi" w:cstheme="majorBidi"/>
          <w:b/>
          <w:bCs/>
          <w:color w:val="000000"/>
          <w:sz w:val="36"/>
          <w:szCs w:val="36"/>
        </w:rPr>
        <w:t xml:space="preserve"> </w:t>
      </w:r>
      <w:r w:rsidR="002429D0" w:rsidRPr="008061A2">
        <w:rPr>
          <w:rFonts w:asciiTheme="majorBidi" w:eastAsia="Times New Roman" w:hAnsiTheme="majorBidi" w:cstheme="majorBidi"/>
          <w:b/>
          <w:bCs/>
          <w:color w:val="000000"/>
          <w:sz w:val="36"/>
          <w:szCs w:val="36"/>
        </w:rPr>
        <w:t>GENERAL PATHOLOGY</w:t>
      </w:r>
      <w:r w:rsidR="00396851">
        <w:rPr>
          <w:rFonts w:asciiTheme="majorBidi" w:eastAsia="Times New Roman" w:hAnsiTheme="majorBidi" w:cstheme="majorBidi"/>
          <w:b/>
          <w:bCs/>
          <w:color w:val="000000"/>
          <w:sz w:val="36"/>
          <w:szCs w:val="36"/>
        </w:rPr>
        <w:t xml:space="preserve">             </w:t>
      </w:r>
      <w:r>
        <w:rPr>
          <w:rFonts w:asciiTheme="majorBidi" w:eastAsia="Times New Roman" w:hAnsiTheme="majorBidi" w:cstheme="majorBidi"/>
          <w:b/>
          <w:bCs/>
          <w:color w:val="000000"/>
          <w:sz w:val="24"/>
          <w:szCs w:val="24"/>
        </w:rPr>
        <w:t xml:space="preserve"> </w:t>
      </w:r>
      <w:r w:rsidR="009016A6">
        <w:rPr>
          <w:rFonts w:asciiTheme="majorBidi" w:eastAsia="Times New Roman" w:hAnsiTheme="majorBidi" w:cstheme="majorBidi"/>
          <w:b/>
          <w:bCs/>
          <w:color w:val="000000"/>
          <w:sz w:val="24"/>
          <w:szCs w:val="24"/>
        </w:rPr>
        <w:t>L5&amp;L6</w:t>
      </w:r>
    </w:p>
    <w:p w:rsidR="00B45494" w:rsidRPr="008061A2" w:rsidRDefault="009016A6" w:rsidP="007140C4">
      <w:pPr>
        <w:spacing w:after="0" w:line="360" w:lineRule="auto"/>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 xml:space="preserve">                                                                                                                 </w:t>
      </w:r>
      <w:r w:rsidR="00B45494" w:rsidRPr="008061A2">
        <w:rPr>
          <w:rFonts w:asciiTheme="majorBidi" w:eastAsia="Times New Roman" w:hAnsiTheme="majorBidi" w:cstheme="majorBidi"/>
          <w:b/>
          <w:bCs/>
          <w:color w:val="000000"/>
          <w:sz w:val="24"/>
          <w:szCs w:val="24"/>
        </w:rPr>
        <w:t>Dr. Ban AL Drobie</w:t>
      </w:r>
    </w:p>
    <w:p w:rsidR="002429D0" w:rsidRPr="008061A2" w:rsidRDefault="002429D0" w:rsidP="008061A2">
      <w:pPr>
        <w:spacing w:after="0" w:line="360" w:lineRule="auto"/>
        <w:jc w:val="center"/>
        <w:rPr>
          <w:rFonts w:asciiTheme="majorBidi" w:eastAsia="Times New Roman" w:hAnsiTheme="majorBidi" w:cstheme="majorBidi"/>
          <w:b/>
          <w:bCs/>
          <w:color w:val="000000"/>
          <w:sz w:val="36"/>
          <w:szCs w:val="36"/>
        </w:rPr>
      </w:pPr>
      <w:r w:rsidRPr="008061A2">
        <w:rPr>
          <w:rFonts w:asciiTheme="majorBidi" w:eastAsia="Times New Roman" w:hAnsiTheme="majorBidi" w:cstheme="majorBidi"/>
          <w:b/>
          <w:bCs/>
          <w:color w:val="000000"/>
          <w:sz w:val="36"/>
          <w:szCs w:val="36"/>
        </w:rPr>
        <w:t>INFLAMMATION</w:t>
      </w:r>
    </w:p>
    <w:p w:rsidR="002429D0" w:rsidRPr="008061A2" w:rsidRDefault="002429D0" w:rsidP="008061A2">
      <w:pPr>
        <w:spacing w:after="0" w:line="360" w:lineRule="auto"/>
        <w:rPr>
          <w:rFonts w:asciiTheme="majorBidi" w:eastAsia="Times New Roman" w:hAnsiTheme="majorBidi" w:cstheme="majorBidi"/>
          <w:b/>
          <w:bCs/>
          <w:color w:val="000000"/>
          <w:sz w:val="24"/>
          <w:szCs w:val="24"/>
        </w:rPr>
      </w:pPr>
    </w:p>
    <w:p w:rsidR="00937F12" w:rsidRPr="00716EFF" w:rsidRDefault="00937F12" w:rsidP="00CE540A">
      <w:pPr>
        <w:rPr>
          <w:rFonts w:asciiTheme="majorBidi" w:hAnsiTheme="majorBidi" w:cstheme="majorBidi"/>
          <w:b/>
          <w:bCs/>
          <w:sz w:val="28"/>
          <w:szCs w:val="28"/>
          <w:lang w:bidi="ar-JO"/>
        </w:rPr>
      </w:pPr>
      <w:bookmarkStart w:id="0" w:name="4-u1.0-B0-7216-0187-1..50006-7--cesectit"/>
      <w:bookmarkEnd w:id="0"/>
      <w:r w:rsidRPr="00716EFF">
        <w:rPr>
          <w:rFonts w:asciiTheme="majorBidi" w:hAnsiTheme="majorBidi" w:cstheme="majorBidi"/>
          <w:b/>
          <w:bCs/>
          <w:sz w:val="28"/>
          <w:szCs w:val="28"/>
          <w:lang w:bidi="ar-JO"/>
        </w:rPr>
        <w:t>Inflammation:-</w:t>
      </w:r>
    </w:p>
    <w:p w:rsidR="00937F12" w:rsidRPr="00716EFF" w:rsidRDefault="00937F12" w:rsidP="00CE540A">
      <w:pPr>
        <w:autoSpaceDE w:val="0"/>
        <w:autoSpaceDN w:val="0"/>
        <w:adjustRightInd w:val="0"/>
        <w:spacing w:after="0"/>
        <w:rPr>
          <w:rFonts w:ascii="Times New Roman" w:hAnsi="Times New Roman" w:cs="Times New Roman"/>
          <w:color w:val="000000"/>
          <w:sz w:val="28"/>
          <w:szCs w:val="28"/>
        </w:rPr>
      </w:pPr>
      <w:r w:rsidRPr="00716EFF">
        <w:rPr>
          <w:rFonts w:asciiTheme="majorBidi" w:hAnsiTheme="majorBidi" w:cstheme="majorBidi"/>
          <w:sz w:val="28"/>
          <w:szCs w:val="28"/>
          <w:lang w:bidi="ar-JO"/>
        </w:rPr>
        <w:t>It is Complex biological response of vascularized living tissues to local injury or harmful stimuli, such as pathogens, damaged cells, or irritants.</w:t>
      </w:r>
      <w:r w:rsidR="008A26C6" w:rsidRPr="00716EFF">
        <w:rPr>
          <w:rFonts w:ascii="Times New Roman" w:hAnsi="Times New Roman" w:cs="Times New Roman"/>
          <w:color w:val="000000"/>
          <w:sz w:val="28"/>
          <w:szCs w:val="28"/>
        </w:rPr>
        <w:t xml:space="preserve"> Inflammation is induced by chemical mediators that are produced by host cells in response to injurious stimuli.</w:t>
      </w:r>
    </w:p>
    <w:p w:rsidR="002429D0" w:rsidRPr="00716EFF" w:rsidRDefault="002429D0" w:rsidP="00CE540A">
      <w:pPr>
        <w:spacing w:after="0"/>
        <w:rPr>
          <w:rFonts w:asciiTheme="majorBidi" w:eastAsia="Times New Roman" w:hAnsiTheme="majorBidi" w:cstheme="majorBidi"/>
          <w:color w:val="000000"/>
          <w:sz w:val="28"/>
          <w:szCs w:val="28"/>
        </w:rPr>
      </w:pPr>
      <w:r w:rsidRPr="00716EFF">
        <w:rPr>
          <w:rFonts w:asciiTheme="majorBidi" w:eastAsia="Times New Roman" w:hAnsiTheme="majorBidi" w:cstheme="majorBidi"/>
          <w:b/>
          <w:bCs/>
          <w:color w:val="000000"/>
          <w:sz w:val="28"/>
          <w:szCs w:val="28"/>
        </w:rPr>
        <w:t>Terminology</w:t>
      </w:r>
    </w:p>
    <w:p w:rsidR="002429D0" w:rsidRPr="00716EFF" w:rsidRDefault="002429D0" w:rsidP="00CE540A">
      <w:pPr>
        <w:spacing w:after="0"/>
        <w:rPr>
          <w:rFonts w:asciiTheme="majorBidi" w:eastAsia="Times New Roman" w:hAnsiTheme="majorBidi" w:cstheme="majorBidi"/>
          <w:color w:val="000000"/>
          <w:sz w:val="28"/>
          <w:szCs w:val="28"/>
        </w:rPr>
      </w:pPr>
      <w:r w:rsidRPr="00716EFF">
        <w:rPr>
          <w:rFonts w:asciiTheme="majorBidi" w:eastAsia="Times New Roman" w:hAnsiTheme="majorBidi" w:cstheme="majorBidi"/>
          <w:color w:val="000000"/>
          <w:sz w:val="28"/>
          <w:szCs w:val="28"/>
        </w:rPr>
        <w:t>Inflammatory conditions are termed by adding the suffix (-itis) to the affected organ or tissue</w:t>
      </w:r>
    </w:p>
    <w:p w:rsidR="002429D0" w:rsidRPr="00716EFF" w:rsidRDefault="002429D0" w:rsidP="00CE540A">
      <w:pPr>
        <w:spacing w:after="0"/>
        <w:rPr>
          <w:rFonts w:asciiTheme="majorBidi" w:eastAsia="Times New Roman" w:hAnsiTheme="majorBidi" w:cstheme="majorBidi"/>
          <w:color w:val="000000"/>
          <w:sz w:val="28"/>
          <w:szCs w:val="28"/>
        </w:rPr>
      </w:pPr>
      <w:r w:rsidRPr="00716EFF">
        <w:rPr>
          <w:rFonts w:asciiTheme="majorBidi" w:eastAsia="Times New Roman" w:hAnsiTheme="majorBidi" w:cstheme="majorBidi"/>
          <w:color w:val="000000"/>
          <w:sz w:val="28"/>
          <w:szCs w:val="28"/>
        </w:rPr>
        <w:t>For example:-</w:t>
      </w:r>
    </w:p>
    <w:p w:rsidR="00E53313" w:rsidRPr="00716EFF" w:rsidRDefault="00E53313" w:rsidP="00CE540A">
      <w:pPr>
        <w:spacing w:after="0"/>
        <w:rPr>
          <w:rFonts w:asciiTheme="majorBidi" w:eastAsia="Times New Roman" w:hAnsiTheme="majorBidi" w:cstheme="majorBidi"/>
          <w:color w:val="000000"/>
          <w:sz w:val="28"/>
          <w:szCs w:val="28"/>
        </w:rPr>
      </w:pPr>
      <w:r w:rsidRPr="00716EFF">
        <w:rPr>
          <w:rFonts w:asciiTheme="majorBidi" w:eastAsia="Times New Roman" w:hAnsiTheme="majorBidi" w:cstheme="majorBidi"/>
          <w:color w:val="000000"/>
          <w:sz w:val="28"/>
          <w:szCs w:val="28"/>
        </w:rPr>
        <w:t>Pulpitis : inflammation of pulp</w:t>
      </w:r>
    </w:p>
    <w:p w:rsidR="002429D0" w:rsidRPr="00716EFF" w:rsidRDefault="002429D0" w:rsidP="00CE540A">
      <w:pPr>
        <w:spacing w:after="0"/>
        <w:rPr>
          <w:rFonts w:asciiTheme="majorBidi" w:eastAsia="Times New Roman" w:hAnsiTheme="majorBidi" w:cstheme="majorBidi"/>
          <w:color w:val="000000"/>
          <w:sz w:val="28"/>
          <w:szCs w:val="28"/>
        </w:rPr>
      </w:pPr>
      <w:r w:rsidRPr="00716EFF">
        <w:rPr>
          <w:rFonts w:asciiTheme="majorBidi" w:eastAsia="Times New Roman" w:hAnsiTheme="majorBidi" w:cstheme="majorBidi"/>
          <w:color w:val="000000"/>
          <w:sz w:val="28"/>
          <w:szCs w:val="28"/>
        </w:rPr>
        <w:t>Gingivitis: inflammation of gingiva</w:t>
      </w:r>
    </w:p>
    <w:p w:rsidR="002429D0" w:rsidRPr="00716EFF" w:rsidRDefault="002429D0" w:rsidP="00CE540A">
      <w:pPr>
        <w:spacing w:after="0"/>
        <w:rPr>
          <w:rFonts w:asciiTheme="majorBidi" w:eastAsia="Times New Roman" w:hAnsiTheme="majorBidi" w:cstheme="majorBidi"/>
          <w:color w:val="000000"/>
          <w:sz w:val="28"/>
          <w:szCs w:val="28"/>
        </w:rPr>
      </w:pPr>
      <w:r w:rsidRPr="00716EFF">
        <w:rPr>
          <w:rFonts w:asciiTheme="majorBidi" w:eastAsia="Times New Roman" w:hAnsiTheme="majorBidi" w:cstheme="majorBidi"/>
          <w:color w:val="000000"/>
          <w:sz w:val="28"/>
          <w:szCs w:val="28"/>
        </w:rPr>
        <w:t>Hepatitis: inflammation of liver</w:t>
      </w:r>
    </w:p>
    <w:p w:rsidR="00E53313" w:rsidRPr="00716EFF" w:rsidRDefault="00A37796" w:rsidP="00CE540A">
      <w:pPr>
        <w:spacing w:after="0"/>
        <w:rPr>
          <w:rFonts w:asciiTheme="majorBidi" w:eastAsia="Times New Roman" w:hAnsiTheme="majorBidi" w:cstheme="majorBidi"/>
          <w:color w:val="000000"/>
          <w:sz w:val="28"/>
          <w:szCs w:val="28"/>
        </w:rPr>
      </w:pPr>
      <w:r w:rsidRPr="00716EFF">
        <w:rPr>
          <w:rFonts w:asciiTheme="majorBidi" w:eastAsia="Times New Roman" w:hAnsiTheme="majorBidi" w:cstheme="majorBidi"/>
          <w:color w:val="000000"/>
          <w:sz w:val="28"/>
          <w:szCs w:val="28"/>
        </w:rPr>
        <w:t>Appendicitis</w:t>
      </w:r>
      <w:r w:rsidR="00E53313" w:rsidRPr="00716EFF">
        <w:rPr>
          <w:rFonts w:asciiTheme="majorBidi" w:eastAsia="Times New Roman" w:hAnsiTheme="majorBidi" w:cstheme="majorBidi"/>
          <w:color w:val="000000"/>
          <w:sz w:val="28"/>
          <w:szCs w:val="28"/>
        </w:rPr>
        <w:t>: inflammation of appendix</w:t>
      </w:r>
    </w:p>
    <w:p w:rsidR="002D5AB0" w:rsidRPr="00716EFF" w:rsidRDefault="002D5AB0" w:rsidP="00CE540A">
      <w:pPr>
        <w:spacing w:after="0"/>
        <w:rPr>
          <w:rFonts w:asciiTheme="majorBidi" w:eastAsia="Times New Roman" w:hAnsiTheme="majorBidi" w:cstheme="majorBidi"/>
          <w:color w:val="000000"/>
          <w:sz w:val="28"/>
          <w:szCs w:val="28"/>
        </w:rPr>
      </w:pPr>
    </w:p>
    <w:p w:rsidR="002429D0" w:rsidRPr="00716EFF" w:rsidRDefault="002429D0" w:rsidP="00CE540A">
      <w:pPr>
        <w:spacing w:after="0"/>
        <w:rPr>
          <w:rFonts w:asciiTheme="majorBidi" w:eastAsia="Times New Roman" w:hAnsiTheme="majorBidi" w:cstheme="majorBidi"/>
          <w:b/>
          <w:bCs/>
          <w:color w:val="000000"/>
          <w:sz w:val="28"/>
          <w:szCs w:val="28"/>
        </w:rPr>
      </w:pPr>
      <w:r w:rsidRPr="00716EFF">
        <w:rPr>
          <w:rFonts w:asciiTheme="majorBidi" w:eastAsia="Times New Roman" w:hAnsiTheme="majorBidi" w:cstheme="majorBidi"/>
          <w:b/>
          <w:bCs/>
          <w:color w:val="000000"/>
          <w:sz w:val="28"/>
          <w:szCs w:val="28"/>
        </w:rPr>
        <w:t>Significance of inflammation</w:t>
      </w:r>
    </w:p>
    <w:p w:rsidR="002429D0" w:rsidRPr="00716EFF" w:rsidRDefault="002429D0" w:rsidP="00CE540A">
      <w:pPr>
        <w:spacing w:after="0"/>
        <w:rPr>
          <w:rFonts w:asciiTheme="majorBidi" w:eastAsia="Times New Roman" w:hAnsiTheme="majorBidi" w:cstheme="majorBidi"/>
          <w:color w:val="000000"/>
          <w:sz w:val="28"/>
          <w:szCs w:val="28"/>
        </w:rPr>
      </w:pPr>
      <w:bookmarkStart w:id="1" w:name="4-u1.0-B0-7216-0187-1..50006-7--para28"/>
      <w:bookmarkEnd w:id="1"/>
      <w:r w:rsidRPr="00716EFF">
        <w:rPr>
          <w:rFonts w:asciiTheme="majorBidi" w:eastAsia="Times New Roman" w:hAnsiTheme="majorBidi" w:cstheme="majorBidi"/>
          <w:color w:val="000000"/>
          <w:sz w:val="28"/>
          <w:szCs w:val="28"/>
        </w:rPr>
        <w:t>1-Destroy, dilute, or wall off the injurious agent, Inflammation is fundamentally a protective response, the ultimate goal of which is to rid the organism of both the initial cause of cell injury (e.g., microbes, toxins) and the consequences of such injury (e.g., necrotic cells and tissues).</w:t>
      </w:r>
    </w:p>
    <w:p w:rsidR="002429D0" w:rsidRPr="00716EFF" w:rsidRDefault="002429D0" w:rsidP="00CE540A">
      <w:pPr>
        <w:spacing w:after="0"/>
        <w:rPr>
          <w:rFonts w:asciiTheme="majorBidi" w:eastAsia="Times New Roman" w:hAnsiTheme="majorBidi" w:cstheme="majorBidi"/>
          <w:color w:val="000000"/>
          <w:sz w:val="28"/>
          <w:szCs w:val="28"/>
        </w:rPr>
      </w:pPr>
      <w:r w:rsidRPr="00716EFF">
        <w:rPr>
          <w:rFonts w:asciiTheme="majorBidi" w:eastAsia="Times New Roman" w:hAnsiTheme="majorBidi" w:cstheme="majorBidi"/>
          <w:color w:val="000000"/>
          <w:sz w:val="28"/>
          <w:szCs w:val="28"/>
        </w:rPr>
        <w:t>2- It sets into motion a series of events that try to heal and reconstitute the damaged tissue.</w:t>
      </w:r>
    </w:p>
    <w:p w:rsidR="002429D0" w:rsidRPr="00716EFF" w:rsidRDefault="002429D0" w:rsidP="00CE540A">
      <w:pPr>
        <w:spacing w:after="0"/>
        <w:rPr>
          <w:rFonts w:asciiTheme="majorBidi" w:eastAsia="Times New Roman" w:hAnsiTheme="majorBidi" w:cstheme="majorBidi"/>
          <w:color w:val="000000"/>
          <w:sz w:val="28"/>
          <w:szCs w:val="28"/>
        </w:rPr>
      </w:pPr>
      <w:bookmarkStart w:id="2" w:name="4-u1.0-B0-7216-0187-1..50006-7--para29"/>
      <w:bookmarkEnd w:id="2"/>
      <w:r w:rsidRPr="00716EFF">
        <w:rPr>
          <w:rFonts w:asciiTheme="majorBidi" w:eastAsia="Times New Roman" w:hAnsiTheme="majorBidi" w:cstheme="majorBidi"/>
          <w:b/>
          <w:bCs/>
          <w:color w:val="000000"/>
          <w:sz w:val="28"/>
          <w:szCs w:val="28"/>
        </w:rPr>
        <w:t xml:space="preserve">Note: </w:t>
      </w:r>
      <w:r w:rsidRPr="00716EFF">
        <w:rPr>
          <w:rFonts w:asciiTheme="majorBidi" w:eastAsia="Times New Roman" w:hAnsiTheme="majorBidi" w:cstheme="majorBidi"/>
          <w:i/>
          <w:iCs/>
          <w:color w:val="000000"/>
          <w:sz w:val="28"/>
          <w:szCs w:val="28"/>
        </w:rPr>
        <w:t>Without inflammation, infections would go unchecked, wounds would never heal</w:t>
      </w:r>
      <w:r w:rsidR="007231FD" w:rsidRPr="00716EFF">
        <w:rPr>
          <w:rFonts w:asciiTheme="majorBidi" w:eastAsia="Times New Roman" w:hAnsiTheme="majorBidi" w:cstheme="majorBidi"/>
          <w:color w:val="000000"/>
          <w:sz w:val="28"/>
          <w:szCs w:val="28"/>
        </w:rPr>
        <w:t>.</w:t>
      </w:r>
    </w:p>
    <w:p w:rsidR="007231FD" w:rsidRPr="00716EFF" w:rsidRDefault="007231FD" w:rsidP="00CE540A">
      <w:pPr>
        <w:spacing w:after="0"/>
        <w:rPr>
          <w:rFonts w:asciiTheme="majorBidi" w:eastAsia="Times New Roman" w:hAnsiTheme="majorBidi" w:cstheme="majorBidi"/>
          <w:color w:val="000000"/>
          <w:sz w:val="28"/>
          <w:szCs w:val="28"/>
        </w:rPr>
      </w:pPr>
    </w:p>
    <w:p w:rsidR="00B45494" w:rsidRPr="00716EFF" w:rsidRDefault="00B45494" w:rsidP="00CE540A">
      <w:pPr>
        <w:rPr>
          <w:rFonts w:asciiTheme="majorBidi" w:hAnsiTheme="majorBidi" w:cstheme="majorBidi"/>
          <w:b/>
          <w:bCs/>
          <w:sz w:val="28"/>
          <w:szCs w:val="28"/>
        </w:rPr>
      </w:pPr>
      <w:bookmarkStart w:id="3" w:name="4-u1.0-B0-7216-0187-1..50006-7--para30"/>
      <w:bookmarkStart w:id="4" w:name="4-u1.0-B0-7216-0187-1..50006-7--spara1"/>
      <w:bookmarkStart w:id="5" w:name="4-u1.0-B0-7216-0187-1..50006-7--f1"/>
      <w:bookmarkStart w:id="6" w:name="4-u1.0-B0-7216-0187-1..50006-7--para31"/>
      <w:bookmarkEnd w:id="3"/>
      <w:bookmarkEnd w:id="4"/>
      <w:bookmarkEnd w:id="5"/>
      <w:bookmarkEnd w:id="6"/>
      <w:r w:rsidRPr="00716EFF">
        <w:rPr>
          <w:rFonts w:asciiTheme="majorBidi" w:hAnsiTheme="majorBidi" w:cstheme="majorBidi"/>
          <w:b/>
          <w:bCs/>
          <w:sz w:val="28"/>
          <w:szCs w:val="28"/>
        </w:rPr>
        <w:t>Inflammation may have harmful effects:</w:t>
      </w:r>
    </w:p>
    <w:p w:rsidR="00B45494" w:rsidRPr="00716EFF" w:rsidRDefault="00B45494" w:rsidP="00CE540A">
      <w:pPr>
        <w:spacing w:after="0"/>
        <w:rPr>
          <w:rFonts w:asciiTheme="majorBidi" w:hAnsiTheme="majorBidi" w:cstheme="majorBidi"/>
          <w:sz w:val="28"/>
          <w:szCs w:val="28"/>
        </w:rPr>
      </w:pPr>
      <w:r w:rsidRPr="00716EFF">
        <w:rPr>
          <w:rFonts w:asciiTheme="majorBidi" w:hAnsiTheme="majorBidi" w:cstheme="majorBidi"/>
          <w:sz w:val="28"/>
          <w:szCs w:val="28"/>
        </w:rPr>
        <w:t>1- It can cause life-threatening hypersensitivity reaction.</w:t>
      </w:r>
    </w:p>
    <w:p w:rsidR="008A26C6" w:rsidRPr="00716EFF" w:rsidRDefault="00B45494" w:rsidP="00CE540A">
      <w:pPr>
        <w:spacing w:after="0"/>
        <w:rPr>
          <w:rFonts w:asciiTheme="majorBidi" w:hAnsiTheme="majorBidi" w:cstheme="majorBidi"/>
          <w:sz w:val="28"/>
          <w:szCs w:val="28"/>
        </w:rPr>
      </w:pPr>
      <w:r w:rsidRPr="00716EFF">
        <w:rPr>
          <w:rFonts w:asciiTheme="majorBidi" w:hAnsiTheme="majorBidi" w:cstheme="majorBidi"/>
          <w:sz w:val="28"/>
          <w:szCs w:val="28"/>
        </w:rPr>
        <w:t>2- It can cause progressive organ damage from chronic inflammation and subsequent fibrosis like rheumatoid arthritis and atherosclerosis.</w:t>
      </w:r>
      <w:r w:rsidR="008A26C6" w:rsidRPr="00716EFF">
        <w:rPr>
          <w:rFonts w:asciiTheme="majorBidi" w:eastAsia="Times New Roman" w:hAnsiTheme="majorBidi" w:cstheme="majorBidi"/>
          <w:noProof/>
          <w:color w:val="000000"/>
          <w:sz w:val="28"/>
          <w:szCs w:val="28"/>
        </w:rPr>
        <w:t xml:space="preserve"> </w:t>
      </w:r>
    </w:p>
    <w:p w:rsidR="008A26C6" w:rsidRDefault="008A26C6" w:rsidP="00DB44A8">
      <w:pPr>
        <w:spacing w:after="0"/>
        <w:rPr>
          <w:rFonts w:asciiTheme="majorBidi" w:eastAsia="Times New Roman" w:hAnsiTheme="majorBidi" w:cstheme="majorBidi"/>
          <w:noProof/>
          <w:color w:val="000000"/>
          <w:sz w:val="20"/>
          <w:szCs w:val="20"/>
        </w:rPr>
      </w:pPr>
    </w:p>
    <w:p w:rsidR="00B45494" w:rsidRPr="00B45494" w:rsidRDefault="008A26C6" w:rsidP="00DB44A8">
      <w:pPr>
        <w:spacing w:after="0"/>
        <w:rPr>
          <w:rFonts w:asciiTheme="majorBidi" w:hAnsiTheme="majorBidi" w:cstheme="majorBidi"/>
          <w:sz w:val="24"/>
          <w:szCs w:val="24"/>
          <w:rtl/>
          <w:lang w:bidi="ar-JO"/>
        </w:rPr>
      </w:pPr>
      <w:r w:rsidRPr="008A26C6">
        <w:rPr>
          <w:rFonts w:asciiTheme="majorBidi" w:hAnsiTheme="majorBidi" w:cstheme="majorBidi"/>
          <w:noProof/>
          <w:sz w:val="24"/>
          <w:szCs w:val="24"/>
        </w:rPr>
        <w:lastRenderedPageBreak/>
        <w:drawing>
          <wp:inline distT="0" distB="0" distL="0" distR="0">
            <wp:extent cx="3888716" cy="2246907"/>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899855" cy="2253343"/>
                    </a:xfrm>
                    <a:prstGeom prst="rect">
                      <a:avLst/>
                    </a:prstGeom>
                    <a:noFill/>
                    <a:ln w="9525">
                      <a:noFill/>
                      <a:miter lim="800000"/>
                      <a:headEnd/>
                      <a:tailEnd/>
                    </a:ln>
                  </pic:spPr>
                </pic:pic>
              </a:graphicData>
            </a:graphic>
          </wp:inline>
        </w:drawing>
      </w:r>
    </w:p>
    <w:p w:rsidR="008A26C6" w:rsidRPr="008061A2" w:rsidRDefault="008A26C6" w:rsidP="008A26C6">
      <w:pPr>
        <w:spacing w:after="0" w:line="360" w:lineRule="auto"/>
        <w:jc w:val="center"/>
        <w:rPr>
          <w:rFonts w:asciiTheme="majorBidi" w:hAnsiTheme="majorBidi" w:cstheme="majorBidi"/>
          <w:b/>
          <w:bCs/>
          <w:sz w:val="20"/>
          <w:szCs w:val="20"/>
        </w:rPr>
      </w:pPr>
      <w:r w:rsidRPr="008061A2">
        <w:rPr>
          <w:rFonts w:asciiTheme="majorBidi" w:hAnsiTheme="majorBidi" w:cstheme="majorBidi"/>
          <w:b/>
          <w:bCs/>
          <w:sz w:val="20"/>
          <w:szCs w:val="20"/>
        </w:rPr>
        <w:t>The components of acute and chronic inflammatory responses: circulating cells and proteins, cells of blood vessels, and cells and proteins of the extracellular matrix.</w:t>
      </w:r>
    </w:p>
    <w:p w:rsidR="008A26C6" w:rsidRPr="00FB2A44" w:rsidRDefault="008A26C6" w:rsidP="00CE540A">
      <w:pPr>
        <w:autoSpaceDE w:val="0"/>
        <w:autoSpaceDN w:val="0"/>
        <w:adjustRightInd w:val="0"/>
        <w:spacing w:after="0"/>
        <w:rPr>
          <w:rFonts w:ascii="Times New Roman" w:hAnsi="Times New Roman" w:cs="Times New Roman"/>
          <w:b/>
          <w:bCs/>
          <w:color w:val="000000"/>
          <w:sz w:val="28"/>
          <w:szCs w:val="28"/>
        </w:rPr>
      </w:pPr>
      <w:r w:rsidRPr="00FB2A44">
        <w:rPr>
          <w:rFonts w:ascii="Times New Roman" w:hAnsi="Times New Roman" w:cs="Times New Roman"/>
          <w:b/>
          <w:bCs/>
          <w:color w:val="000000"/>
          <w:sz w:val="28"/>
          <w:szCs w:val="28"/>
        </w:rPr>
        <w:t>Components of inflammation:</w:t>
      </w:r>
    </w:p>
    <w:p w:rsidR="007A4BD1" w:rsidRPr="00FB2A44" w:rsidRDefault="008A26C6" w:rsidP="00CE540A">
      <w:pPr>
        <w:autoSpaceDE w:val="0"/>
        <w:autoSpaceDN w:val="0"/>
        <w:adjustRightInd w:val="0"/>
        <w:spacing w:after="0"/>
        <w:rPr>
          <w:rFonts w:ascii="Times New Roman" w:hAnsi="Times New Roman" w:cs="Times New Roman"/>
          <w:color w:val="000000"/>
          <w:sz w:val="28"/>
          <w:szCs w:val="28"/>
        </w:rPr>
      </w:pPr>
      <w:r w:rsidRPr="00FB2A44">
        <w:rPr>
          <w:rFonts w:ascii="Times New Roman" w:hAnsi="Times New Roman" w:cs="Times New Roman"/>
          <w:color w:val="000000"/>
          <w:sz w:val="28"/>
          <w:szCs w:val="28"/>
        </w:rPr>
        <w:t xml:space="preserve">Many tissues and cells are involved in the inflammatory reaction, including </w:t>
      </w:r>
    </w:p>
    <w:p w:rsidR="007A4BD1" w:rsidRPr="00FB2A44" w:rsidRDefault="007A4BD1" w:rsidP="007A4BD1">
      <w:pPr>
        <w:autoSpaceDE w:val="0"/>
        <w:autoSpaceDN w:val="0"/>
        <w:adjustRightInd w:val="0"/>
        <w:spacing w:after="0"/>
        <w:rPr>
          <w:rFonts w:ascii="Times New Roman" w:hAnsi="Times New Roman" w:cs="Times New Roman"/>
          <w:color w:val="000000"/>
          <w:sz w:val="28"/>
          <w:szCs w:val="28"/>
        </w:rPr>
      </w:pPr>
      <w:r w:rsidRPr="00FB2A44">
        <w:rPr>
          <w:rFonts w:ascii="Times New Roman" w:hAnsi="Times New Roman" w:cs="Times New Roman"/>
          <w:color w:val="000000"/>
          <w:sz w:val="28"/>
          <w:szCs w:val="28"/>
        </w:rPr>
        <w:t>1-</w:t>
      </w:r>
      <w:r w:rsidR="00FB2A44">
        <w:rPr>
          <w:rFonts w:ascii="Times New Roman" w:hAnsi="Times New Roman" w:cs="Times New Roman"/>
          <w:color w:val="000000"/>
          <w:sz w:val="28"/>
          <w:szCs w:val="28"/>
        </w:rPr>
        <w:t xml:space="preserve"> </w:t>
      </w:r>
      <w:r w:rsidR="008A26C6" w:rsidRPr="00FB2A44">
        <w:rPr>
          <w:rFonts w:ascii="Times New Roman" w:hAnsi="Times New Roman" w:cs="Times New Roman"/>
          <w:color w:val="000000"/>
          <w:sz w:val="28"/>
          <w:szCs w:val="28"/>
        </w:rPr>
        <w:t>plasma fluid</w:t>
      </w:r>
      <w:r w:rsidRPr="00FB2A44">
        <w:rPr>
          <w:rFonts w:ascii="Times New Roman" w:hAnsi="Times New Roman" w:cs="Times New Roman"/>
          <w:color w:val="000000"/>
          <w:sz w:val="28"/>
          <w:szCs w:val="28"/>
        </w:rPr>
        <w:t xml:space="preserve"> </w:t>
      </w:r>
      <w:r w:rsidR="008A26C6" w:rsidRPr="00FB2A44">
        <w:rPr>
          <w:rFonts w:ascii="Times New Roman" w:hAnsi="Times New Roman" w:cs="Times New Roman"/>
          <w:color w:val="000000"/>
          <w:sz w:val="28"/>
          <w:szCs w:val="28"/>
        </w:rPr>
        <w:t>proteins</w:t>
      </w:r>
      <w:r w:rsidRPr="00FB2A44">
        <w:rPr>
          <w:rFonts w:ascii="Times New Roman" w:hAnsi="Times New Roman" w:cs="Times New Roman"/>
          <w:color w:val="000000"/>
          <w:sz w:val="28"/>
          <w:szCs w:val="28"/>
        </w:rPr>
        <w:t>.</w:t>
      </w:r>
    </w:p>
    <w:p w:rsidR="007A4BD1" w:rsidRPr="00FB2A44" w:rsidRDefault="007A4BD1" w:rsidP="00FB2A44">
      <w:pPr>
        <w:autoSpaceDE w:val="0"/>
        <w:autoSpaceDN w:val="0"/>
        <w:adjustRightInd w:val="0"/>
        <w:spacing w:after="0"/>
        <w:rPr>
          <w:rFonts w:ascii="Times New Roman" w:hAnsi="Times New Roman" w:cs="Times New Roman"/>
          <w:color w:val="000000"/>
          <w:sz w:val="28"/>
          <w:szCs w:val="28"/>
        </w:rPr>
      </w:pPr>
      <w:r w:rsidRPr="00FB2A44">
        <w:rPr>
          <w:rFonts w:ascii="Times New Roman" w:hAnsi="Times New Roman" w:cs="Times New Roman"/>
          <w:color w:val="000000"/>
          <w:sz w:val="28"/>
          <w:szCs w:val="28"/>
        </w:rPr>
        <w:t>2-</w:t>
      </w:r>
      <w:r w:rsidR="008A26C6" w:rsidRPr="00FB2A44">
        <w:rPr>
          <w:rFonts w:ascii="Times New Roman" w:hAnsi="Times New Roman" w:cs="Times New Roman"/>
          <w:color w:val="000000"/>
          <w:sz w:val="28"/>
          <w:szCs w:val="28"/>
        </w:rPr>
        <w:t xml:space="preserve"> circulating leukocytes,</w:t>
      </w:r>
      <w:r w:rsidRPr="00FB2A44">
        <w:rPr>
          <w:rFonts w:ascii="Times New Roman" w:hAnsi="Times New Roman" w:cs="Times New Roman"/>
          <w:color w:val="000000"/>
          <w:sz w:val="28"/>
          <w:szCs w:val="28"/>
        </w:rPr>
        <w:t>( neutrophils, monocytes, eosinophils, lymphocytes, basophils,</w:t>
      </w:r>
      <w:r w:rsidR="00FB2A44">
        <w:rPr>
          <w:rFonts w:ascii="Times New Roman" w:hAnsi="Times New Roman" w:cs="Times New Roman"/>
          <w:color w:val="000000"/>
          <w:sz w:val="28"/>
          <w:szCs w:val="28"/>
        </w:rPr>
        <w:t xml:space="preserve"> </w:t>
      </w:r>
      <w:r w:rsidRPr="00FB2A44">
        <w:rPr>
          <w:rFonts w:ascii="Times New Roman" w:hAnsi="Times New Roman" w:cs="Times New Roman"/>
          <w:color w:val="000000"/>
          <w:sz w:val="28"/>
          <w:szCs w:val="28"/>
        </w:rPr>
        <w:t xml:space="preserve">in addition to platelets). </w:t>
      </w:r>
    </w:p>
    <w:p w:rsidR="007A4BD1" w:rsidRPr="00FB2A44" w:rsidRDefault="008A26C6" w:rsidP="007A4BD1">
      <w:pPr>
        <w:autoSpaceDE w:val="0"/>
        <w:autoSpaceDN w:val="0"/>
        <w:adjustRightInd w:val="0"/>
        <w:spacing w:after="0"/>
        <w:rPr>
          <w:rFonts w:ascii="Times New Roman" w:hAnsi="Times New Roman" w:cs="Times New Roman"/>
          <w:color w:val="000000"/>
          <w:sz w:val="28"/>
          <w:szCs w:val="28"/>
        </w:rPr>
      </w:pPr>
      <w:r w:rsidRPr="00FB2A44">
        <w:rPr>
          <w:rFonts w:ascii="Times New Roman" w:hAnsi="Times New Roman" w:cs="Times New Roman"/>
          <w:color w:val="000000"/>
          <w:sz w:val="28"/>
          <w:szCs w:val="28"/>
        </w:rPr>
        <w:t xml:space="preserve"> </w:t>
      </w:r>
      <w:r w:rsidR="007A4BD1" w:rsidRPr="00FB2A44">
        <w:rPr>
          <w:rFonts w:ascii="Times New Roman" w:hAnsi="Times New Roman" w:cs="Times New Roman"/>
          <w:color w:val="000000"/>
          <w:sz w:val="28"/>
          <w:szCs w:val="28"/>
        </w:rPr>
        <w:t>3-</w:t>
      </w:r>
      <w:r w:rsidR="00FB2A44">
        <w:rPr>
          <w:rFonts w:ascii="Times New Roman" w:hAnsi="Times New Roman" w:cs="Times New Roman"/>
          <w:color w:val="000000"/>
          <w:sz w:val="28"/>
          <w:szCs w:val="28"/>
        </w:rPr>
        <w:t xml:space="preserve"> </w:t>
      </w:r>
      <w:r w:rsidRPr="00FB2A44">
        <w:rPr>
          <w:rFonts w:ascii="Times New Roman" w:hAnsi="Times New Roman" w:cs="Times New Roman"/>
          <w:color w:val="000000"/>
          <w:sz w:val="28"/>
          <w:szCs w:val="28"/>
        </w:rPr>
        <w:t>blood vessels</w:t>
      </w:r>
      <w:r w:rsidR="007A4BD1" w:rsidRPr="00FB2A44">
        <w:rPr>
          <w:rFonts w:ascii="Times New Roman" w:hAnsi="Times New Roman" w:cs="Times New Roman"/>
          <w:color w:val="000000"/>
          <w:sz w:val="28"/>
          <w:szCs w:val="28"/>
        </w:rPr>
        <w:t>.</w:t>
      </w:r>
    </w:p>
    <w:p w:rsidR="008A26C6" w:rsidRPr="00FB2A44" w:rsidRDefault="007A4BD1" w:rsidP="00CE540A">
      <w:pPr>
        <w:autoSpaceDE w:val="0"/>
        <w:autoSpaceDN w:val="0"/>
        <w:adjustRightInd w:val="0"/>
        <w:spacing w:after="0"/>
        <w:rPr>
          <w:rFonts w:ascii="Times New Roman" w:hAnsi="Times New Roman" w:cs="Times New Roman"/>
          <w:color w:val="000000"/>
          <w:sz w:val="28"/>
          <w:szCs w:val="28"/>
        </w:rPr>
      </w:pPr>
      <w:r w:rsidRPr="00FB2A44">
        <w:rPr>
          <w:rFonts w:ascii="Times New Roman" w:hAnsi="Times New Roman" w:cs="Times New Roman"/>
          <w:color w:val="000000"/>
          <w:sz w:val="28"/>
          <w:szCs w:val="28"/>
        </w:rPr>
        <w:t>4-</w:t>
      </w:r>
      <w:r w:rsidR="008A26C6" w:rsidRPr="00FB2A44">
        <w:rPr>
          <w:rFonts w:ascii="Times New Roman" w:hAnsi="Times New Roman" w:cs="Times New Roman"/>
          <w:color w:val="000000"/>
          <w:sz w:val="28"/>
          <w:szCs w:val="28"/>
        </w:rPr>
        <w:t xml:space="preserve">The connective tissue cells are mast cells, fibroblasts, macrophages, and lymphocytes. </w:t>
      </w:r>
    </w:p>
    <w:p w:rsidR="008A26C6" w:rsidRPr="00FB2A44" w:rsidRDefault="007A4BD1" w:rsidP="00FB2A44">
      <w:pPr>
        <w:autoSpaceDE w:val="0"/>
        <w:autoSpaceDN w:val="0"/>
        <w:adjustRightInd w:val="0"/>
        <w:spacing w:after="0"/>
        <w:rPr>
          <w:rFonts w:ascii="Times New Roman" w:hAnsi="Times New Roman" w:cs="Times New Roman"/>
          <w:color w:val="000000"/>
          <w:sz w:val="28"/>
          <w:szCs w:val="28"/>
        </w:rPr>
      </w:pPr>
      <w:r w:rsidRPr="00FB2A44">
        <w:rPr>
          <w:rFonts w:ascii="Times New Roman" w:hAnsi="Times New Roman" w:cs="Times New Roman"/>
          <w:color w:val="000000"/>
          <w:sz w:val="28"/>
          <w:szCs w:val="28"/>
        </w:rPr>
        <w:t>5-</w:t>
      </w:r>
      <w:r w:rsidR="008A26C6" w:rsidRPr="00FB2A44">
        <w:rPr>
          <w:rFonts w:ascii="Times New Roman" w:hAnsi="Times New Roman" w:cs="Times New Roman"/>
          <w:color w:val="000000"/>
          <w:sz w:val="28"/>
          <w:szCs w:val="28"/>
        </w:rPr>
        <w:t>The extracellular matrix consists of structural proteins (collagen, elastin), adhesive glycoproteins</w:t>
      </w:r>
      <w:r w:rsidR="00FB2A44">
        <w:rPr>
          <w:rFonts w:ascii="Times New Roman" w:hAnsi="Times New Roman" w:cs="Times New Roman"/>
          <w:color w:val="000000"/>
          <w:sz w:val="28"/>
          <w:szCs w:val="28"/>
        </w:rPr>
        <w:t xml:space="preserve"> </w:t>
      </w:r>
      <w:r w:rsidR="008A26C6" w:rsidRPr="00FB2A44">
        <w:rPr>
          <w:rFonts w:ascii="Times New Roman" w:hAnsi="Times New Roman" w:cs="Times New Roman"/>
          <w:color w:val="000000"/>
          <w:sz w:val="28"/>
          <w:szCs w:val="28"/>
        </w:rPr>
        <w:t>(fibronectin, laminin), and proteoglycans</w:t>
      </w:r>
      <w:r w:rsidR="008A26C6">
        <w:rPr>
          <w:rFonts w:ascii="Times New Roman" w:hAnsi="Times New Roman" w:cs="Times New Roman"/>
          <w:color w:val="000000"/>
          <w:sz w:val="24"/>
          <w:szCs w:val="24"/>
        </w:rPr>
        <w:t>.</w:t>
      </w:r>
    </w:p>
    <w:p w:rsidR="005F29E8" w:rsidRDefault="005F29E8" w:rsidP="00CE540A">
      <w:pPr>
        <w:spacing w:after="0"/>
        <w:rPr>
          <w:rFonts w:asciiTheme="majorBidi" w:eastAsia="Times New Roman" w:hAnsiTheme="majorBidi" w:cstheme="majorBidi"/>
          <w:b/>
          <w:bCs/>
          <w:color w:val="000000"/>
          <w:sz w:val="28"/>
          <w:szCs w:val="28"/>
        </w:rPr>
      </w:pPr>
    </w:p>
    <w:p w:rsidR="008F25EA" w:rsidRPr="00FB2A44" w:rsidRDefault="002429D0" w:rsidP="00CE540A">
      <w:pPr>
        <w:spacing w:after="0"/>
        <w:rPr>
          <w:rFonts w:asciiTheme="majorBidi" w:eastAsia="Times New Roman" w:hAnsiTheme="majorBidi" w:cstheme="majorBidi"/>
          <w:b/>
          <w:bCs/>
          <w:color w:val="000000"/>
          <w:sz w:val="28"/>
          <w:szCs w:val="28"/>
        </w:rPr>
      </w:pPr>
      <w:r w:rsidRPr="00FB2A44">
        <w:rPr>
          <w:rFonts w:asciiTheme="majorBidi" w:eastAsia="Times New Roman" w:hAnsiTheme="majorBidi" w:cstheme="majorBidi"/>
          <w:b/>
          <w:bCs/>
          <w:color w:val="000000"/>
          <w:sz w:val="28"/>
          <w:szCs w:val="28"/>
        </w:rPr>
        <w:t>Inflammation is divided into</w:t>
      </w:r>
    </w:p>
    <w:p w:rsidR="002429D0" w:rsidRPr="00FB2A44" w:rsidRDefault="002429D0" w:rsidP="00CE540A">
      <w:pPr>
        <w:spacing w:after="0"/>
        <w:rPr>
          <w:rFonts w:asciiTheme="majorBidi" w:eastAsia="Times New Roman" w:hAnsiTheme="majorBidi" w:cstheme="majorBidi"/>
          <w:color w:val="000000"/>
          <w:sz w:val="28"/>
          <w:szCs w:val="28"/>
        </w:rPr>
      </w:pPr>
      <w:r w:rsidRPr="00FB2A44">
        <w:rPr>
          <w:rFonts w:asciiTheme="majorBidi" w:eastAsia="Times New Roman" w:hAnsiTheme="majorBidi" w:cstheme="majorBidi"/>
          <w:color w:val="000000"/>
          <w:sz w:val="28"/>
          <w:szCs w:val="28"/>
        </w:rPr>
        <w:t xml:space="preserve">      1- Acute inflammation</w:t>
      </w:r>
    </w:p>
    <w:p w:rsidR="002429D0" w:rsidRPr="00FB2A44" w:rsidRDefault="002429D0" w:rsidP="00CE540A">
      <w:pPr>
        <w:spacing w:after="0"/>
        <w:rPr>
          <w:rFonts w:asciiTheme="majorBidi" w:eastAsia="Times New Roman" w:hAnsiTheme="majorBidi" w:cstheme="majorBidi"/>
          <w:color w:val="000000"/>
          <w:sz w:val="28"/>
          <w:szCs w:val="28"/>
        </w:rPr>
      </w:pPr>
      <w:r w:rsidRPr="00FB2A44">
        <w:rPr>
          <w:rFonts w:asciiTheme="majorBidi" w:eastAsia="Times New Roman" w:hAnsiTheme="majorBidi" w:cstheme="majorBidi"/>
          <w:color w:val="000000"/>
          <w:sz w:val="28"/>
          <w:szCs w:val="28"/>
        </w:rPr>
        <w:t xml:space="preserve">      2-Chronic inflammation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B45494" w:rsidRPr="00FB2A44" w:rsidTr="00D8508C">
        <w:tc>
          <w:tcPr>
            <w:tcW w:w="4261" w:type="dxa"/>
          </w:tcPr>
          <w:p w:rsidR="00B45494" w:rsidRPr="00FB2A44" w:rsidRDefault="00B45494" w:rsidP="00CE540A">
            <w:pPr>
              <w:jc w:val="center"/>
              <w:rPr>
                <w:rFonts w:asciiTheme="majorBidi" w:hAnsiTheme="majorBidi" w:cstheme="majorBidi"/>
                <w:b/>
                <w:bCs/>
                <w:sz w:val="28"/>
                <w:szCs w:val="28"/>
                <w:lang w:bidi="ar-JO"/>
              </w:rPr>
            </w:pPr>
            <w:r w:rsidRPr="00FB2A44">
              <w:rPr>
                <w:rFonts w:asciiTheme="majorBidi" w:hAnsiTheme="majorBidi" w:cstheme="majorBidi"/>
                <w:b/>
                <w:bCs/>
                <w:sz w:val="28"/>
                <w:szCs w:val="28"/>
                <w:lang w:bidi="ar-JO"/>
              </w:rPr>
              <w:t>Acute inflammation</w:t>
            </w:r>
          </w:p>
        </w:tc>
        <w:tc>
          <w:tcPr>
            <w:tcW w:w="4261" w:type="dxa"/>
          </w:tcPr>
          <w:p w:rsidR="00B45494" w:rsidRPr="00FB2A44" w:rsidRDefault="00B45494" w:rsidP="00CE540A">
            <w:pPr>
              <w:jc w:val="center"/>
              <w:rPr>
                <w:rFonts w:asciiTheme="majorBidi" w:hAnsiTheme="majorBidi" w:cstheme="majorBidi"/>
                <w:b/>
                <w:bCs/>
                <w:sz w:val="28"/>
                <w:szCs w:val="28"/>
                <w:lang w:bidi="ar-JO"/>
              </w:rPr>
            </w:pPr>
            <w:r w:rsidRPr="00FB2A44">
              <w:rPr>
                <w:rFonts w:asciiTheme="majorBidi" w:hAnsiTheme="majorBidi" w:cstheme="majorBidi"/>
                <w:b/>
                <w:bCs/>
                <w:sz w:val="28"/>
                <w:szCs w:val="28"/>
                <w:lang w:bidi="ar-JO"/>
              </w:rPr>
              <w:t>Chronic inflammation</w:t>
            </w:r>
          </w:p>
        </w:tc>
      </w:tr>
      <w:tr w:rsidR="00B45494" w:rsidRPr="00FB2A44" w:rsidTr="00D8508C">
        <w:tc>
          <w:tcPr>
            <w:tcW w:w="4261" w:type="dxa"/>
          </w:tcPr>
          <w:p w:rsidR="00B45494" w:rsidRPr="00FB2A44" w:rsidRDefault="00B45494" w:rsidP="00CE540A">
            <w:pPr>
              <w:rPr>
                <w:rFonts w:asciiTheme="majorBidi" w:hAnsiTheme="majorBidi" w:cstheme="majorBidi"/>
                <w:sz w:val="28"/>
                <w:szCs w:val="28"/>
                <w:lang w:bidi="ar-JO"/>
              </w:rPr>
            </w:pPr>
            <w:r w:rsidRPr="00FB2A44">
              <w:rPr>
                <w:rFonts w:asciiTheme="majorBidi" w:hAnsiTheme="majorBidi" w:cstheme="majorBidi"/>
                <w:sz w:val="28"/>
                <w:szCs w:val="28"/>
                <w:lang w:bidi="ar-JO"/>
              </w:rPr>
              <w:t>Early onset (sec. – min)</w:t>
            </w:r>
          </w:p>
        </w:tc>
        <w:tc>
          <w:tcPr>
            <w:tcW w:w="4261" w:type="dxa"/>
          </w:tcPr>
          <w:p w:rsidR="00B45494" w:rsidRPr="00FB2A44" w:rsidRDefault="00B45494" w:rsidP="00CE540A">
            <w:pPr>
              <w:rPr>
                <w:rFonts w:asciiTheme="majorBidi" w:hAnsiTheme="majorBidi" w:cstheme="majorBidi"/>
                <w:sz w:val="28"/>
                <w:szCs w:val="28"/>
                <w:lang w:bidi="ar-JO"/>
              </w:rPr>
            </w:pPr>
            <w:r w:rsidRPr="00FB2A44">
              <w:rPr>
                <w:rFonts w:asciiTheme="majorBidi" w:hAnsiTheme="majorBidi" w:cstheme="majorBidi"/>
                <w:sz w:val="28"/>
                <w:szCs w:val="28"/>
                <w:lang w:bidi="ar-JO"/>
              </w:rPr>
              <w:t>Later onset (days)</w:t>
            </w:r>
          </w:p>
        </w:tc>
      </w:tr>
      <w:tr w:rsidR="00B45494" w:rsidRPr="00FB2A44" w:rsidTr="00D8508C">
        <w:tc>
          <w:tcPr>
            <w:tcW w:w="4261" w:type="dxa"/>
          </w:tcPr>
          <w:p w:rsidR="00B45494" w:rsidRPr="00FB2A44" w:rsidRDefault="00B45494" w:rsidP="00CE540A">
            <w:pPr>
              <w:rPr>
                <w:rFonts w:asciiTheme="majorBidi" w:hAnsiTheme="majorBidi" w:cstheme="majorBidi"/>
                <w:sz w:val="28"/>
                <w:szCs w:val="28"/>
                <w:lang w:bidi="ar-JO"/>
              </w:rPr>
            </w:pPr>
            <w:r w:rsidRPr="00FB2A44">
              <w:rPr>
                <w:rFonts w:asciiTheme="majorBidi" w:hAnsiTheme="majorBidi" w:cstheme="majorBidi"/>
                <w:sz w:val="28"/>
                <w:szCs w:val="28"/>
                <w:lang w:bidi="ar-JO"/>
              </w:rPr>
              <w:t>Short duration (min. – days)</w:t>
            </w:r>
          </w:p>
        </w:tc>
        <w:tc>
          <w:tcPr>
            <w:tcW w:w="4261" w:type="dxa"/>
          </w:tcPr>
          <w:p w:rsidR="00B45494" w:rsidRPr="00FB2A44" w:rsidRDefault="00B45494" w:rsidP="00CE540A">
            <w:pPr>
              <w:rPr>
                <w:rFonts w:asciiTheme="majorBidi" w:hAnsiTheme="majorBidi" w:cstheme="majorBidi"/>
                <w:sz w:val="28"/>
                <w:szCs w:val="28"/>
                <w:lang w:bidi="ar-JO"/>
              </w:rPr>
            </w:pPr>
            <w:r w:rsidRPr="00FB2A44">
              <w:rPr>
                <w:rFonts w:asciiTheme="majorBidi" w:hAnsiTheme="majorBidi" w:cstheme="majorBidi"/>
                <w:sz w:val="28"/>
                <w:szCs w:val="28"/>
                <w:lang w:bidi="ar-JO"/>
              </w:rPr>
              <w:t>Longer duration (wks – yrs)</w:t>
            </w:r>
          </w:p>
        </w:tc>
      </w:tr>
      <w:tr w:rsidR="00B45494" w:rsidRPr="00FB2A44" w:rsidTr="00D8508C">
        <w:tc>
          <w:tcPr>
            <w:tcW w:w="4261" w:type="dxa"/>
          </w:tcPr>
          <w:p w:rsidR="00B45494" w:rsidRPr="00FB2A44" w:rsidRDefault="00B45494" w:rsidP="00CE540A">
            <w:pPr>
              <w:rPr>
                <w:rFonts w:asciiTheme="majorBidi" w:hAnsiTheme="majorBidi" w:cstheme="majorBidi"/>
                <w:sz w:val="28"/>
                <w:szCs w:val="28"/>
                <w:lang w:bidi="ar-JO"/>
              </w:rPr>
            </w:pPr>
            <w:r w:rsidRPr="00FB2A44">
              <w:rPr>
                <w:rFonts w:asciiTheme="majorBidi" w:hAnsiTheme="majorBidi" w:cstheme="majorBidi"/>
                <w:sz w:val="28"/>
                <w:szCs w:val="28"/>
                <w:lang w:bidi="ar-JO"/>
              </w:rPr>
              <w:t>Fluid exudation (edema</w:t>
            </w:r>
            <w:r w:rsidRPr="00FB2A44">
              <w:rPr>
                <w:rFonts w:asciiTheme="majorBidi" w:hAnsiTheme="majorBidi" w:cstheme="majorBidi"/>
                <w:sz w:val="28"/>
                <w:szCs w:val="28"/>
                <w:rtl/>
                <w:lang w:bidi="ar-JO"/>
              </w:rPr>
              <w:t>(</w:t>
            </w:r>
          </w:p>
        </w:tc>
        <w:tc>
          <w:tcPr>
            <w:tcW w:w="4261" w:type="dxa"/>
          </w:tcPr>
          <w:p w:rsidR="00B45494" w:rsidRPr="00FB2A44" w:rsidRDefault="00B45494" w:rsidP="00CE540A">
            <w:pPr>
              <w:rPr>
                <w:rFonts w:asciiTheme="majorBidi" w:hAnsiTheme="majorBidi" w:cstheme="majorBidi"/>
                <w:sz w:val="28"/>
                <w:szCs w:val="28"/>
              </w:rPr>
            </w:pPr>
            <w:r w:rsidRPr="00FB2A44">
              <w:rPr>
                <w:rFonts w:asciiTheme="majorBidi" w:hAnsiTheme="majorBidi" w:cstheme="majorBidi"/>
                <w:sz w:val="28"/>
                <w:szCs w:val="28"/>
                <w:lang w:bidi="ar-JO"/>
              </w:rPr>
              <w:t>Inducing B.V. proliferationand scarring</w:t>
            </w:r>
          </w:p>
        </w:tc>
      </w:tr>
      <w:tr w:rsidR="00B45494" w:rsidRPr="00FB2A44" w:rsidTr="00D8508C">
        <w:tc>
          <w:tcPr>
            <w:tcW w:w="4261" w:type="dxa"/>
          </w:tcPr>
          <w:p w:rsidR="00B45494" w:rsidRPr="00FB2A44" w:rsidRDefault="00B45494" w:rsidP="007A4BD1">
            <w:pPr>
              <w:rPr>
                <w:rFonts w:asciiTheme="majorBidi" w:hAnsiTheme="majorBidi" w:cstheme="majorBidi"/>
                <w:sz w:val="28"/>
                <w:szCs w:val="28"/>
              </w:rPr>
            </w:pPr>
            <w:r w:rsidRPr="00FB2A44">
              <w:rPr>
                <w:rFonts w:asciiTheme="majorBidi" w:hAnsiTheme="majorBidi" w:cstheme="majorBidi"/>
                <w:sz w:val="28"/>
                <w:szCs w:val="28"/>
                <w:lang w:bidi="ar-JO"/>
              </w:rPr>
              <w:t>Polymorph</w:t>
            </w:r>
            <w:r w:rsidR="007A4BD1" w:rsidRPr="00FB2A44">
              <w:rPr>
                <w:rFonts w:asciiTheme="majorBidi" w:hAnsiTheme="majorBidi" w:cstheme="majorBidi"/>
                <w:sz w:val="28"/>
                <w:szCs w:val="28"/>
                <w:lang w:bidi="ar-JO"/>
              </w:rPr>
              <w:t xml:space="preserve"> </w:t>
            </w:r>
            <w:r w:rsidRPr="00FB2A44">
              <w:rPr>
                <w:rFonts w:asciiTheme="majorBidi" w:hAnsiTheme="majorBidi" w:cstheme="majorBidi"/>
                <w:sz w:val="28"/>
                <w:szCs w:val="28"/>
                <w:lang w:bidi="ar-JO"/>
              </w:rPr>
              <w:t>nuclearleukocyte emigration</w:t>
            </w:r>
            <w:r w:rsidRPr="00FB2A44">
              <w:rPr>
                <w:rFonts w:asciiTheme="majorBidi" w:hAnsiTheme="majorBidi" w:cstheme="majorBidi"/>
                <w:sz w:val="28"/>
                <w:szCs w:val="28"/>
                <w:rtl/>
              </w:rPr>
              <w:t xml:space="preserve">. </w:t>
            </w:r>
            <w:r w:rsidRPr="00FB2A44">
              <w:rPr>
                <w:rFonts w:asciiTheme="majorBidi" w:hAnsiTheme="majorBidi" w:cstheme="majorBidi"/>
                <w:sz w:val="28"/>
                <w:szCs w:val="28"/>
                <w:lang w:bidi="ar-JO"/>
              </w:rPr>
              <w:t>(neutrophils)</w:t>
            </w:r>
          </w:p>
        </w:tc>
        <w:tc>
          <w:tcPr>
            <w:tcW w:w="4261" w:type="dxa"/>
          </w:tcPr>
          <w:p w:rsidR="00B45494" w:rsidRPr="00FB2A44" w:rsidRDefault="00B45494" w:rsidP="00CE540A">
            <w:pPr>
              <w:rPr>
                <w:rFonts w:asciiTheme="majorBidi" w:hAnsiTheme="majorBidi" w:cstheme="majorBidi"/>
                <w:sz w:val="28"/>
                <w:szCs w:val="28"/>
                <w:lang w:bidi="ar-JO"/>
              </w:rPr>
            </w:pPr>
            <w:r w:rsidRPr="00FB2A44">
              <w:rPr>
                <w:rFonts w:asciiTheme="majorBidi" w:hAnsiTheme="majorBidi" w:cstheme="majorBidi"/>
                <w:sz w:val="28"/>
                <w:szCs w:val="28"/>
                <w:lang w:bidi="ar-JO"/>
              </w:rPr>
              <w:t>Involving</w:t>
            </w:r>
            <w:r w:rsidR="00C550AE" w:rsidRPr="00FB2A44">
              <w:rPr>
                <w:rFonts w:asciiTheme="majorBidi" w:hAnsiTheme="majorBidi" w:cstheme="majorBidi"/>
                <w:sz w:val="28"/>
                <w:szCs w:val="28"/>
                <w:lang w:bidi="ar-JO"/>
              </w:rPr>
              <w:t xml:space="preserve"> </w:t>
            </w:r>
            <w:r w:rsidRPr="00FB2A44">
              <w:rPr>
                <w:rFonts w:asciiTheme="majorBidi" w:hAnsiTheme="majorBidi" w:cstheme="majorBidi"/>
                <w:sz w:val="28"/>
                <w:szCs w:val="28"/>
                <w:lang w:bidi="ar-JO"/>
              </w:rPr>
              <w:t>lymphocytes</w:t>
            </w:r>
            <w:r w:rsidR="00C550AE" w:rsidRPr="00FB2A44">
              <w:rPr>
                <w:rFonts w:asciiTheme="majorBidi" w:hAnsiTheme="majorBidi" w:cstheme="majorBidi"/>
                <w:sz w:val="28"/>
                <w:szCs w:val="28"/>
                <w:lang w:bidi="ar-JO"/>
              </w:rPr>
              <w:t xml:space="preserve"> </w:t>
            </w:r>
            <w:r w:rsidRPr="00FB2A44">
              <w:rPr>
                <w:rFonts w:asciiTheme="majorBidi" w:hAnsiTheme="majorBidi" w:cstheme="majorBidi"/>
                <w:sz w:val="28"/>
                <w:szCs w:val="28"/>
                <w:lang w:bidi="ar-JO"/>
              </w:rPr>
              <w:t>and</w:t>
            </w:r>
            <w:r w:rsidR="00C550AE" w:rsidRPr="00FB2A44">
              <w:rPr>
                <w:rFonts w:asciiTheme="majorBidi" w:hAnsiTheme="majorBidi" w:cstheme="majorBidi"/>
                <w:sz w:val="28"/>
                <w:szCs w:val="28"/>
                <w:lang w:bidi="ar-JO"/>
              </w:rPr>
              <w:t xml:space="preserve"> </w:t>
            </w:r>
            <w:r w:rsidRPr="00FB2A44">
              <w:rPr>
                <w:rFonts w:asciiTheme="majorBidi" w:hAnsiTheme="majorBidi" w:cstheme="majorBidi"/>
                <w:sz w:val="28"/>
                <w:szCs w:val="28"/>
                <w:lang w:bidi="ar-JO"/>
              </w:rPr>
              <w:t>macrophages infiltration</w:t>
            </w:r>
          </w:p>
        </w:tc>
      </w:tr>
    </w:tbl>
    <w:p w:rsidR="002D5AB0" w:rsidRDefault="002D5AB0" w:rsidP="00CE540A">
      <w:pPr>
        <w:spacing w:after="0"/>
        <w:rPr>
          <w:rFonts w:asciiTheme="majorBidi" w:eastAsia="Times New Roman" w:hAnsiTheme="majorBidi" w:cstheme="majorBidi"/>
          <w:b/>
          <w:bCs/>
          <w:color w:val="000000"/>
          <w:sz w:val="28"/>
          <w:szCs w:val="28"/>
        </w:rPr>
      </w:pPr>
    </w:p>
    <w:p w:rsidR="00FB2A44" w:rsidRDefault="00FB2A44" w:rsidP="00CE540A">
      <w:pPr>
        <w:spacing w:after="0"/>
        <w:rPr>
          <w:rFonts w:asciiTheme="majorBidi" w:eastAsia="Times New Roman" w:hAnsiTheme="majorBidi" w:cstheme="majorBidi"/>
          <w:b/>
          <w:bCs/>
          <w:color w:val="000000"/>
          <w:sz w:val="28"/>
          <w:szCs w:val="28"/>
        </w:rPr>
      </w:pPr>
    </w:p>
    <w:p w:rsidR="00FB2A44" w:rsidRPr="00FB2A44" w:rsidRDefault="00FB2A44" w:rsidP="00CE540A">
      <w:pPr>
        <w:spacing w:after="0"/>
        <w:rPr>
          <w:rFonts w:asciiTheme="majorBidi" w:eastAsia="Times New Roman" w:hAnsiTheme="majorBidi" w:cstheme="majorBidi"/>
          <w:b/>
          <w:bCs/>
          <w:color w:val="000000"/>
          <w:sz w:val="28"/>
          <w:szCs w:val="28"/>
        </w:rPr>
      </w:pPr>
    </w:p>
    <w:p w:rsidR="002429D0" w:rsidRPr="00FB2A44" w:rsidRDefault="002429D0" w:rsidP="00CE540A">
      <w:pPr>
        <w:spacing w:after="0"/>
        <w:rPr>
          <w:rFonts w:asciiTheme="majorBidi" w:hAnsiTheme="majorBidi" w:cstheme="majorBidi"/>
          <w:b/>
          <w:bCs/>
          <w:sz w:val="28"/>
          <w:szCs w:val="28"/>
        </w:rPr>
      </w:pPr>
      <w:r w:rsidRPr="00FB2A44">
        <w:rPr>
          <w:rFonts w:asciiTheme="majorBidi" w:hAnsiTheme="majorBidi" w:cstheme="majorBidi"/>
          <w:b/>
          <w:bCs/>
          <w:sz w:val="28"/>
          <w:szCs w:val="28"/>
        </w:rPr>
        <w:lastRenderedPageBreak/>
        <w:t>The cardinal signs of inflammation</w:t>
      </w:r>
    </w:p>
    <w:p w:rsidR="002429D0" w:rsidRPr="00FB2A44" w:rsidRDefault="002429D0" w:rsidP="00CE540A">
      <w:pPr>
        <w:spacing w:after="0"/>
        <w:rPr>
          <w:rFonts w:asciiTheme="majorBidi" w:hAnsiTheme="majorBidi" w:cstheme="majorBidi"/>
          <w:sz w:val="28"/>
          <w:szCs w:val="28"/>
        </w:rPr>
      </w:pPr>
      <w:r w:rsidRPr="00FB2A44">
        <w:rPr>
          <w:rFonts w:asciiTheme="majorBidi" w:hAnsiTheme="majorBidi" w:cstheme="majorBidi"/>
          <w:sz w:val="28"/>
          <w:szCs w:val="28"/>
        </w:rPr>
        <w:t>The classical signs of inflammation are:</w:t>
      </w:r>
    </w:p>
    <w:p w:rsidR="002429D0" w:rsidRPr="00FB2A44" w:rsidRDefault="002429D0" w:rsidP="00CE540A">
      <w:pPr>
        <w:pStyle w:val="NormalWeb"/>
        <w:spacing w:before="0" w:beforeAutospacing="0" w:after="0" w:afterAutospacing="0" w:line="276" w:lineRule="auto"/>
        <w:rPr>
          <w:rFonts w:asciiTheme="majorBidi" w:hAnsiTheme="majorBidi" w:cstheme="majorBidi"/>
          <w:sz w:val="28"/>
          <w:szCs w:val="28"/>
        </w:rPr>
      </w:pPr>
      <w:bookmarkStart w:id="7" w:name="4-u1.0-B0-7216-0187-1..50006-7--para34"/>
      <w:bookmarkStart w:id="8" w:name="4-u1.0-B0-7216-0187-1..50006-7--para35"/>
      <w:bookmarkEnd w:id="7"/>
      <w:bookmarkEnd w:id="8"/>
      <w:r w:rsidRPr="00FB2A44">
        <w:rPr>
          <w:rFonts w:asciiTheme="majorBidi" w:hAnsiTheme="majorBidi" w:cstheme="majorBidi"/>
          <w:sz w:val="28"/>
          <w:szCs w:val="28"/>
        </w:rPr>
        <w:t>1-Redness</w:t>
      </w:r>
    </w:p>
    <w:p w:rsidR="002429D0" w:rsidRPr="00FB2A44" w:rsidRDefault="002429D0" w:rsidP="00CE540A">
      <w:pPr>
        <w:pStyle w:val="NormalWeb"/>
        <w:spacing w:before="0" w:beforeAutospacing="0" w:after="0" w:afterAutospacing="0" w:line="276" w:lineRule="auto"/>
        <w:rPr>
          <w:rFonts w:asciiTheme="majorBidi" w:hAnsiTheme="majorBidi" w:cstheme="majorBidi"/>
          <w:sz w:val="28"/>
          <w:szCs w:val="28"/>
        </w:rPr>
      </w:pPr>
      <w:r w:rsidRPr="00FB2A44">
        <w:rPr>
          <w:rFonts w:asciiTheme="majorBidi" w:hAnsiTheme="majorBidi" w:cstheme="majorBidi"/>
          <w:sz w:val="28"/>
          <w:szCs w:val="28"/>
        </w:rPr>
        <w:t xml:space="preserve">2- Swelling </w:t>
      </w:r>
    </w:p>
    <w:p w:rsidR="002429D0" w:rsidRPr="00FB2A44" w:rsidRDefault="002429D0" w:rsidP="00CE540A">
      <w:pPr>
        <w:pStyle w:val="NormalWeb"/>
        <w:spacing w:before="0" w:beforeAutospacing="0" w:after="0" w:afterAutospacing="0" w:line="276" w:lineRule="auto"/>
        <w:rPr>
          <w:rFonts w:asciiTheme="majorBidi" w:hAnsiTheme="majorBidi" w:cstheme="majorBidi"/>
          <w:sz w:val="28"/>
          <w:szCs w:val="28"/>
        </w:rPr>
      </w:pPr>
      <w:r w:rsidRPr="00FB2A44">
        <w:rPr>
          <w:rFonts w:asciiTheme="majorBidi" w:hAnsiTheme="majorBidi" w:cstheme="majorBidi"/>
          <w:sz w:val="28"/>
          <w:szCs w:val="28"/>
        </w:rPr>
        <w:t xml:space="preserve">3--Heat </w:t>
      </w:r>
    </w:p>
    <w:p w:rsidR="002429D0" w:rsidRPr="00FB2A44" w:rsidRDefault="002429D0" w:rsidP="00CE540A">
      <w:pPr>
        <w:pStyle w:val="NormalWeb"/>
        <w:spacing w:before="0" w:beforeAutospacing="0" w:after="0" w:afterAutospacing="0" w:line="276" w:lineRule="auto"/>
        <w:rPr>
          <w:rFonts w:asciiTheme="majorBidi" w:hAnsiTheme="majorBidi" w:cstheme="majorBidi"/>
          <w:sz w:val="28"/>
          <w:szCs w:val="28"/>
        </w:rPr>
      </w:pPr>
      <w:r w:rsidRPr="00FB2A44">
        <w:rPr>
          <w:rFonts w:asciiTheme="majorBidi" w:hAnsiTheme="majorBidi" w:cstheme="majorBidi"/>
          <w:sz w:val="28"/>
          <w:szCs w:val="28"/>
        </w:rPr>
        <w:t xml:space="preserve">4-Pain </w:t>
      </w:r>
    </w:p>
    <w:p w:rsidR="002429D0" w:rsidRPr="00FB2A44" w:rsidRDefault="002429D0" w:rsidP="00CE540A">
      <w:pPr>
        <w:pStyle w:val="NormalWeb"/>
        <w:spacing w:before="0" w:beforeAutospacing="0" w:after="0" w:afterAutospacing="0" w:line="276" w:lineRule="auto"/>
        <w:rPr>
          <w:rFonts w:asciiTheme="majorBidi" w:hAnsiTheme="majorBidi" w:cstheme="majorBidi"/>
          <w:sz w:val="28"/>
          <w:szCs w:val="28"/>
        </w:rPr>
      </w:pPr>
      <w:r w:rsidRPr="00FB2A44">
        <w:rPr>
          <w:rFonts w:asciiTheme="majorBidi" w:hAnsiTheme="majorBidi" w:cstheme="majorBidi"/>
          <w:sz w:val="28"/>
          <w:szCs w:val="28"/>
        </w:rPr>
        <w:t xml:space="preserve">5-loss of function </w:t>
      </w:r>
    </w:p>
    <w:p w:rsidR="002429D0" w:rsidRPr="00FB2A44" w:rsidRDefault="002429D0" w:rsidP="00CE540A">
      <w:pPr>
        <w:pStyle w:val="NormalWeb"/>
        <w:spacing w:before="0" w:beforeAutospacing="0" w:after="0" w:afterAutospacing="0" w:line="276" w:lineRule="auto"/>
        <w:rPr>
          <w:rFonts w:asciiTheme="majorBidi" w:hAnsiTheme="majorBidi" w:cstheme="majorBidi"/>
          <w:sz w:val="28"/>
          <w:szCs w:val="28"/>
        </w:rPr>
      </w:pPr>
      <w:r w:rsidRPr="00FB2A44">
        <w:rPr>
          <w:rFonts w:asciiTheme="majorBidi" w:hAnsiTheme="majorBidi" w:cstheme="majorBidi"/>
          <w:sz w:val="28"/>
          <w:szCs w:val="28"/>
        </w:rPr>
        <w:t xml:space="preserve">These signs are typically more prominent in acute inflammation than in chronic inflammation </w:t>
      </w:r>
    </w:p>
    <w:p w:rsidR="005F29E8" w:rsidRPr="00FB2A44" w:rsidRDefault="005F29E8" w:rsidP="00CE540A">
      <w:pPr>
        <w:spacing w:after="0"/>
        <w:rPr>
          <w:rFonts w:asciiTheme="majorBidi" w:hAnsiTheme="majorBidi" w:cstheme="majorBidi"/>
          <w:b/>
          <w:bCs/>
          <w:sz w:val="28"/>
          <w:szCs w:val="28"/>
          <w:lang w:bidi="ar-JO"/>
        </w:rPr>
      </w:pPr>
    </w:p>
    <w:p w:rsidR="00B777CA" w:rsidRPr="00FB2A44" w:rsidRDefault="00B777CA" w:rsidP="00CE540A">
      <w:pPr>
        <w:spacing w:after="0"/>
        <w:rPr>
          <w:rFonts w:asciiTheme="majorBidi" w:hAnsiTheme="majorBidi" w:cstheme="majorBidi"/>
          <w:b/>
          <w:bCs/>
          <w:sz w:val="28"/>
          <w:szCs w:val="28"/>
          <w:lang w:bidi="ar-JO"/>
        </w:rPr>
      </w:pPr>
      <w:r w:rsidRPr="00FB2A44">
        <w:rPr>
          <w:rFonts w:asciiTheme="majorBidi" w:hAnsiTheme="majorBidi" w:cstheme="majorBidi"/>
          <w:b/>
          <w:bCs/>
          <w:sz w:val="28"/>
          <w:szCs w:val="28"/>
          <w:lang w:bidi="ar-JO"/>
        </w:rPr>
        <w:t>General characters of inflammation:-</w:t>
      </w:r>
    </w:p>
    <w:p w:rsidR="00B777CA" w:rsidRPr="00FB2A44" w:rsidRDefault="00B777CA" w:rsidP="00CE540A">
      <w:pPr>
        <w:spacing w:after="0"/>
        <w:ind w:left="360"/>
        <w:rPr>
          <w:rFonts w:asciiTheme="majorBidi" w:hAnsiTheme="majorBidi" w:cstheme="majorBidi"/>
          <w:sz w:val="28"/>
          <w:szCs w:val="28"/>
          <w:lang w:bidi="ar-JO"/>
        </w:rPr>
      </w:pPr>
      <w:r w:rsidRPr="00FB2A44">
        <w:rPr>
          <w:rFonts w:asciiTheme="majorBidi" w:hAnsiTheme="majorBidi" w:cstheme="majorBidi"/>
          <w:sz w:val="28"/>
          <w:szCs w:val="28"/>
          <w:lang w:bidi="ar-JO"/>
        </w:rPr>
        <w:t xml:space="preserve">A- </w:t>
      </w:r>
      <w:r w:rsidR="00716EFF" w:rsidRPr="00FB2A44">
        <w:rPr>
          <w:rFonts w:asciiTheme="majorBidi" w:hAnsiTheme="majorBidi" w:cstheme="majorBidi"/>
          <w:sz w:val="28"/>
          <w:szCs w:val="28"/>
          <w:lang w:bidi="ar-JO"/>
        </w:rPr>
        <w:t xml:space="preserve"> </w:t>
      </w:r>
      <w:r w:rsidRPr="00FB2A44">
        <w:rPr>
          <w:rFonts w:asciiTheme="majorBidi" w:hAnsiTheme="majorBidi" w:cstheme="majorBidi"/>
          <w:sz w:val="28"/>
          <w:szCs w:val="28"/>
          <w:lang w:bidi="ar-JO"/>
        </w:rPr>
        <w:t xml:space="preserve"> Inflammation is generally characterized by two main component: </w:t>
      </w:r>
    </w:p>
    <w:p w:rsidR="00B777CA" w:rsidRPr="00FB2A44" w:rsidRDefault="00B777CA" w:rsidP="00CE540A">
      <w:pPr>
        <w:spacing w:after="0"/>
        <w:ind w:left="360"/>
        <w:rPr>
          <w:rFonts w:asciiTheme="majorBidi" w:hAnsiTheme="majorBidi" w:cstheme="majorBidi"/>
          <w:sz w:val="28"/>
          <w:szCs w:val="28"/>
          <w:lang w:bidi="ar-JO"/>
        </w:rPr>
      </w:pPr>
      <w:r w:rsidRPr="00FB2A44">
        <w:rPr>
          <w:rFonts w:asciiTheme="majorBidi" w:hAnsiTheme="majorBidi" w:cstheme="majorBidi"/>
          <w:sz w:val="28"/>
          <w:szCs w:val="28"/>
          <w:lang w:bidi="ar-JO"/>
        </w:rPr>
        <w:t xml:space="preserve">   1- Vascular wall response.</w:t>
      </w:r>
    </w:p>
    <w:p w:rsidR="00B777CA" w:rsidRPr="00FB2A44" w:rsidRDefault="00B777CA" w:rsidP="00CE540A">
      <w:pPr>
        <w:spacing w:after="0"/>
        <w:ind w:left="360"/>
        <w:rPr>
          <w:rFonts w:asciiTheme="majorBidi" w:hAnsiTheme="majorBidi" w:cstheme="majorBidi"/>
          <w:sz w:val="28"/>
          <w:szCs w:val="28"/>
          <w:lang w:bidi="ar-JO"/>
        </w:rPr>
      </w:pPr>
      <w:r w:rsidRPr="00FB2A44">
        <w:rPr>
          <w:rFonts w:asciiTheme="majorBidi" w:hAnsiTheme="majorBidi" w:cstheme="majorBidi"/>
          <w:sz w:val="28"/>
          <w:szCs w:val="28"/>
          <w:lang w:bidi="ar-JO"/>
        </w:rPr>
        <w:t xml:space="preserve">   2- Inflammatory cell response.</w:t>
      </w:r>
    </w:p>
    <w:p w:rsidR="00B777CA" w:rsidRPr="00FB2A44" w:rsidRDefault="00B777CA" w:rsidP="00716EFF">
      <w:pPr>
        <w:spacing w:after="0"/>
        <w:ind w:left="360"/>
        <w:rPr>
          <w:rFonts w:asciiTheme="majorBidi" w:hAnsiTheme="majorBidi" w:cstheme="majorBidi"/>
          <w:sz w:val="28"/>
          <w:szCs w:val="28"/>
          <w:lang w:bidi="ar-JO"/>
        </w:rPr>
      </w:pPr>
      <w:r w:rsidRPr="00FB2A44">
        <w:rPr>
          <w:rFonts w:asciiTheme="majorBidi" w:hAnsiTheme="majorBidi" w:cstheme="majorBidi"/>
          <w:sz w:val="28"/>
          <w:szCs w:val="28"/>
          <w:lang w:bidi="ar-JO"/>
        </w:rPr>
        <w:t>B- The effects of inflammation</w:t>
      </w:r>
      <w:r w:rsidR="00716EFF" w:rsidRPr="00FB2A44">
        <w:rPr>
          <w:rFonts w:asciiTheme="majorBidi" w:hAnsiTheme="majorBidi" w:cstheme="majorBidi"/>
          <w:sz w:val="28"/>
          <w:szCs w:val="28"/>
          <w:lang w:bidi="ar-JO"/>
        </w:rPr>
        <w:t xml:space="preserve"> are mediated by inflammatory </w:t>
      </w:r>
      <w:r w:rsidRPr="00FB2A44">
        <w:rPr>
          <w:rFonts w:asciiTheme="majorBidi" w:hAnsiTheme="majorBidi" w:cstheme="majorBidi"/>
          <w:sz w:val="28"/>
          <w:szCs w:val="28"/>
          <w:lang w:bidi="ar-JO"/>
        </w:rPr>
        <w:t>mediators which are:</w:t>
      </w:r>
    </w:p>
    <w:p w:rsidR="00B777CA" w:rsidRPr="00FB2A44" w:rsidRDefault="00B777CA" w:rsidP="00CE540A">
      <w:pPr>
        <w:spacing w:after="0"/>
        <w:ind w:left="360"/>
        <w:rPr>
          <w:rFonts w:asciiTheme="majorBidi" w:hAnsiTheme="majorBidi" w:cstheme="majorBidi"/>
          <w:sz w:val="28"/>
          <w:szCs w:val="28"/>
          <w:lang w:bidi="ar-JO"/>
        </w:rPr>
      </w:pPr>
      <w:r w:rsidRPr="00FB2A44">
        <w:rPr>
          <w:rFonts w:asciiTheme="majorBidi" w:hAnsiTheme="majorBidi" w:cstheme="majorBidi"/>
          <w:sz w:val="28"/>
          <w:szCs w:val="28"/>
          <w:lang w:bidi="ar-JO"/>
        </w:rPr>
        <w:t xml:space="preserve">    1- Circulating plasma proteins</w:t>
      </w:r>
    </w:p>
    <w:p w:rsidR="00B777CA" w:rsidRPr="00FB2A44" w:rsidRDefault="00B777CA" w:rsidP="00CE540A">
      <w:pPr>
        <w:spacing w:after="0"/>
        <w:ind w:left="360"/>
        <w:rPr>
          <w:rFonts w:asciiTheme="majorBidi" w:hAnsiTheme="majorBidi" w:cstheme="majorBidi"/>
          <w:sz w:val="28"/>
          <w:szCs w:val="28"/>
          <w:lang w:bidi="ar-JO"/>
        </w:rPr>
      </w:pPr>
      <w:r w:rsidRPr="00FB2A44">
        <w:rPr>
          <w:rFonts w:asciiTheme="majorBidi" w:hAnsiTheme="majorBidi" w:cstheme="majorBidi"/>
          <w:sz w:val="28"/>
          <w:szCs w:val="28"/>
          <w:lang w:bidi="ar-JO"/>
        </w:rPr>
        <w:t xml:space="preserve">    2- Factors produced locally by vessel wall or inflammatory cells.</w:t>
      </w:r>
    </w:p>
    <w:p w:rsidR="00B777CA" w:rsidRPr="00FB2A44" w:rsidRDefault="00B777CA" w:rsidP="00CE540A">
      <w:pPr>
        <w:spacing w:after="0"/>
        <w:ind w:left="360"/>
        <w:rPr>
          <w:rFonts w:asciiTheme="majorBidi" w:hAnsiTheme="majorBidi" w:cstheme="majorBidi"/>
          <w:sz w:val="28"/>
          <w:szCs w:val="28"/>
          <w:lang w:bidi="ar-JO"/>
        </w:rPr>
      </w:pPr>
      <w:r w:rsidRPr="00FB2A44">
        <w:rPr>
          <w:rFonts w:asciiTheme="majorBidi" w:hAnsiTheme="majorBidi" w:cstheme="majorBidi"/>
          <w:sz w:val="28"/>
          <w:szCs w:val="28"/>
          <w:lang w:bidi="ar-JO"/>
        </w:rPr>
        <w:t>C- Termination: Active anti-inflammatory mechanism begins when:</w:t>
      </w:r>
    </w:p>
    <w:p w:rsidR="00B777CA" w:rsidRPr="00FB2A44" w:rsidRDefault="00B777CA" w:rsidP="00CE540A">
      <w:pPr>
        <w:spacing w:after="0"/>
        <w:ind w:left="360"/>
        <w:rPr>
          <w:rFonts w:asciiTheme="majorBidi" w:hAnsiTheme="majorBidi" w:cstheme="majorBidi"/>
          <w:sz w:val="28"/>
          <w:szCs w:val="28"/>
          <w:lang w:bidi="ar-JO"/>
        </w:rPr>
      </w:pPr>
      <w:r w:rsidRPr="00FB2A44">
        <w:rPr>
          <w:rFonts w:asciiTheme="majorBidi" w:hAnsiTheme="majorBidi" w:cstheme="majorBidi"/>
          <w:sz w:val="28"/>
          <w:szCs w:val="28"/>
          <w:lang w:bidi="ar-JO"/>
        </w:rPr>
        <w:t xml:space="preserve">    1- The causative agents is eliminated</w:t>
      </w:r>
    </w:p>
    <w:p w:rsidR="00B777CA" w:rsidRPr="00FB2A44" w:rsidRDefault="00B777CA" w:rsidP="00CE540A">
      <w:pPr>
        <w:spacing w:after="0"/>
        <w:ind w:left="360"/>
        <w:rPr>
          <w:rFonts w:asciiTheme="majorBidi" w:hAnsiTheme="majorBidi" w:cstheme="majorBidi"/>
          <w:sz w:val="28"/>
          <w:szCs w:val="28"/>
          <w:lang w:bidi="ar-JO"/>
        </w:rPr>
      </w:pPr>
      <w:r w:rsidRPr="00FB2A44">
        <w:rPr>
          <w:rFonts w:asciiTheme="majorBidi" w:hAnsiTheme="majorBidi" w:cstheme="majorBidi"/>
          <w:sz w:val="28"/>
          <w:szCs w:val="28"/>
          <w:lang w:bidi="ar-JO"/>
        </w:rPr>
        <w:t xml:space="preserve">    2- The secreted mediators are removed</w:t>
      </w:r>
    </w:p>
    <w:p w:rsidR="00661129" w:rsidRPr="00FB2A44" w:rsidRDefault="002429D0" w:rsidP="00FB2A44">
      <w:pPr>
        <w:spacing w:after="0"/>
        <w:rPr>
          <w:rStyle w:val="section-title-31"/>
          <w:rFonts w:asciiTheme="majorBidi" w:eastAsia="Times New Roman" w:hAnsiTheme="majorBidi" w:cstheme="majorBidi"/>
          <w:color w:val="000000"/>
          <w:sz w:val="28"/>
          <w:szCs w:val="28"/>
        </w:rPr>
      </w:pPr>
      <w:r w:rsidRPr="00FB2A44">
        <w:rPr>
          <w:rFonts w:asciiTheme="majorBidi" w:eastAsia="Times New Roman" w:hAnsiTheme="majorBidi" w:cstheme="majorBidi"/>
          <w:color w:val="000000"/>
          <w:sz w:val="28"/>
          <w:szCs w:val="28"/>
        </w:rPr>
        <w:t>.</w:t>
      </w:r>
      <w:bookmarkStart w:id="9" w:name="4-u1.0-B0-7216-0187-1..50006-7--para32"/>
      <w:bookmarkEnd w:id="9"/>
    </w:p>
    <w:p w:rsidR="002429D0" w:rsidRPr="00FB2A44" w:rsidRDefault="00FB2A44" w:rsidP="00CE540A">
      <w:pPr>
        <w:pStyle w:val="NormalWeb"/>
        <w:spacing w:before="0" w:beforeAutospacing="0" w:after="0" w:afterAutospacing="0" w:line="276" w:lineRule="auto"/>
        <w:jc w:val="both"/>
        <w:rPr>
          <w:rStyle w:val="text1"/>
          <w:rFonts w:asciiTheme="majorBidi" w:hAnsiTheme="majorBidi" w:cstheme="majorBidi"/>
          <w:b/>
          <w:bCs/>
          <w:color w:val="auto"/>
          <w:sz w:val="28"/>
          <w:szCs w:val="28"/>
        </w:rPr>
      </w:pPr>
      <w:r w:rsidRPr="00FB2A44">
        <w:rPr>
          <w:rStyle w:val="section-title-31"/>
          <w:rFonts w:asciiTheme="majorBidi" w:hAnsiTheme="majorBidi" w:cstheme="majorBidi"/>
          <w:b/>
          <w:bCs/>
          <w:color w:val="auto"/>
          <w:sz w:val="28"/>
          <w:szCs w:val="28"/>
        </w:rPr>
        <w:t>ACUTE INFLAMMATION</w:t>
      </w:r>
    </w:p>
    <w:p w:rsidR="00B777CA" w:rsidRPr="00FB2A44" w:rsidRDefault="002429D0" w:rsidP="00CE540A">
      <w:pPr>
        <w:spacing w:after="0"/>
        <w:rPr>
          <w:rFonts w:asciiTheme="majorBidi" w:eastAsia="Times New Roman" w:hAnsiTheme="majorBidi" w:cstheme="majorBidi"/>
          <w:b/>
          <w:bCs/>
          <w:color w:val="000000"/>
          <w:sz w:val="28"/>
          <w:szCs w:val="28"/>
        </w:rPr>
      </w:pPr>
      <w:r w:rsidRPr="00FB2A44">
        <w:rPr>
          <w:rFonts w:asciiTheme="majorBidi" w:hAnsiTheme="majorBidi" w:cstheme="majorBidi"/>
          <w:sz w:val="28"/>
          <w:szCs w:val="28"/>
        </w:rPr>
        <w:t>Acute inflammation is a rapid response to an injurious agent that serves to deliver mediators of host defense—leukocytes and plasma proteins—to the site of injury.</w:t>
      </w:r>
    </w:p>
    <w:p w:rsidR="00B777CA" w:rsidRPr="00FB2A44" w:rsidRDefault="00B777CA" w:rsidP="00CE540A">
      <w:pPr>
        <w:spacing w:after="0"/>
        <w:rPr>
          <w:rFonts w:asciiTheme="majorBidi" w:eastAsia="Times New Roman" w:hAnsiTheme="majorBidi" w:cstheme="majorBidi"/>
          <w:b/>
          <w:bCs/>
          <w:color w:val="000000"/>
          <w:sz w:val="28"/>
          <w:szCs w:val="28"/>
        </w:rPr>
      </w:pPr>
      <w:r w:rsidRPr="00FB2A44">
        <w:rPr>
          <w:rFonts w:asciiTheme="majorBidi" w:eastAsia="Times New Roman" w:hAnsiTheme="majorBidi" w:cstheme="majorBidi"/>
          <w:b/>
          <w:bCs/>
          <w:color w:val="000000"/>
          <w:sz w:val="28"/>
          <w:szCs w:val="28"/>
        </w:rPr>
        <w:t>Causes of inflammation</w:t>
      </w:r>
    </w:p>
    <w:p w:rsidR="00B777CA" w:rsidRPr="00FB2A44" w:rsidRDefault="00B777CA" w:rsidP="00CE540A">
      <w:pPr>
        <w:spacing w:after="0"/>
        <w:rPr>
          <w:rFonts w:asciiTheme="majorBidi" w:eastAsia="Times New Roman" w:hAnsiTheme="majorBidi" w:cstheme="majorBidi"/>
          <w:b/>
          <w:bCs/>
          <w:color w:val="000000"/>
          <w:sz w:val="28"/>
          <w:szCs w:val="28"/>
        </w:rPr>
      </w:pPr>
      <w:r w:rsidRPr="00FB2A44">
        <w:rPr>
          <w:rFonts w:asciiTheme="majorBidi" w:eastAsia="Times New Roman" w:hAnsiTheme="majorBidi" w:cstheme="majorBidi"/>
          <w:color w:val="000000"/>
          <w:sz w:val="28"/>
          <w:szCs w:val="28"/>
        </w:rPr>
        <w:t>1- Infections (bacterial, viral, fungal, parasitic).</w:t>
      </w:r>
    </w:p>
    <w:p w:rsidR="00B777CA" w:rsidRPr="00FB2A44" w:rsidRDefault="00B777CA" w:rsidP="00CE540A">
      <w:pPr>
        <w:spacing w:after="0"/>
        <w:rPr>
          <w:rFonts w:asciiTheme="majorBidi" w:eastAsia="Times New Roman" w:hAnsiTheme="majorBidi" w:cstheme="majorBidi"/>
          <w:color w:val="000000"/>
          <w:sz w:val="28"/>
          <w:szCs w:val="28"/>
        </w:rPr>
      </w:pPr>
      <w:r w:rsidRPr="00FB2A44">
        <w:rPr>
          <w:rFonts w:asciiTheme="majorBidi" w:eastAsia="Times New Roman" w:hAnsiTheme="majorBidi" w:cstheme="majorBidi"/>
          <w:color w:val="000000"/>
          <w:sz w:val="28"/>
          <w:szCs w:val="28"/>
        </w:rPr>
        <w:t xml:space="preserve">2-Trauma (blunt and penetrating) </w:t>
      </w:r>
    </w:p>
    <w:p w:rsidR="00B777CA" w:rsidRPr="00FB2A44" w:rsidRDefault="00B777CA" w:rsidP="00CE540A">
      <w:pPr>
        <w:spacing w:after="0"/>
        <w:rPr>
          <w:rFonts w:asciiTheme="majorBidi" w:eastAsia="Times New Roman" w:hAnsiTheme="majorBidi" w:cstheme="majorBidi"/>
          <w:color w:val="000000"/>
          <w:sz w:val="28"/>
          <w:szCs w:val="28"/>
        </w:rPr>
      </w:pPr>
      <w:r w:rsidRPr="00FB2A44">
        <w:rPr>
          <w:rFonts w:asciiTheme="majorBidi" w:eastAsia="Times New Roman" w:hAnsiTheme="majorBidi" w:cstheme="majorBidi"/>
          <w:color w:val="000000"/>
          <w:sz w:val="28"/>
          <w:szCs w:val="28"/>
        </w:rPr>
        <w:t xml:space="preserve">3-Physical and chemical agents (thermal injury, such as burns or frost bite, irradiation, toxicity from certain environmental chemicals) </w:t>
      </w:r>
    </w:p>
    <w:p w:rsidR="00B777CA" w:rsidRPr="00FB2A44" w:rsidRDefault="00B777CA" w:rsidP="00CE540A">
      <w:pPr>
        <w:spacing w:after="0"/>
        <w:rPr>
          <w:rFonts w:asciiTheme="majorBidi" w:eastAsia="Times New Roman" w:hAnsiTheme="majorBidi" w:cstheme="majorBidi"/>
          <w:color w:val="000000"/>
          <w:sz w:val="28"/>
          <w:szCs w:val="28"/>
          <w:lang w:bidi="ar-IQ"/>
        </w:rPr>
      </w:pPr>
      <w:r w:rsidRPr="00FB2A44">
        <w:rPr>
          <w:rFonts w:asciiTheme="majorBidi" w:eastAsia="Times New Roman" w:hAnsiTheme="majorBidi" w:cstheme="majorBidi"/>
          <w:color w:val="000000"/>
          <w:sz w:val="28"/>
          <w:szCs w:val="28"/>
        </w:rPr>
        <w:t>4-Immune reactions (hypersensitivity reactions) a</w:t>
      </w:r>
      <w:r w:rsidRPr="00FB2A44">
        <w:rPr>
          <w:rFonts w:asciiTheme="majorBidi" w:eastAsia="Times New Roman" w:hAnsiTheme="majorBidi" w:cstheme="majorBidi"/>
          <w:color w:val="000000"/>
          <w:sz w:val="28"/>
          <w:szCs w:val="28"/>
          <w:lang w:bidi="ar-IQ"/>
        </w:rPr>
        <w:t>gainst environmental substances or against self tissues</w:t>
      </w:r>
      <w:r w:rsidR="00FB2A44">
        <w:rPr>
          <w:rFonts w:asciiTheme="majorBidi" w:eastAsia="Times New Roman" w:hAnsiTheme="majorBidi" w:cstheme="majorBidi"/>
          <w:color w:val="000000"/>
          <w:sz w:val="28"/>
          <w:szCs w:val="28"/>
          <w:lang w:bidi="ar-IQ"/>
        </w:rPr>
        <w:t>.</w:t>
      </w:r>
      <w:r w:rsidRPr="00FB2A44">
        <w:rPr>
          <w:rFonts w:asciiTheme="majorBidi" w:eastAsia="Times New Roman" w:hAnsiTheme="majorBidi" w:cstheme="majorBidi"/>
          <w:color w:val="000000"/>
          <w:sz w:val="28"/>
          <w:szCs w:val="28"/>
          <w:lang w:bidi="ar-IQ"/>
        </w:rPr>
        <w:t xml:space="preserve"> </w:t>
      </w:r>
    </w:p>
    <w:p w:rsidR="00B777CA" w:rsidRPr="00FB2A44" w:rsidRDefault="00B777CA" w:rsidP="00CE540A">
      <w:pPr>
        <w:spacing w:after="0"/>
        <w:rPr>
          <w:rFonts w:asciiTheme="majorBidi" w:eastAsia="Times New Roman" w:hAnsiTheme="majorBidi" w:cstheme="majorBidi"/>
          <w:color w:val="000000"/>
          <w:sz w:val="28"/>
          <w:szCs w:val="28"/>
        </w:rPr>
      </w:pPr>
      <w:r w:rsidRPr="00FB2A44">
        <w:rPr>
          <w:rFonts w:asciiTheme="majorBidi" w:eastAsia="Times New Roman" w:hAnsiTheme="majorBidi" w:cstheme="majorBidi"/>
          <w:color w:val="000000"/>
          <w:sz w:val="28"/>
          <w:szCs w:val="28"/>
        </w:rPr>
        <w:t>5-Tissue necrosis that result from ischemia as in myocardial infarction</w:t>
      </w:r>
      <w:r w:rsidR="00FB2A44">
        <w:rPr>
          <w:rFonts w:asciiTheme="majorBidi" w:eastAsia="Times New Roman" w:hAnsiTheme="majorBidi" w:cstheme="majorBidi"/>
          <w:color w:val="000000"/>
          <w:sz w:val="28"/>
          <w:szCs w:val="28"/>
        </w:rPr>
        <w:t>.</w:t>
      </w:r>
    </w:p>
    <w:p w:rsidR="00B777CA" w:rsidRDefault="00B777CA" w:rsidP="00CE540A">
      <w:pPr>
        <w:spacing w:after="0"/>
        <w:rPr>
          <w:rFonts w:asciiTheme="majorBidi" w:eastAsia="Times New Roman" w:hAnsiTheme="majorBidi" w:cstheme="majorBidi"/>
          <w:color w:val="000000"/>
          <w:sz w:val="28"/>
          <w:szCs w:val="28"/>
        </w:rPr>
      </w:pPr>
      <w:r w:rsidRPr="00FB2A44">
        <w:rPr>
          <w:rFonts w:asciiTheme="majorBidi" w:eastAsia="Times New Roman" w:hAnsiTheme="majorBidi" w:cstheme="majorBidi"/>
          <w:color w:val="000000"/>
          <w:sz w:val="28"/>
          <w:szCs w:val="28"/>
        </w:rPr>
        <w:t>6-forign bodies (dirt</w:t>
      </w:r>
      <w:r w:rsidR="006516E0" w:rsidRPr="00FB2A44">
        <w:rPr>
          <w:rFonts w:asciiTheme="majorBidi" w:eastAsia="Times New Roman" w:hAnsiTheme="majorBidi" w:cstheme="majorBidi"/>
          <w:color w:val="000000"/>
          <w:sz w:val="28"/>
          <w:szCs w:val="28"/>
        </w:rPr>
        <w:t xml:space="preserve"> </w:t>
      </w:r>
      <w:r w:rsidRPr="00FB2A44">
        <w:rPr>
          <w:rFonts w:asciiTheme="majorBidi" w:eastAsia="Times New Roman" w:hAnsiTheme="majorBidi" w:cstheme="majorBidi"/>
          <w:color w:val="000000"/>
          <w:sz w:val="28"/>
          <w:szCs w:val="28"/>
        </w:rPr>
        <w:t>,suture)</w:t>
      </w:r>
      <w:r w:rsidR="00FB2A44">
        <w:rPr>
          <w:rFonts w:asciiTheme="majorBidi" w:eastAsia="Times New Roman" w:hAnsiTheme="majorBidi" w:cstheme="majorBidi"/>
          <w:color w:val="000000"/>
          <w:sz w:val="28"/>
          <w:szCs w:val="28"/>
        </w:rPr>
        <w:t>.</w:t>
      </w:r>
    </w:p>
    <w:p w:rsidR="00FB2A44" w:rsidRDefault="00FB2A44" w:rsidP="00CE540A">
      <w:pPr>
        <w:spacing w:after="0"/>
        <w:rPr>
          <w:rFonts w:asciiTheme="majorBidi" w:eastAsia="Times New Roman" w:hAnsiTheme="majorBidi" w:cstheme="majorBidi"/>
          <w:color w:val="000000"/>
          <w:sz w:val="28"/>
          <w:szCs w:val="28"/>
        </w:rPr>
      </w:pPr>
    </w:p>
    <w:p w:rsidR="00FB2A44" w:rsidRDefault="00FB2A44" w:rsidP="00CE540A">
      <w:pPr>
        <w:spacing w:after="0"/>
        <w:rPr>
          <w:rFonts w:asciiTheme="majorBidi" w:eastAsia="Times New Roman" w:hAnsiTheme="majorBidi" w:cstheme="majorBidi"/>
          <w:color w:val="000000"/>
          <w:sz w:val="28"/>
          <w:szCs w:val="28"/>
        </w:rPr>
      </w:pPr>
    </w:p>
    <w:p w:rsidR="00FB2A44" w:rsidRDefault="00FB2A44" w:rsidP="00CE540A">
      <w:pPr>
        <w:spacing w:after="0"/>
        <w:rPr>
          <w:rFonts w:asciiTheme="majorBidi" w:eastAsia="Times New Roman" w:hAnsiTheme="majorBidi" w:cstheme="majorBidi"/>
          <w:color w:val="000000"/>
          <w:sz w:val="28"/>
          <w:szCs w:val="28"/>
        </w:rPr>
      </w:pPr>
    </w:p>
    <w:p w:rsidR="00FB2A44" w:rsidRPr="00FB2A44" w:rsidRDefault="00FB2A44" w:rsidP="00CE540A">
      <w:pPr>
        <w:spacing w:after="0"/>
        <w:rPr>
          <w:rFonts w:asciiTheme="majorBidi" w:eastAsia="Times New Roman" w:hAnsiTheme="majorBidi" w:cstheme="majorBidi"/>
          <w:color w:val="000000"/>
          <w:sz w:val="28"/>
          <w:szCs w:val="28"/>
        </w:rPr>
      </w:pPr>
    </w:p>
    <w:p w:rsidR="002429D0" w:rsidRPr="00FB2A44" w:rsidRDefault="002429D0" w:rsidP="00CE540A">
      <w:pPr>
        <w:pStyle w:val="NormalWeb"/>
        <w:spacing w:before="0" w:beforeAutospacing="0" w:after="0" w:afterAutospacing="0" w:line="276" w:lineRule="auto"/>
        <w:rPr>
          <w:rFonts w:asciiTheme="majorBidi" w:hAnsiTheme="majorBidi" w:cstheme="majorBidi"/>
          <w:sz w:val="28"/>
          <w:szCs w:val="28"/>
        </w:rPr>
      </w:pPr>
    </w:p>
    <w:p w:rsidR="00AF41A4" w:rsidRPr="00FB2A44" w:rsidRDefault="00FB2A44" w:rsidP="00FB2A44">
      <w:pPr>
        <w:pStyle w:val="NormalWeb"/>
        <w:spacing w:before="0" w:beforeAutospacing="0" w:after="0" w:afterAutospacing="0" w:line="276" w:lineRule="auto"/>
        <w:rPr>
          <w:rFonts w:asciiTheme="majorBidi" w:hAnsiTheme="majorBidi" w:cstheme="majorBidi"/>
          <w:b/>
          <w:bCs/>
          <w:sz w:val="28"/>
          <w:szCs w:val="28"/>
        </w:rPr>
      </w:pPr>
      <w:r w:rsidRPr="00FB2A44">
        <w:rPr>
          <w:rFonts w:asciiTheme="majorBidi" w:hAnsiTheme="majorBidi" w:cstheme="majorBidi"/>
          <w:b/>
          <w:bCs/>
          <w:sz w:val="28"/>
          <w:szCs w:val="28"/>
        </w:rPr>
        <w:lastRenderedPageBreak/>
        <w:t xml:space="preserve">Acute Inflammation </w:t>
      </w:r>
      <w:r>
        <w:rPr>
          <w:rFonts w:asciiTheme="majorBidi" w:hAnsiTheme="majorBidi" w:cstheme="majorBidi"/>
          <w:b/>
          <w:bCs/>
          <w:sz w:val="28"/>
          <w:szCs w:val="28"/>
        </w:rPr>
        <w:t>h</w:t>
      </w:r>
      <w:r w:rsidRPr="00FB2A44">
        <w:rPr>
          <w:rFonts w:asciiTheme="majorBidi" w:hAnsiTheme="majorBidi" w:cstheme="majorBidi"/>
          <w:b/>
          <w:bCs/>
          <w:sz w:val="28"/>
          <w:szCs w:val="28"/>
        </w:rPr>
        <w:t>as Two Major Components</w:t>
      </w:r>
    </w:p>
    <w:p w:rsidR="006260BB" w:rsidRPr="00FB2A44" w:rsidRDefault="006260BB" w:rsidP="00CE540A">
      <w:pPr>
        <w:spacing w:after="0"/>
        <w:rPr>
          <w:rFonts w:asciiTheme="majorBidi" w:eastAsia="Times New Roman" w:hAnsiTheme="majorBidi" w:cstheme="majorBidi"/>
          <w:i/>
          <w:iCs/>
          <w:color w:val="000000"/>
          <w:sz w:val="28"/>
          <w:szCs w:val="28"/>
        </w:rPr>
      </w:pPr>
      <w:bookmarkStart w:id="10" w:name="4-u1.0-B0-7216-0187-1..50006-7--para36"/>
      <w:bookmarkStart w:id="11" w:name="4-u1.0-B0-7216-0187-1..50006-7--para37"/>
      <w:bookmarkStart w:id="12" w:name="4-u1.0-B0-7216-0187-1..50006-7--cesec5_1"/>
      <w:bookmarkStart w:id="13" w:name="4-u1.0-B0-7216-0187-1..50006-7--cesec5"/>
      <w:bookmarkStart w:id="14" w:name="4-u1.0-B0-7216-0187-1..50006-7--para38"/>
      <w:bookmarkStart w:id="15" w:name="4-u1.0-B0-7216-0187-1..50006-7--para47"/>
      <w:bookmarkStart w:id="16" w:name="4-u1.0-B0-7216-0187-1..50006-7--cesec7_1"/>
      <w:bookmarkStart w:id="17" w:name="4-u1.0-B0-7216-0187-1..50006-7--cesec7"/>
      <w:bookmarkEnd w:id="10"/>
      <w:bookmarkEnd w:id="11"/>
      <w:bookmarkEnd w:id="12"/>
      <w:bookmarkEnd w:id="13"/>
      <w:bookmarkEnd w:id="14"/>
      <w:bookmarkEnd w:id="15"/>
      <w:bookmarkEnd w:id="16"/>
      <w:bookmarkEnd w:id="17"/>
    </w:p>
    <w:p w:rsidR="002429D0" w:rsidRPr="00FB2A44" w:rsidRDefault="00B777CA" w:rsidP="00CE540A">
      <w:pPr>
        <w:spacing w:after="0"/>
        <w:jc w:val="both"/>
        <w:rPr>
          <w:rFonts w:asciiTheme="majorBidi" w:hAnsiTheme="majorBidi" w:cstheme="majorBidi"/>
          <w:sz w:val="28"/>
          <w:szCs w:val="28"/>
        </w:rPr>
      </w:pPr>
      <w:r w:rsidRPr="00FB2A44">
        <w:rPr>
          <w:rFonts w:asciiTheme="majorBidi" w:eastAsia="Times New Roman" w:hAnsiTheme="majorBidi" w:cstheme="majorBidi"/>
          <w:b/>
          <w:bCs/>
          <w:sz w:val="28"/>
          <w:szCs w:val="28"/>
        </w:rPr>
        <w:t>I-</w:t>
      </w:r>
      <w:r w:rsidR="002429D0" w:rsidRPr="00FB2A44">
        <w:rPr>
          <w:rFonts w:asciiTheme="majorBidi" w:eastAsia="Times New Roman" w:hAnsiTheme="majorBidi" w:cstheme="majorBidi"/>
          <w:b/>
          <w:bCs/>
          <w:sz w:val="28"/>
          <w:szCs w:val="28"/>
        </w:rPr>
        <w:t xml:space="preserve">VASCULAR </w:t>
      </w:r>
      <w:r w:rsidR="00917736" w:rsidRPr="00FB2A44">
        <w:rPr>
          <w:rFonts w:asciiTheme="majorBidi" w:eastAsia="Times New Roman" w:hAnsiTheme="majorBidi" w:cstheme="majorBidi"/>
          <w:b/>
          <w:bCs/>
          <w:sz w:val="28"/>
          <w:szCs w:val="28"/>
        </w:rPr>
        <w:t>CHANGES</w:t>
      </w:r>
      <w:r w:rsidR="00917736" w:rsidRPr="00FB2A44">
        <w:rPr>
          <w:rFonts w:asciiTheme="majorBidi" w:hAnsiTheme="majorBidi" w:cstheme="majorBidi"/>
          <w:b/>
          <w:bCs/>
          <w:sz w:val="28"/>
          <w:szCs w:val="28"/>
        </w:rPr>
        <w:t>:</w:t>
      </w:r>
      <w:r w:rsidR="00917736" w:rsidRPr="00FB2A44">
        <w:rPr>
          <w:rFonts w:asciiTheme="majorBidi" w:hAnsiTheme="majorBidi" w:cstheme="majorBidi"/>
          <w:sz w:val="28"/>
          <w:szCs w:val="28"/>
        </w:rPr>
        <w:t xml:space="preserve"> the main vascular reactions are increased blood flow secondary to vasodilation and increased vascular permeability, both designed to bring blood cells and proteins to site of injury </w:t>
      </w:r>
    </w:p>
    <w:p w:rsidR="008B4122" w:rsidRPr="00FB2A44" w:rsidRDefault="00295389" w:rsidP="00CE540A">
      <w:pPr>
        <w:spacing w:after="0"/>
        <w:rPr>
          <w:rFonts w:asciiTheme="majorBidi" w:hAnsiTheme="majorBidi" w:cstheme="majorBidi"/>
          <w:b/>
          <w:bCs/>
          <w:sz w:val="28"/>
          <w:szCs w:val="28"/>
          <w:lang w:bidi="ar-JO"/>
        </w:rPr>
      </w:pPr>
      <w:bookmarkStart w:id="18" w:name="4-u1.0-B0-7216-0187-1..50006-7--para48"/>
      <w:bookmarkStart w:id="19" w:name="4-u1.0-B0-7216-0187-1..50006-7--cesec8_1"/>
      <w:bookmarkStart w:id="20" w:name="4-u1.0-B0-7216-0187-1..50006-7--cesec8"/>
      <w:bookmarkStart w:id="21" w:name="4-u1.0-B0-7216-0187-1..50006-7--cesec9_1"/>
      <w:bookmarkStart w:id="22" w:name="4-u1.0-B0-7216-0187-1..50006-7--cesec9"/>
      <w:bookmarkEnd w:id="18"/>
      <w:bookmarkEnd w:id="19"/>
      <w:bookmarkEnd w:id="20"/>
      <w:bookmarkEnd w:id="21"/>
      <w:bookmarkEnd w:id="22"/>
      <w:r w:rsidRPr="00FB2A44">
        <w:rPr>
          <w:rFonts w:asciiTheme="majorBidi" w:hAnsiTheme="majorBidi" w:cstheme="majorBidi"/>
          <w:b/>
          <w:bCs/>
          <w:sz w:val="28"/>
          <w:szCs w:val="28"/>
          <w:lang w:bidi="ar-JO"/>
        </w:rPr>
        <w:t>A-change in vascular caliber and flow</w:t>
      </w:r>
    </w:p>
    <w:p w:rsidR="008B4122" w:rsidRPr="00FB2A44" w:rsidRDefault="008B4122" w:rsidP="00CE540A">
      <w:pPr>
        <w:spacing w:after="0"/>
        <w:ind w:left="360"/>
        <w:rPr>
          <w:rFonts w:asciiTheme="majorBidi" w:hAnsiTheme="majorBidi" w:cstheme="majorBidi"/>
          <w:sz w:val="28"/>
          <w:szCs w:val="28"/>
          <w:lang w:bidi="ar-JO"/>
        </w:rPr>
      </w:pPr>
      <w:r w:rsidRPr="00FB2A44">
        <w:rPr>
          <w:rFonts w:asciiTheme="majorBidi" w:hAnsiTheme="majorBidi" w:cstheme="majorBidi"/>
          <w:sz w:val="28"/>
          <w:szCs w:val="28"/>
          <w:lang w:bidi="ar-JO"/>
        </w:rPr>
        <w:t>1- Initial transient vasoconstriction, followed by</w:t>
      </w:r>
    </w:p>
    <w:p w:rsidR="008B4122" w:rsidRPr="00FB2A44" w:rsidRDefault="008B4122" w:rsidP="00CE540A">
      <w:pPr>
        <w:spacing w:after="0"/>
        <w:ind w:left="360"/>
        <w:rPr>
          <w:rFonts w:asciiTheme="majorBidi" w:hAnsiTheme="majorBidi" w:cstheme="majorBidi"/>
          <w:sz w:val="28"/>
          <w:szCs w:val="28"/>
          <w:lang w:bidi="ar-JO"/>
        </w:rPr>
      </w:pPr>
      <w:r w:rsidRPr="00FB2A44">
        <w:rPr>
          <w:rFonts w:asciiTheme="majorBidi" w:hAnsiTheme="majorBidi" w:cstheme="majorBidi"/>
          <w:sz w:val="28"/>
          <w:szCs w:val="28"/>
          <w:lang w:bidi="ar-JO"/>
        </w:rPr>
        <w:t>2- Vasodilation causing increasing i</w:t>
      </w:r>
      <w:r w:rsidR="00295389" w:rsidRPr="00FB2A44">
        <w:rPr>
          <w:rFonts w:asciiTheme="majorBidi" w:hAnsiTheme="majorBidi" w:cstheme="majorBidi"/>
          <w:sz w:val="28"/>
          <w:szCs w:val="28"/>
          <w:lang w:bidi="ar-JO"/>
        </w:rPr>
        <w:t>n blood flow to the area of injury</w:t>
      </w:r>
      <w:r w:rsidRPr="00FB2A44">
        <w:rPr>
          <w:rFonts w:asciiTheme="majorBidi" w:hAnsiTheme="majorBidi" w:cstheme="majorBidi"/>
          <w:sz w:val="28"/>
          <w:szCs w:val="28"/>
          <w:lang w:bidi="ar-JO"/>
        </w:rPr>
        <w:t xml:space="preserve">. </w:t>
      </w:r>
      <w:r w:rsidR="00295389" w:rsidRPr="00FB2A44">
        <w:rPr>
          <w:rFonts w:asciiTheme="majorBidi" w:hAnsiTheme="majorBidi" w:cstheme="majorBidi"/>
          <w:sz w:val="28"/>
          <w:szCs w:val="28"/>
          <w:lang w:bidi="ar-JO"/>
        </w:rPr>
        <w:t>(this is the cause of heat and redness)</w:t>
      </w:r>
    </w:p>
    <w:p w:rsidR="008B4122" w:rsidRPr="00FB2A44" w:rsidRDefault="008B4122" w:rsidP="00CE540A">
      <w:pPr>
        <w:spacing w:after="0"/>
        <w:ind w:left="360"/>
        <w:rPr>
          <w:rFonts w:asciiTheme="majorBidi" w:hAnsiTheme="majorBidi" w:cstheme="majorBidi"/>
          <w:sz w:val="28"/>
          <w:szCs w:val="28"/>
          <w:lang w:bidi="ar-JO"/>
        </w:rPr>
      </w:pPr>
      <w:r w:rsidRPr="00FB2A44">
        <w:rPr>
          <w:rFonts w:asciiTheme="majorBidi" w:hAnsiTheme="majorBidi" w:cstheme="majorBidi"/>
          <w:sz w:val="28"/>
          <w:szCs w:val="28"/>
          <w:lang w:bidi="ar-JO"/>
        </w:rPr>
        <w:t>.</w:t>
      </w:r>
    </w:p>
    <w:p w:rsidR="002429D0" w:rsidRPr="00FB2A44" w:rsidRDefault="00295389" w:rsidP="00CE540A">
      <w:pPr>
        <w:spacing w:after="0"/>
        <w:jc w:val="both"/>
        <w:rPr>
          <w:rStyle w:val="text1"/>
          <w:rFonts w:asciiTheme="majorBidi" w:hAnsiTheme="majorBidi" w:cstheme="majorBidi"/>
          <w:color w:val="auto"/>
          <w:sz w:val="28"/>
          <w:szCs w:val="28"/>
        </w:rPr>
      </w:pPr>
      <w:r w:rsidRPr="00FB2A44">
        <w:rPr>
          <w:rStyle w:val="section-title-51"/>
          <w:rFonts w:asciiTheme="majorBidi" w:hAnsiTheme="majorBidi" w:cstheme="majorBidi"/>
          <w:color w:val="auto"/>
          <w:sz w:val="28"/>
          <w:szCs w:val="28"/>
        </w:rPr>
        <w:t xml:space="preserve">B- </w:t>
      </w:r>
      <w:r w:rsidR="002429D0" w:rsidRPr="00FB2A44">
        <w:rPr>
          <w:rStyle w:val="section-title-51"/>
          <w:rFonts w:asciiTheme="majorBidi" w:hAnsiTheme="majorBidi" w:cstheme="majorBidi"/>
          <w:color w:val="auto"/>
          <w:sz w:val="28"/>
          <w:szCs w:val="28"/>
        </w:rPr>
        <w:t>Increased Vascular Permeability (Vascular Leakage)</w:t>
      </w:r>
    </w:p>
    <w:p w:rsidR="002429D0" w:rsidRPr="00FB2A44" w:rsidRDefault="002429D0" w:rsidP="00CE540A">
      <w:pPr>
        <w:pStyle w:val="NormalWeb"/>
        <w:spacing w:before="0" w:beforeAutospacing="0" w:after="0" w:afterAutospacing="0" w:line="276" w:lineRule="auto"/>
        <w:jc w:val="both"/>
        <w:rPr>
          <w:rFonts w:asciiTheme="majorBidi" w:hAnsiTheme="majorBidi" w:cstheme="majorBidi"/>
          <w:sz w:val="28"/>
          <w:szCs w:val="28"/>
        </w:rPr>
      </w:pPr>
      <w:bookmarkStart w:id="23" w:name="4-u1.0-B0-7216-0187-1..50006-7--para54"/>
      <w:bookmarkEnd w:id="23"/>
      <w:r w:rsidRPr="00FB2A44">
        <w:rPr>
          <w:rFonts w:asciiTheme="majorBidi" w:hAnsiTheme="majorBidi" w:cstheme="majorBidi"/>
          <w:sz w:val="28"/>
          <w:szCs w:val="28"/>
        </w:rPr>
        <w:t xml:space="preserve">increased vascular permeability leading to the escape of a protein-rich fluid </w:t>
      </w:r>
      <w:r w:rsidRPr="00FB2A44">
        <w:rPr>
          <w:rFonts w:asciiTheme="majorBidi" w:hAnsiTheme="majorBidi" w:cstheme="majorBidi"/>
          <w:b/>
          <w:bCs/>
          <w:sz w:val="28"/>
          <w:szCs w:val="28"/>
          <w:u w:val="single"/>
        </w:rPr>
        <w:t>(exudate)</w:t>
      </w:r>
      <w:r w:rsidRPr="00FB2A44">
        <w:rPr>
          <w:rFonts w:asciiTheme="majorBidi" w:hAnsiTheme="majorBidi" w:cstheme="majorBidi"/>
          <w:sz w:val="28"/>
          <w:szCs w:val="28"/>
        </w:rPr>
        <w:t xml:space="preserve"> into the extravascular tissue. The loss of protein from the plasma reduces the intravascular osmotic pressure and increases the osmotic pressure of the interstitial fluid. results in </w:t>
      </w:r>
      <w:r w:rsidRPr="00FB2A44">
        <w:rPr>
          <w:rFonts w:asciiTheme="majorBidi" w:hAnsiTheme="majorBidi" w:cstheme="majorBidi"/>
          <w:b/>
          <w:bCs/>
          <w:sz w:val="28"/>
          <w:szCs w:val="28"/>
          <w:u w:val="single"/>
        </w:rPr>
        <w:t>edema</w:t>
      </w:r>
      <w:r w:rsidR="003611B9" w:rsidRPr="00FB2A44">
        <w:rPr>
          <w:rFonts w:asciiTheme="majorBidi" w:hAnsiTheme="majorBidi" w:cstheme="majorBidi"/>
          <w:b/>
          <w:bCs/>
          <w:sz w:val="28"/>
          <w:szCs w:val="28"/>
          <w:u w:val="single"/>
        </w:rPr>
        <w:t>(</w:t>
      </w:r>
      <w:r w:rsidR="003611B9" w:rsidRPr="00FB2A44">
        <w:rPr>
          <w:rFonts w:asciiTheme="majorBidi" w:hAnsiTheme="majorBidi" w:cstheme="majorBidi"/>
          <w:b/>
          <w:bCs/>
          <w:sz w:val="28"/>
          <w:szCs w:val="28"/>
        </w:rPr>
        <w:t xml:space="preserve"> which is the cause of swelling)</w:t>
      </w:r>
    </w:p>
    <w:p w:rsidR="006B2DAF" w:rsidRPr="00FB2A44" w:rsidRDefault="006B2DAF" w:rsidP="00CE540A">
      <w:pPr>
        <w:pStyle w:val="NormalWeb"/>
        <w:spacing w:before="0" w:beforeAutospacing="0" w:after="0" w:afterAutospacing="0" w:line="276" w:lineRule="auto"/>
        <w:jc w:val="both"/>
        <w:rPr>
          <w:rFonts w:asciiTheme="majorBidi" w:hAnsiTheme="majorBidi" w:cstheme="majorBidi"/>
          <w:sz w:val="28"/>
          <w:szCs w:val="28"/>
        </w:rPr>
      </w:pPr>
    </w:p>
    <w:p w:rsidR="006B2DAF" w:rsidRPr="00FB2A44" w:rsidRDefault="002429D0" w:rsidP="00CE540A">
      <w:pPr>
        <w:pStyle w:val="NormalWeb"/>
        <w:spacing w:before="0" w:beforeAutospacing="0" w:after="0" w:afterAutospacing="0" w:line="276" w:lineRule="auto"/>
        <w:jc w:val="both"/>
        <w:rPr>
          <w:rFonts w:asciiTheme="majorBidi" w:hAnsiTheme="majorBidi" w:cstheme="majorBidi"/>
          <w:b/>
          <w:bCs/>
          <w:sz w:val="28"/>
          <w:szCs w:val="28"/>
        </w:rPr>
      </w:pPr>
      <w:r w:rsidRPr="00FB2A44">
        <w:rPr>
          <w:rStyle w:val="text1"/>
          <w:rFonts w:asciiTheme="majorBidi" w:hAnsiTheme="majorBidi" w:cstheme="majorBidi"/>
          <w:b/>
          <w:bCs/>
          <w:sz w:val="28"/>
          <w:szCs w:val="28"/>
        </w:rPr>
        <w:t>The most common mechanism of vascular leakage</w:t>
      </w:r>
    </w:p>
    <w:p w:rsidR="002429D0" w:rsidRPr="00FB2A44" w:rsidRDefault="006B2DAF" w:rsidP="00CE540A">
      <w:pPr>
        <w:pStyle w:val="NormalWeb"/>
        <w:spacing w:before="0" w:beforeAutospacing="0" w:after="0" w:afterAutospacing="0" w:line="276" w:lineRule="auto"/>
        <w:jc w:val="both"/>
        <w:rPr>
          <w:rStyle w:val="text1"/>
          <w:rFonts w:asciiTheme="majorBidi" w:hAnsiTheme="majorBidi" w:cstheme="majorBidi"/>
          <w:sz w:val="28"/>
          <w:szCs w:val="28"/>
        </w:rPr>
      </w:pPr>
      <w:r w:rsidRPr="00FB2A44">
        <w:rPr>
          <w:rFonts w:asciiTheme="majorBidi" w:hAnsiTheme="majorBidi" w:cstheme="majorBidi"/>
          <w:sz w:val="28"/>
          <w:szCs w:val="28"/>
        </w:rPr>
        <w:t>1-</w:t>
      </w:r>
      <w:r w:rsidR="008B79E2" w:rsidRPr="00FB2A44">
        <w:rPr>
          <w:rFonts w:asciiTheme="majorBidi" w:hAnsiTheme="majorBidi" w:cstheme="majorBidi"/>
          <w:sz w:val="28"/>
          <w:szCs w:val="28"/>
        </w:rPr>
        <w:t xml:space="preserve">endothelial cell contraction leading to </w:t>
      </w:r>
      <w:r w:rsidR="002429D0" w:rsidRPr="00FB2A44">
        <w:rPr>
          <w:rFonts w:asciiTheme="majorBidi" w:hAnsiTheme="majorBidi" w:cstheme="majorBidi"/>
          <w:sz w:val="28"/>
          <w:szCs w:val="28"/>
        </w:rPr>
        <w:t>the f</w:t>
      </w:r>
      <w:r w:rsidR="002429D0" w:rsidRPr="00FB2A44">
        <w:rPr>
          <w:rStyle w:val="text1"/>
          <w:rFonts w:asciiTheme="majorBidi" w:hAnsiTheme="majorBidi" w:cstheme="majorBidi"/>
          <w:sz w:val="28"/>
          <w:szCs w:val="28"/>
        </w:rPr>
        <w:t>ormation of endothelial gaps in venules</w:t>
      </w:r>
      <w:r w:rsidR="00BA750E" w:rsidRPr="00FB2A44">
        <w:rPr>
          <w:rStyle w:val="text1"/>
          <w:rFonts w:asciiTheme="majorBidi" w:hAnsiTheme="majorBidi" w:cstheme="majorBidi"/>
          <w:sz w:val="28"/>
          <w:szCs w:val="28"/>
        </w:rPr>
        <w:t xml:space="preserve"> </w:t>
      </w:r>
      <w:r w:rsidR="00A87E9E" w:rsidRPr="00FB2A44">
        <w:rPr>
          <w:rStyle w:val="text1"/>
          <w:rFonts w:asciiTheme="majorBidi" w:hAnsiTheme="majorBidi" w:cstheme="majorBidi"/>
          <w:sz w:val="28"/>
          <w:szCs w:val="28"/>
        </w:rPr>
        <w:t>which is</w:t>
      </w:r>
      <w:r w:rsidR="002429D0" w:rsidRPr="00FB2A44">
        <w:rPr>
          <w:rStyle w:val="text1"/>
          <w:rFonts w:asciiTheme="majorBidi" w:hAnsiTheme="majorBidi" w:cstheme="majorBidi"/>
          <w:sz w:val="28"/>
          <w:szCs w:val="28"/>
        </w:rPr>
        <w:t xml:space="preserve"> elicited by histamine, bradykinin, leukotrienes, , and many other classes of chemical mediators.</w:t>
      </w:r>
    </w:p>
    <w:p w:rsidR="006B2DAF" w:rsidRPr="00FB2A44" w:rsidRDefault="006B2DAF" w:rsidP="00CE540A">
      <w:pPr>
        <w:pStyle w:val="NormalWeb"/>
        <w:spacing w:before="0" w:beforeAutospacing="0" w:after="0" w:afterAutospacing="0" w:line="276" w:lineRule="auto"/>
        <w:jc w:val="both"/>
        <w:rPr>
          <w:rStyle w:val="text1"/>
          <w:rFonts w:asciiTheme="majorBidi" w:hAnsiTheme="majorBidi" w:cstheme="majorBidi"/>
          <w:sz w:val="28"/>
          <w:szCs w:val="28"/>
        </w:rPr>
      </w:pPr>
      <w:r w:rsidRPr="00FB2A44">
        <w:rPr>
          <w:rStyle w:val="text1"/>
          <w:rFonts w:asciiTheme="majorBidi" w:hAnsiTheme="majorBidi" w:cstheme="majorBidi"/>
          <w:sz w:val="28"/>
          <w:szCs w:val="28"/>
        </w:rPr>
        <w:t>2-</w:t>
      </w:r>
      <w:r w:rsidR="00F26602" w:rsidRPr="00FB2A44">
        <w:rPr>
          <w:rStyle w:val="text1"/>
          <w:rFonts w:asciiTheme="majorBidi" w:hAnsiTheme="majorBidi" w:cstheme="majorBidi"/>
          <w:sz w:val="28"/>
          <w:szCs w:val="28"/>
        </w:rPr>
        <w:t xml:space="preserve"> Direct e</w:t>
      </w:r>
      <w:r w:rsidRPr="00FB2A44">
        <w:rPr>
          <w:rStyle w:val="text1"/>
          <w:rFonts w:asciiTheme="majorBidi" w:hAnsiTheme="majorBidi" w:cstheme="majorBidi"/>
          <w:sz w:val="28"/>
          <w:szCs w:val="28"/>
        </w:rPr>
        <w:t>ndothelial injury</w:t>
      </w:r>
      <w:r w:rsidR="00F26602" w:rsidRPr="00FB2A44">
        <w:rPr>
          <w:rFonts w:ascii="Times New Roman" w:hAnsi="Times New Roman" w:cs="Times New Roman"/>
          <w:sz w:val="28"/>
          <w:szCs w:val="28"/>
        </w:rPr>
        <w:t xml:space="preserve"> as by burns or infections</w:t>
      </w:r>
    </w:p>
    <w:p w:rsidR="007B2D62" w:rsidRPr="00FB2A44" w:rsidRDefault="007B2D62" w:rsidP="00CE540A">
      <w:pPr>
        <w:pStyle w:val="NormalWeb"/>
        <w:spacing w:before="0" w:beforeAutospacing="0" w:after="0" w:afterAutospacing="0" w:line="276" w:lineRule="auto"/>
        <w:jc w:val="both"/>
        <w:rPr>
          <w:rFonts w:asciiTheme="majorBidi" w:hAnsiTheme="majorBidi" w:cstheme="majorBidi"/>
          <w:sz w:val="28"/>
          <w:szCs w:val="28"/>
        </w:rPr>
      </w:pPr>
    </w:p>
    <w:p w:rsidR="002429D0" w:rsidRPr="00FB2A44" w:rsidRDefault="002429D0" w:rsidP="00CE540A">
      <w:pPr>
        <w:spacing w:after="0"/>
        <w:rPr>
          <w:rFonts w:asciiTheme="majorBidi" w:hAnsiTheme="majorBidi" w:cstheme="majorBidi"/>
          <w:sz w:val="28"/>
          <w:szCs w:val="28"/>
          <w:lang w:bidi="ar-JO"/>
        </w:rPr>
      </w:pPr>
      <w:r w:rsidRPr="00FB2A44">
        <w:rPr>
          <w:rFonts w:asciiTheme="majorBidi" w:hAnsiTheme="majorBidi" w:cstheme="majorBidi"/>
          <w:b/>
          <w:bCs/>
          <w:sz w:val="28"/>
          <w:szCs w:val="28"/>
          <w:u w:val="single"/>
        </w:rPr>
        <w:t>Edema</w:t>
      </w:r>
      <w:r w:rsidR="005F29E8" w:rsidRPr="00FB2A44">
        <w:rPr>
          <w:rFonts w:asciiTheme="majorBidi" w:hAnsiTheme="majorBidi" w:cstheme="majorBidi"/>
          <w:b/>
          <w:bCs/>
          <w:sz w:val="28"/>
          <w:szCs w:val="28"/>
          <w:u w:val="single"/>
        </w:rPr>
        <w:t xml:space="preserve">   </w:t>
      </w:r>
      <w:r w:rsidR="006B2DAF" w:rsidRPr="00FB2A44">
        <w:rPr>
          <w:rFonts w:asciiTheme="majorBidi" w:hAnsiTheme="majorBidi" w:cstheme="majorBidi"/>
          <w:sz w:val="28"/>
          <w:szCs w:val="28"/>
          <w:lang w:bidi="ar-JO"/>
        </w:rPr>
        <w:t>Excessive fluid in the interstitial tissue or body cavities which may be either exudates or transudate</w:t>
      </w:r>
    </w:p>
    <w:tbl>
      <w:tblPr>
        <w:tblW w:w="85" w:type="pct"/>
        <w:tblCellSpacing w:w="0" w:type="dxa"/>
        <w:tblCellMar>
          <w:left w:w="0" w:type="dxa"/>
          <w:right w:w="0" w:type="dxa"/>
        </w:tblCellMar>
        <w:tblLook w:val="04A0"/>
      </w:tblPr>
      <w:tblGrid>
        <w:gridCol w:w="164"/>
      </w:tblGrid>
      <w:tr w:rsidR="002429D0" w:rsidRPr="00FB2A44" w:rsidTr="00F968C3">
        <w:trPr>
          <w:tblCellSpacing w:w="0" w:type="dxa"/>
        </w:trPr>
        <w:tc>
          <w:tcPr>
            <w:tcW w:w="0" w:type="auto"/>
            <w:hideMark/>
          </w:tcPr>
          <w:p w:rsidR="002429D0" w:rsidRPr="00FB2A44" w:rsidRDefault="002429D0" w:rsidP="00CE540A">
            <w:pPr>
              <w:spacing w:after="0"/>
              <w:jc w:val="both"/>
              <w:rPr>
                <w:rFonts w:asciiTheme="majorBidi" w:hAnsiTheme="majorBidi" w:cstheme="majorBidi"/>
                <w:color w:val="000000"/>
                <w:sz w:val="28"/>
                <w:szCs w:val="28"/>
              </w:rPr>
            </w:pPr>
            <w:bookmarkStart w:id="24" w:name="4-u1.0-B0-7216-0187-1..50006-7--spara2"/>
            <w:bookmarkStart w:id="25" w:name="4-u1.0-B0-7216-0187-1..50006-7--f2"/>
            <w:bookmarkEnd w:id="24"/>
            <w:bookmarkEnd w:id="25"/>
          </w:p>
        </w:tc>
      </w:tr>
    </w:tbl>
    <w:p w:rsidR="002429D0" w:rsidRPr="00FB2A44" w:rsidRDefault="0081291F" w:rsidP="00CE540A">
      <w:pPr>
        <w:pStyle w:val="NormalWeb"/>
        <w:spacing w:before="0" w:beforeAutospacing="0" w:after="0" w:afterAutospacing="0" w:line="276" w:lineRule="auto"/>
        <w:jc w:val="both"/>
        <w:rPr>
          <w:rFonts w:asciiTheme="majorBidi" w:hAnsiTheme="majorBidi" w:cstheme="majorBidi"/>
          <w:sz w:val="28"/>
          <w:szCs w:val="28"/>
        </w:rPr>
      </w:pPr>
      <w:r w:rsidRPr="00FB2A44">
        <w:rPr>
          <w:rFonts w:asciiTheme="majorBidi" w:hAnsiTheme="majorBidi" w:cstheme="majorBidi"/>
          <w:b/>
          <w:bCs/>
          <w:sz w:val="28"/>
          <w:szCs w:val="28"/>
          <w:u w:val="single"/>
        </w:rPr>
        <w:t>E</w:t>
      </w:r>
      <w:r w:rsidR="002429D0" w:rsidRPr="00FB2A44">
        <w:rPr>
          <w:rFonts w:asciiTheme="majorBidi" w:hAnsiTheme="majorBidi" w:cstheme="majorBidi"/>
          <w:b/>
          <w:bCs/>
          <w:sz w:val="28"/>
          <w:szCs w:val="28"/>
          <w:u w:val="single"/>
        </w:rPr>
        <w:t>xudate</w:t>
      </w:r>
      <w:r w:rsidR="002429D0" w:rsidRPr="00FB2A44">
        <w:rPr>
          <w:rFonts w:asciiTheme="majorBidi" w:hAnsiTheme="majorBidi" w:cstheme="majorBidi"/>
          <w:sz w:val="28"/>
          <w:szCs w:val="28"/>
        </w:rPr>
        <w:t xml:space="preserve"> is an inflammatory extravascular fluid that has a high protein concentration, cellular debris,. It implies significant alteration in the normal permeability of small blood vessels in the area of injury.</w:t>
      </w:r>
    </w:p>
    <w:p w:rsidR="007D4128" w:rsidRPr="00FB2A44" w:rsidRDefault="002429D0" w:rsidP="00CE540A">
      <w:pPr>
        <w:pStyle w:val="NormalWeb"/>
        <w:spacing w:before="0" w:beforeAutospacing="0" w:after="0" w:afterAutospacing="0" w:line="276" w:lineRule="auto"/>
        <w:jc w:val="both"/>
        <w:rPr>
          <w:rFonts w:asciiTheme="majorBidi" w:hAnsiTheme="majorBidi" w:cstheme="majorBidi"/>
          <w:sz w:val="28"/>
          <w:szCs w:val="28"/>
        </w:rPr>
      </w:pPr>
      <w:r w:rsidRPr="00FB2A44">
        <w:rPr>
          <w:rFonts w:asciiTheme="majorBidi" w:hAnsiTheme="majorBidi" w:cstheme="majorBidi"/>
          <w:sz w:val="28"/>
          <w:szCs w:val="28"/>
        </w:rPr>
        <w:br w:type="textWrapping" w:clear="left"/>
      </w:r>
      <w:r w:rsidRPr="00FB2A44">
        <w:rPr>
          <w:rFonts w:asciiTheme="majorBidi" w:hAnsiTheme="majorBidi" w:cstheme="majorBidi"/>
          <w:b/>
          <w:bCs/>
          <w:sz w:val="28"/>
          <w:szCs w:val="28"/>
          <w:u w:val="single"/>
        </w:rPr>
        <w:t>Transudate</w:t>
      </w:r>
      <w:r w:rsidRPr="00FB2A44">
        <w:rPr>
          <w:rFonts w:asciiTheme="majorBidi" w:hAnsiTheme="majorBidi" w:cstheme="majorBidi"/>
          <w:sz w:val="28"/>
          <w:szCs w:val="28"/>
        </w:rPr>
        <w:t xml:space="preserve"> is a fluid with low protein content that results from </w:t>
      </w:r>
      <w:r w:rsidR="007D4128" w:rsidRPr="00FB2A44">
        <w:rPr>
          <w:rFonts w:asciiTheme="majorBidi" w:hAnsiTheme="majorBidi" w:cstheme="majorBidi"/>
          <w:sz w:val="28"/>
          <w:szCs w:val="28"/>
        </w:rPr>
        <w:t>increase hydrostatic pressure</w:t>
      </w:r>
      <w:r w:rsidR="0077509E" w:rsidRPr="00FB2A44">
        <w:rPr>
          <w:rFonts w:asciiTheme="majorBidi" w:hAnsiTheme="majorBidi" w:cstheme="majorBidi"/>
          <w:sz w:val="28"/>
          <w:szCs w:val="28"/>
        </w:rPr>
        <w:t xml:space="preserve"> as </w:t>
      </w:r>
      <w:r w:rsidR="00A50F7A" w:rsidRPr="00FB2A44">
        <w:rPr>
          <w:rFonts w:asciiTheme="majorBidi" w:hAnsiTheme="majorBidi" w:cstheme="majorBidi"/>
          <w:sz w:val="28"/>
          <w:szCs w:val="28"/>
        </w:rPr>
        <w:t>a consequence</w:t>
      </w:r>
      <w:r w:rsidR="0077509E" w:rsidRPr="00FB2A44">
        <w:rPr>
          <w:rFonts w:asciiTheme="majorBidi" w:hAnsiTheme="majorBidi" w:cstheme="majorBidi"/>
          <w:sz w:val="28"/>
          <w:szCs w:val="28"/>
        </w:rPr>
        <w:t xml:space="preserve"> of </w:t>
      </w:r>
      <w:r w:rsidR="00A50F7A" w:rsidRPr="00FB2A44">
        <w:rPr>
          <w:rFonts w:asciiTheme="majorBidi" w:hAnsiTheme="majorBidi" w:cstheme="majorBidi"/>
          <w:sz w:val="28"/>
          <w:szCs w:val="28"/>
        </w:rPr>
        <w:t>reduced venous</w:t>
      </w:r>
      <w:r w:rsidR="0077509E" w:rsidRPr="00FB2A44">
        <w:rPr>
          <w:rFonts w:asciiTheme="majorBidi" w:hAnsiTheme="majorBidi" w:cstheme="majorBidi"/>
          <w:sz w:val="28"/>
          <w:szCs w:val="28"/>
        </w:rPr>
        <w:t xml:space="preserve"> return</w:t>
      </w:r>
      <w:r w:rsidR="00A50F7A" w:rsidRPr="00FB2A44">
        <w:rPr>
          <w:rFonts w:asciiTheme="majorBidi" w:hAnsiTheme="majorBidi" w:cstheme="majorBidi"/>
          <w:sz w:val="28"/>
          <w:szCs w:val="28"/>
        </w:rPr>
        <w:t>.</w:t>
      </w:r>
      <w:r w:rsidR="008B79E2" w:rsidRPr="00FB2A44">
        <w:rPr>
          <w:rFonts w:asciiTheme="majorBidi" w:hAnsiTheme="majorBidi" w:cstheme="majorBidi"/>
          <w:sz w:val="28"/>
          <w:szCs w:val="28"/>
        </w:rPr>
        <w:t xml:space="preserve"> </w:t>
      </w:r>
      <w:r w:rsidR="00A50F7A" w:rsidRPr="00FB2A44">
        <w:rPr>
          <w:rFonts w:asciiTheme="majorBidi" w:hAnsiTheme="majorBidi" w:cstheme="majorBidi"/>
          <w:sz w:val="28"/>
          <w:szCs w:val="28"/>
        </w:rPr>
        <w:t>transudate is accumulate</w:t>
      </w:r>
      <w:r w:rsidR="007D4128" w:rsidRPr="00FB2A44">
        <w:rPr>
          <w:rFonts w:asciiTheme="majorBidi" w:hAnsiTheme="majorBidi" w:cstheme="majorBidi"/>
          <w:sz w:val="28"/>
          <w:szCs w:val="28"/>
        </w:rPr>
        <w:t xml:space="preserve"> in non inflammatory conditions </w:t>
      </w:r>
    </w:p>
    <w:p w:rsidR="00A27C4B" w:rsidRPr="00FB2A44" w:rsidRDefault="007D4128" w:rsidP="00CE540A">
      <w:pPr>
        <w:pStyle w:val="NormalWeb"/>
        <w:spacing w:before="0" w:beforeAutospacing="0" w:after="0" w:afterAutospacing="0" w:line="276" w:lineRule="auto"/>
        <w:jc w:val="both"/>
        <w:rPr>
          <w:rFonts w:asciiTheme="majorBidi" w:hAnsiTheme="majorBidi" w:cstheme="majorBidi"/>
          <w:sz w:val="28"/>
          <w:szCs w:val="28"/>
        </w:rPr>
      </w:pPr>
      <w:r w:rsidRPr="00FB2A44">
        <w:rPr>
          <w:rFonts w:asciiTheme="majorBidi" w:hAnsiTheme="majorBidi" w:cstheme="majorBidi"/>
          <w:b/>
          <w:bCs/>
          <w:sz w:val="28"/>
          <w:szCs w:val="28"/>
        </w:rPr>
        <w:t>Purulent</w:t>
      </w:r>
      <w:r w:rsidR="00BA750E" w:rsidRPr="00FB2A44">
        <w:rPr>
          <w:rFonts w:asciiTheme="majorBidi" w:hAnsiTheme="majorBidi" w:cstheme="majorBidi"/>
          <w:b/>
          <w:bCs/>
          <w:sz w:val="28"/>
          <w:szCs w:val="28"/>
        </w:rPr>
        <w:t xml:space="preserve"> </w:t>
      </w:r>
      <w:r w:rsidRPr="00FB2A44">
        <w:rPr>
          <w:rFonts w:asciiTheme="majorBidi" w:hAnsiTheme="majorBidi" w:cstheme="majorBidi"/>
          <w:b/>
          <w:bCs/>
          <w:sz w:val="28"/>
          <w:szCs w:val="28"/>
        </w:rPr>
        <w:t>exudates</w:t>
      </w:r>
      <w:r w:rsidR="002429D0" w:rsidRPr="00FB2A44">
        <w:rPr>
          <w:rFonts w:asciiTheme="majorBidi" w:hAnsiTheme="majorBidi" w:cstheme="majorBidi"/>
          <w:sz w:val="28"/>
          <w:szCs w:val="28"/>
        </w:rPr>
        <w:t xml:space="preserve">, is an inflammatory </w:t>
      </w:r>
      <w:r w:rsidRPr="00FB2A44">
        <w:rPr>
          <w:rFonts w:asciiTheme="majorBidi" w:hAnsiTheme="majorBidi" w:cstheme="majorBidi"/>
          <w:sz w:val="28"/>
          <w:szCs w:val="28"/>
        </w:rPr>
        <w:t>exudates</w:t>
      </w:r>
      <w:r w:rsidR="002429D0" w:rsidRPr="00FB2A44">
        <w:rPr>
          <w:rFonts w:asciiTheme="majorBidi" w:hAnsiTheme="majorBidi" w:cstheme="majorBidi"/>
          <w:sz w:val="28"/>
          <w:szCs w:val="28"/>
        </w:rPr>
        <w:t xml:space="preserve"> rich in leukocytes (mostly neutrophils), the debris of dead cells and, in many cases, microbes.</w:t>
      </w:r>
    </w:p>
    <w:p w:rsidR="0050661E" w:rsidRPr="00FB2A44" w:rsidRDefault="0050661E" w:rsidP="008061A2">
      <w:pPr>
        <w:pStyle w:val="NormalWeb"/>
        <w:spacing w:before="0" w:beforeAutospacing="0" w:after="0" w:afterAutospacing="0" w:line="360" w:lineRule="auto"/>
        <w:jc w:val="both"/>
        <w:rPr>
          <w:rFonts w:asciiTheme="majorBidi" w:hAnsiTheme="majorBidi" w:cstheme="majorBidi"/>
          <w:sz w:val="28"/>
          <w:szCs w:val="28"/>
        </w:rPr>
      </w:pPr>
    </w:p>
    <w:p w:rsidR="002429D0" w:rsidRPr="008061A2" w:rsidRDefault="00937F12" w:rsidP="008061A2">
      <w:pPr>
        <w:pStyle w:val="NormalWeb"/>
        <w:spacing w:before="0" w:beforeAutospacing="0" w:after="0" w:afterAutospacing="0" w:line="360" w:lineRule="auto"/>
        <w:jc w:val="center"/>
        <w:rPr>
          <w:rFonts w:asciiTheme="majorBidi" w:hAnsiTheme="majorBidi" w:cstheme="majorBidi"/>
        </w:rPr>
      </w:pPr>
      <w:r>
        <w:rPr>
          <w:rFonts w:asciiTheme="majorBidi" w:hAnsiTheme="majorBidi" w:cstheme="majorBidi"/>
          <w:noProof/>
        </w:rPr>
        <w:lastRenderedPageBreak/>
        <w:drawing>
          <wp:inline distT="0" distB="0" distL="0" distR="0">
            <wp:extent cx="6120765" cy="4082993"/>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20765" cy="4082993"/>
                    </a:xfrm>
                    <a:prstGeom prst="rect">
                      <a:avLst/>
                    </a:prstGeom>
                    <a:noFill/>
                    <a:ln w="9525">
                      <a:noFill/>
                      <a:miter lim="800000"/>
                      <a:headEnd/>
                      <a:tailEnd/>
                    </a:ln>
                  </pic:spPr>
                </pic:pic>
              </a:graphicData>
            </a:graphic>
          </wp:inline>
        </w:drawing>
      </w:r>
    </w:p>
    <w:p w:rsidR="00817406" w:rsidRPr="00937F12" w:rsidRDefault="00937F12" w:rsidP="00937F12">
      <w:pPr>
        <w:autoSpaceDE w:val="0"/>
        <w:autoSpaceDN w:val="0"/>
        <w:adjustRightInd w:val="0"/>
        <w:spacing w:after="0" w:line="240" w:lineRule="auto"/>
        <w:rPr>
          <w:rFonts w:ascii="Gill Sans MT" w:hAnsi="Gill Sans MT" w:cs="Gill Sans MT"/>
          <w:color w:val="231F20"/>
          <w:sz w:val="18"/>
          <w:szCs w:val="18"/>
        </w:rPr>
      </w:pPr>
      <w:r w:rsidRPr="0050661E">
        <w:rPr>
          <w:rFonts w:ascii="Gill Sans MT" w:hAnsi="Gill Sans MT" w:cs="Gill Sans MT"/>
          <w:color w:val="231F20"/>
        </w:rPr>
        <w:t>Formation of  transudates and exudates.</w:t>
      </w:r>
      <w:r w:rsidRPr="0050661E">
        <w:rPr>
          <w:rFonts w:ascii="Gill Sans MT" w:hAnsi="Gill Sans MT" w:cs="Gill Sans MT"/>
          <w:i/>
          <w:iCs/>
          <w:color w:val="231F20"/>
        </w:rPr>
        <w:t xml:space="preserve"> ,</w:t>
      </w:r>
      <w:r w:rsidRPr="0050661E">
        <w:rPr>
          <w:rFonts w:ascii="Gill Sans MT" w:hAnsi="Gill Sans MT" w:cs="Gill Sans MT"/>
          <w:color w:val="231F20"/>
        </w:rPr>
        <w:t xml:space="preserve"> A transudate is formed when fluid leaks out because of  increased hydrostatic pressure or decreased osmotic pressure. </w:t>
      </w:r>
      <w:r w:rsidRPr="0050661E">
        <w:rPr>
          <w:rFonts w:ascii="Gill Sans MT" w:hAnsi="Gill Sans MT" w:cs="Gill Sans MT"/>
          <w:i/>
          <w:iCs/>
          <w:color w:val="231F20"/>
        </w:rPr>
        <w:t>C,</w:t>
      </w:r>
      <w:r w:rsidRPr="0050661E">
        <w:rPr>
          <w:rFonts w:ascii="Gill Sans MT" w:hAnsi="Gill Sans MT" w:cs="Gill Sans MT"/>
          <w:color w:val="231F20"/>
        </w:rPr>
        <w:t xml:space="preserve"> An exudate is formed in inflammation because vascular permeability increases as a result of the increase in interendothelial spaces</w:t>
      </w:r>
      <w:r>
        <w:rPr>
          <w:rFonts w:ascii="Gill Sans MT" w:hAnsi="Gill Sans MT" w:cs="Gill Sans MT"/>
          <w:color w:val="231F20"/>
          <w:sz w:val="18"/>
          <w:szCs w:val="18"/>
        </w:rPr>
        <w:t>.</w:t>
      </w:r>
    </w:p>
    <w:p w:rsidR="0081657D" w:rsidRPr="008061A2" w:rsidRDefault="0081657D" w:rsidP="008061A2">
      <w:pPr>
        <w:autoSpaceDE w:val="0"/>
        <w:autoSpaceDN w:val="0"/>
        <w:adjustRightInd w:val="0"/>
        <w:spacing w:after="0" w:line="360" w:lineRule="auto"/>
        <w:jc w:val="center"/>
        <w:rPr>
          <w:rStyle w:val="section-title-41"/>
          <w:rFonts w:asciiTheme="majorBidi" w:hAnsiTheme="majorBidi" w:cstheme="majorBidi"/>
          <w:b/>
          <w:bCs/>
          <w:i w:val="0"/>
          <w:iCs w:val="0"/>
          <w:color w:val="auto"/>
          <w:sz w:val="22"/>
          <w:szCs w:val="22"/>
        </w:rPr>
      </w:pPr>
    </w:p>
    <w:p w:rsidR="00A87E9E" w:rsidRPr="00FB2A44" w:rsidRDefault="00B777CA" w:rsidP="00CE540A">
      <w:pPr>
        <w:spacing w:after="0"/>
        <w:rPr>
          <w:rStyle w:val="section-title-41"/>
          <w:rFonts w:asciiTheme="majorBidi" w:hAnsiTheme="majorBidi" w:cstheme="majorBidi"/>
          <w:b/>
          <w:bCs/>
          <w:color w:val="auto"/>
          <w:sz w:val="28"/>
          <w:szCs w:val="28"/>
        </w:rPr>
      </w:pPr>
      <w:r w:rsidRPr="00FB2A44">
        <w:rPr>
          <w:rStyle w:val="section-title-41"/>
          <w:rFonts w:asciiTheme="majorBidi" w:hAnsiTheme="majorBidi" w:cstheme="majorBidi"/>
          <w:b/>
          <w:bCs/>
          <w:i w:val="0"/>
          <w:iCs w:val="0"/>
          <w:color w:val="auto"/>
          <w:sz w:val="28"/>
          <w:szCs w:val="28"/>
        </w:rPr>
        <w:t>II-</w:t>
      </w:r>
      <w:r w:rsidR="002429D0" w:rsidRPr="00FB2A44">
        <w:rPr>
          <w:rStyle w:val="section-title-41"/>
          <w:rFonts w:asciiTheme="majorBidi" w:hAnsiTheme="majorBidi" w:cstheme="majorBidi"/>
          <w:b/>
          <w:bCs/>
          <w:i w:val="0"/>
          <w:iCs w:val="0"/>
          <w:color w:val="auto"/>
          <w:sz w:val="28"/>
          <w:szCs w:val="28"/>
        </w:rPr>
        <w:t>CELLULAR</w:t>
      </w:r>
      <w:r w:rsidR="00142F02" w:rsidRPr="00FB2A44">
        <w:rPr>
          <w:rStyle w:val="section-title-41"/>
          <w:rFonts w:asciiTheme="majorBidi" w:hAnsiTheme="majorBidi" w:cstheme="majorBidi"/>
          <w:b/>
          <w:bCs/>
          <w:i w:val="0"/>
          <w:iCs w:val="0"/>
          <w:color w:val="auto"/>
          <w:sz w:val="28"/>
          <w:szCs w:val="28"/>
        </w:rPr>
        <w:t xml:space="preserve"> </w:t>
      </w:r>
      <w:r w:rsidR="00B75C55" w:rsidRPr="00FB2A44">
        <w:rPr>
          <w:rStyle w:val="section-title-41"/>
          <w:rFonts w:asciiTheme="majorBidi" w:hAnsiTheme="majorBidi" w:cstheme="majorBidi"/>
          <w:b/>
          <w:bCs/>
          <w:i w:val="0"/>
          <w:iCs w:val="0"/>
          <w:color w:val="auto"/>
          <w:sz w:val="28"/>
          <w:szCs w:val="28"/>
        </w:rPr>
        <w:t>CHANGES</w:t>
      </w:r>
      <w:r w:rsidR="002429D0" w:rsidRPr="00FB2A44">
        <w:rPr>
          <w:rStyle w:val="section-title-41"/>
          <w:rFonts w:asciiTheme="majorBidi" w:hAnsiTheme="majorBidi" w:cstheme="majorBidi"/>
          <w:b/>
          <w:bCs/>
          <w:i w:val="0"/>
          <w:iCs w:val="0"/>
          <w:color w:val="auto"/>
          <w:sz w:val="28"/>
          <w:szCs w:val="28"/>
        </w:rPr>
        <w:t>:</w:t>
      </w:r>
    </w:p>
    <w:p w:rsidR="002429D0" w:rsidRPr="00FB2A44" w:rsidRDefault="00FB1EE9" w:rsidP="00CE540A">
      <w:pPr>
        <w:spacing w:after="0"/>
        <w:rPr>
          <w:rStyle w:val="text1"/>
          <w:rFonts w:asciiTheme="majorBidi" w:hAnsiTheme="majorBidi" w:cstheme="majorBidi"/>
          <w:b/>
          <w:bCs/>
          <w:i/>
          <w:iCs/>
          <w:color w:val="auto"/>
          <w:sz w:val="28"/>
          <w:szCs w:val="28"/>
        </w:rPr>
      </w:pPr>
      <w:r w:rsidRPr="00FB2A44">
        <w:rPr>
          <w:rStyle w:val="section-title-41"/>
          <w:rFonts w:asciiTheme="majorBidi" w:hAnsiTheme="majorBidi" w:cstheme="majorBidi"/>
          <w:b/>
          <w:bCs/>
          <w:i w:val="0"/>
          <w:iCs w:val="0"/>
          <w:color w:val="auto"/>
          <w:sz w:val="28"/>
          <w:szCs w:val="28"/>
        </w:rPr>
        <w:t xml:space="preserve">LEUKOCYTE </w:t>
      </w:r>
      <w:r w:rsidR="00142F02" w:rsidRPr="00FB2A44">
        <w:rPr>
          <w:rStyle w:val="section-title-41"/>
          <w:rFonts w:asciiTheme="majorBidi" w:hAnsiTheme="majorBidi" w:cstheme="majorBidi"/>
          <w:b/>
          <w:bCs/>
          <w:i w:val="0"/>
          <w:iCs w:val="0"/>
          <w:color w:val="auto"/>
          <w:sz w:val="28"/>
          <w:szCs w:val="28"/>
        </w:rPr>
        <w:t xml:space="preserve"> </w:t>
      </w:r>
      <w:r w:rsidRPr="00FB2A44">
        <w:rPr>
          <w:rStyle w:val="section-title-41"/>
          <w:rFonts w:asciiTheme="majorBidi" w:hAnsiTheme="majorBidi" w:cstheme="majorBidi"/>
          <w:b/>
          <w:bCs/>
          <w:i w:val="0"/>
          <w:iCs w:val="0"/>
          <w:color w:val="auto"/>
          <w:sz w:val="28"/>
          <w:szCs w:val="28"/>
        </w:rPr>
        <w:t xml:space="preserve"> RECRUITMENT  AND  ACTIVATION</w:t>
      </w:r>
    </w:p>
    <w:p w:rsidR="002429D0" w:rsidRPr="00FB2A44" w:rsidRDefault="002429D0" w:rsidP="00CE540A">
      <w:pPr>
        <w:pStyle w:val="NormalWeb"/>
        <w:spacing w:before="0" w:beforeAutospacing="0" w:after="0" w:afterAutospacing="0" w:line="276" w:lineRule="auto"/>
        <w:jc w:val="both"/>
        <w:rPr>
          <w:rFonts w:asciiTheme="majorBidi" w:hAnsiTheme="majorBidi" w:cstheme="majorBidi"/>
          <w:sz w:val="28"/>
          <w:szCs w:val="28"/>
        </w:rPr>
      </w:pPr>
      <w:bookmarkStart w:id="26" w:name="4-u1.0-B0-7216-0187-1..50006-7--para64"/>
      <w:bookmarkEnd w:id="26"/>
      <w:r w:rsidRPr="00FB2A44">
        <w:rPr>
          <w:rFonts w:asciiTheme="majorBidi" w:hAnsiTheme="majorBidi" w:cstheme="majorBidi"/>
          <w:sz w:val="28"/>
          <w:szCs w:val="28"/>
        </w:rPr>
        <w:t xml:space="preserve">A critical function of inflammation is to deliver leukocytes to the site of injury and to activate the leukocytes to perform their normal functions in host defense. Leukocytes ingest offending agents, kill bacteria and other microbes, and get rid of necrotic tissue and foreign substances. </w:t>
      </w:r>
      <w:bookmarkStart w:id="27" w:name="4-u1.0-B0-7216-0187-1..50006-7--para65"/>
      <w:bookmarkEnd w:id="27"/>
    </w:p>
    <w:p w:rsidR="00F215E8" w:rsidRPr="00FB2A44" w:rsidRDefault="002429D0" w:rsidP="00142F02">
      <w:pPr>
        <w:pStyle w:val="NormalWeb"/>
        <w:spacing w:before="0" w:beforeAutospacing="0" w:after="0" w:afterAutospacing="0" w:line="276" w:lineRule="auto"/>
        <w:rPr>
          <w:rFonts w:asciiTheme="majorBidi" w:hAnsiTheme="majorBidi" w:cstheme="majorBidi"/>
          <w:sz w:val="28"/>
          <w:szCs w:val="28"/>
        </w:rPr>
      </w:pPr>
      <w:r w:rsidRPr="00FB2A44">
        <w:rPr>
          <w:rFonts w:asciiTheme="majorBidi" w:hAnsiTheme="majorBidi" w:cstheme="majorBidi"/>
          <w:sz w:val="28"/>
          <w:szCs w:val="28"/>
        </w:rPr>
        <w:t xml:space="preserve">The sequence of events in the </w:t>
      </w:r>
      <w:r w:rsidR="00142F02" w:rsidRPr="00FB2A44">
        <w:rPr>
          <w:rFonts w:asciiTheme="majorBidi" w:hAnsiTheme="majorBidi" w:cstheme="majorBidi"/>
          <w:sz w:val="28"/>
          <w:szCs w:val="28"/>
        </w:rPr>
        <w:t>recruitment</w:t>
      </w:r>
      <w:r w:rsidRPr="00FB2A44">
        <w:rPr>
          <w:rFonts w:asciiTheme="majorBidi" w:hAnsiTheme="majorBidi" w:cstheme="majorBidi"/>
          <w:sz w:val="28"/>
          <w:szCs w:val="28"/>
        </w:rPr>
        <w:t xml:space="preserve"> of leukocytes from the vessel lumen to the </w:t>
      </w:r>
      <w:r w:rsidR="007D4128" w:rsidRPr="00FB2A44">
        <w:rPr>
          <w:rFonts w:asciiTheme="majorBidi" w:hAnsiTheme="majorBidi" w:cstheme="majorBidi"/>
          <w:sz w:val="28"/>
          <w:szCs w:val="28"/>
        </w:rPr>
        <w:t>extravascular spaces</w:t>
      </w:r>
      <w:r w:rsidRPr="00FB2A44">
        <w:rPr>
          <w:rFonts w:asciiTheme="majorBidi" w:hAnsiTheme="majorBidi" w:cstheme="majorBidi"/>
          <w:sz w:val="28"/>
          <w:szCs w:val="28"/>
        </w:rPr>
        <w:t xml:space="preserve"> </w:t>
      </w:r>
      <w:r w:rsidR="00142F02" w:rsidRPr="00FB2A44">
        <w:rPr>
          <w:rFonts w:asciiTheme="majorBidi" w:hAnsiTheme="majorBidi" w:cstheme="majorBidi"/>
          <w:sz w:val="28"/>
          <w:szCs w:val="28"/>
        </w:rPr>
        <w:t>consist of</w:t>
      </w:r>
      <w:r w:rsidRPr="00FB2A44">
        <w:rPr>
          <w:rFonts w:asciiTheme="majorBidi" w:hAnsiTheme="majorBidi" w:cstheme="majorBidi"/>
          <w:sz w:val="28"/>
          <w:szCs w:val="28"/>
        </w:rPr>
        <w:t xml:space="preserve">:- </w:t>
      </w:r>
      <w:bookmarkStart w:id="28" w:name="4-u1.0-B0-7216-0187-1..50006-7--celist5"/>
      <w:bookmarkEnd w:id="28"/>
    </w:p>
    <w:tbl>
      <w:tblPr>
        <w:tblW w:w="4405" w:type="pct"/>
        <w:tblCellSpacing w:w="15" w:type="dxa"/>
        <w:tblInd w:w="-945" w:type="dxa"/>
        <w:tblCellMar>
          <w:top w:w="15" w:type="dxa"/>
          <w:left w:w="15" w:type="dxa"/>
          <w:bottom w:w="15" w:type="dxa"/>
          <w:right w:w="15" w:type="dxa"/>
        </w:tblCellMar>
        <w:tblLook w:val="04A0"/>
      </w:tblPr>
      <w:tblGrid>
        <w:gridCol w:w="81"/>
        <w:gridCol w:w="8490"/>
      </w:tblGrid>
      <w:tr w:rsidR="00965BF9" w:rsidRPr="00FB2A44" w:rsidTr="00965BF9">
        <w:trPr>
          <w:tblCellSpacing w:w="15" w:type="dxa"/>
        </w:trPr>
        <w:tc>
          <w:tcPr>
            <w:tcW w:w="21" w:type="pct"/>
            <w:vAlign w:val="center"/>
            <w:hideMark/>
          </w:tcPr>
          <w:p w:rsidR="00965BF9" w:rsidRPr="00FB2A44" w:rsidRDefault="00965BF9" w:rsidP="00791191">
            <w:pPr>
              <w:spacing w:after="0" w:line="240" w:lineRule="auto"/>
              <w:jc w:val="both"/>
              <w:rPr>
                <w:rFonts w:asciiTheme="majorBidi" w:hAnsiTheme="majorBidi" w:cstheme="majorBidi"/>
                <w:color w:val="000000"/>
                <w:sz w:val="28"/>
                <w:szCs w:val="28"/>
              </w:rPr>
            </w:pPr>
          </w:p>
          <w:p w:rsidR="00965BF9" w:rsidRPr="00FB2A44" w:rsidRDefault="00965BF9" w:rsidP="00791191">
            <w:pPr>
              <w:spacing w:after="0" w:line="240" w:lineRule="auto"/>
              <w:jc w:val="both"/>
              <w:rPr>
                <w:rFonts w:asciiTheme="majorBidi" w:hAnsiTheme="majorBidi" w:cstheme="majorBidi"/>
                <w:color w:val="000000"/>
                <w:sz w:val="28"/>
                <w:szCs w:val="28"/>
              </w:rPr>
            </w:pPr>
          </w:p>
        </w:tc>
        <w:tc>
          <w:tcPr>
            <w:tcW w:w="4927" w:type="pct"/>
            <w:vAlign w:val="center"/>
            <w:hideMark/>
          </w:tcPr>
          <w:p w:rsidR="00965BF9" w:rsidRPr="00FB2A44" w:rsidRDefault="006516E0" w:rsidP="00791191">
            <w:pPr>
              <w:spacing w:after="0"/>
              <w:jc w:val="both"/>
              <w:rPr>
                <w:rStyle w:val="text1"/>
                <w:rFonts w:asciiTheme="majorBidi" w:hAnsiTheme="majorBidi" w:cstheme="majorBidi"/>
                <w:sz w:val="28"/>
                <w:szCs w:val="28"/>
              </w:rPr>
            </w:pPr>
            <w:bookmarkStart w:id="29" w:name="4-u1.0-B0-7216-0187-1..50006-7--para66"/>
            <w:bookmarkEnd w:id="29"/>
            <w:r w:rsidRPr="00FB2A44">
              <w:rPr>
                <w:rStyle w:val="text1"/>
                <w:rFonts w:asciiTheme="majorBidi" w:hAnsiTheme="majorBidi" w:cstheme="majorBidi"/>
                <w:sz w:val="28"/>
                <w:szCs w:val="28"/>
              </w:rPr>
              <w:t xml:space="preserve">              </w:t>
            </w:r>
            <w:r w:rsidR="00965BF9" w:rsidRPr="00FB2A44">
              <w:rPr>
                <w:rStyle w:val="text1"/>
                <w:rFonts w:asciiTheme="majorBidi" w:hAnsiTheme="majorBidi" w:cstheme="majorBidi"/>
                <w:sz w:val="28"/>
                <w:szCs w:val="28"/>
              </w:rPr>
              <w:t>1-</w:t>
            </w:r>
            <w:r w:rsidR="00965BF9" w:rsidRPr="00FB2A44">
              <w:rPr>
                <w:rStyle w:val="text1"/>
                <w:rFonts w:asciiTheme="majorBidi" w:hAnsiTheme="majorBidi" w:cstheme="majorBidi"/>
                <w:b/>
                <w:bCs/>
                <w:sz w:val="28"/>
                <w:szCs w:val="28"/>
              </w:rPr>
              <w:t>Margination and rolling</w:t>
            </w:r>
          </w:p>
          <w:p w:rsidR="00965BF9" w:rsidRPr="00FB2A44" w:rsidRDefault="006516E0" w:rsidP="00791191">
            <w:pPr>
              <w:spacing w:after="0"/>
              <w:jc w:val="both"/>
              <w:rPr>
                <w:rFonts w:asciiTheme="majorBidi" w:hAnsiTheme="majorBidi" w:cstheme="majorBidi"/>
                <w:color w:val="000000"/>
                <w:sz w:val="28"/>
                <w:szCs w:val="28"/>
              </w:rPr>
            </w:pPr>
            <w:r w:rsidRPr="00FB2A44">
              <w:rPr>
                <w:rStyle w:val="text1"/>
                <w:rFonts w:asciiTheme="majorBidi" w:hAnsiTheme="majorBidi" w:cstheme="majorBidi"/>
                <w:sz w:val="28"/>
                <w:szCs w:val="28"/>
              </w:rPr>
              <w:t xml:space="preserve">              </w:t>
            </w:r>
            <w:r w:rsidR="00965BF9" w:rsidRPr="00FB2A44">
              <w:rPr>
                <w:rStyle w:val="text1"/>
                <w:rFonts w:asciiTheme="majorBidi" w:hAnsiTheme="majorBidi" w:cstheme="majorBidi"/>
                <w:sz w:val="28"/>
                <w:szCs w:val="28"/>
              </w:rPr>
              <w:t>2-</w:t>
            </w:r>
            <w:r w:rsidR="00965BF9" w:rsidRPr="00FB2A44">
              <w:rPr>
                <w:rStyle w:val="text1"/>
                <w:rFonts w:asciiTheme="majorBidi" w:hAnsiTheme="majorBidi" w:cstheme="majorBidi"/>
                <w:b/>
                <w:bCs/>
                <w:sz w:val="28"/>
                <w:szCs w:val="28"/>
              </w:rPr>
              <w:t>Adhesion</w:t>
            </w:r>
          </w:p>
        </w:tc>
      </w:tr>
      <w:tr w:rsidR="00965BF9" w:rsidRPr="00FB2A44" w:rsidTr="00965BF9">
        <w:trPr>
          <w:tblCellSpacing w:w="15" w:type="dxa"/>
        </w:trPr>
        <w:tc>
          <w:tcPr>
            <w:tcW w:w="21" w:type="pct"/>
            <w:vAlign w:val="center"/>
            <w:hideMark/>
          </w:tcPr>
          <w:p w:rsidR="00965BF9" w:rsidRPr="00FB2A44" w:rsidRDefault="00965BF9" w:rsidP="00791191">
            <w:pPr>
              <w:spacing w:after="0" w:line="240" w:lineRule="auto"/>
              <w:jc w:val="both"/>
              <w:rPr>
                <w:rFonts w:asciiTheme="majorBidi" w:hAnsiTheme="majorBidi" w:cstheme="majorBidi"/>
                <w:color w:val="000000"/>
                <w:sz w:val="28"/>
                <w:szCs w:val="28"/>
              </w:rPr>
            </w:pPr>
          </w:p>
        </w:tc>
        <w:tc>
          <w:tcPr>
            <w:tcW w:w="4927" w:type="pct"/>
            <w:vAlign w:val="center"/>
            <w:hideMark/>
          </w:tcPr>
          <w:p w:rsidR="00965BF9" w:rsidRPr="00FB2A44" w:rsidRDefault="00791191" w:rsidP="00791191">
            <w:pPr>
              <w:spacing w:after="0"/>
              <w:rPr>
                <w:rFonts w:asciiTheme="majorBidi" w:hAnsiTheme="majorBidi" w:cstheme="majorBidi"/>
                <w:color w:val="000000"/>
                <w:sz w:val="28"/>
                <w:szCs w:val="28"/>
              </w:rPr>
            </w:pPr>
            <w:bookmarkStart w:id="30" w:name="4-u1.0-B0-7216-0187-1..50006-7--para67"/>
            <w:bookmarkEnd w:id="30"/>
            <w:r>
              <w:rPr>
                <w:rStyle w:val="text1"/>
                <w:rFonts w:asciiTheme="majorBidi" w:hAnsiTheme="majorBidi" w:cstheme="majorBidi"/>
                <w:sz w:val="28"/>
                <w:szCs w:val="28"/>
              </w:rPr>
              <w:t xml:space="preserve">             </w:t>
            </w:r>
            <w:r w:rsidR="00965BF9" w:rsidRPr="00FB2A44">
              <w:rPr>
                <w:rStyle w:val="text1"/>
                <w:rFonts w:asciiTheme="majorBidi" w:hAnsiTheme="majorBidi" w:cstheme="majorBidi"/>
                <w:sz w:val="28"/>
                <w:szCs w:val="28"/>
              </w:rPr>
              <w:t>3-</w:t>
            </w:r>
            <w:r w:rsidR="00965BF9" w:rsidRPr="00FB2A44">
              <w:rPr>
                <w:rStyle w:val="text1"/>
                <w:rFonts w:asciiTheme="majorBidi" w:hAnsiTheme="majorBidi" w:cstheme="majorBidi"/>
                <w:b/>
                <w:bCs/>
                <w:sz w:val="28"/>
                <w:szCs w:val="28"/>
              </w:rPr>
              <w:t>Transmigration</w:t>
            </w:r>
            <w:r>
              <w:rPr>
                <w:rStyle w:val="text1"/>
                <w:rFonts w:asciiTheme="majorBidi" w:hAnsiTheme="majorBidi" w:cstheme="majorBidi"/>
                <w:sz w:val="28"/>
                <w:szCs w:val="28"/>
              </w:rPr>
              <w:t xml:space="preserve"> across the endothelium (also called </w:t>
            </w:r>
            <w:r w:rsidR="00965BF9" w:rsidRPr="00FB2A44">
              <w:rPr>
                <w:rStyle w:val="text1"/>
                <w:rFonts w:asciiTheme="majorBidi" w:hAnsiTheme="majorBidi" w:cstheme="majorBidi"/>
                <w:sz w:val="28"/>
                <w:szCs w:val="28"/>
              </w:rPr>
              <w:t>diapedesis)</w:t>
            </w:r>
          </w:p>
        </w:tc>
      </w:tr>
    </w:tbl>
    <w:p w:rsidR="00722966" w:rsidRPr="00FB2A44" w:rsidRDefault="00FB1EE9" w:rsidP="00791191">
      <w:pPr>
        <w:spacing w:after="0" w:line="240" w:lineRule="auto"/>
        <w:jc w:val="both"/>
        <w:rPr>
          <w:rStyle w:val="text1"/>
          <w:rFonts w:asciiTheme="majorBidi" w:hAnsiTheme="majorBidi" w:cstheme="majorBidi"/>
          <w:sz w:val="28"/>
          <w:szCs w:val="28"/>
        </w:rPr>
      </w:pPr>
      <w:r w:rsidRPr="00FB2A44">
        <w:rPr>
          <w:rStyle w:val="text1"/>
          <w:rFonts w:asciiTheme="majorBidi" w:hAnsiTheme="majorBidi" w:cstheme="majorBidi"/>
          <w:sz w:val="28"/>
          <w:szCs w:val="28"/>
        </w:rPr>
        <w:t>4</w:t>
      </w:r>
      <w:r w:rsidR="00722966" w:rsidRPr="00FB2A44">
        <w:rPr>
          <w:rStyle w:val="text1"/>
          <w:rFonts w:asciiTheme="majorBidi" w:hAnsiTheme="majorBidi" w:cstheme="majorBidi"/>
          <w:sz w:val="28"/>
          <w:szCs w:val="28"/>
        </w:rPr>
        <w:t xml:space="preserve">. </w:t>
      </w:r>
      <w:r w:rsidR="00F26602" w:rsidRPr="00FB2A44">
        <w:rPr>
          <w:rFonts w:ascii="Times New Roman" w:hAnsi="Times New Roman" w:cs="Times New Roman"/>
          <w:b/>
          <w:bCs/>
          <w:color w:val="000000"/>
          <w:sz w:val="28"/>
          <w:szCs w:val="28"/>
        </w:rPr>
        <w:t xml:space="preserve">Chemotaxis </w:t>
      </w:r>
      <w:r w:rsidR="00F26602" w:rsidRPr="00FB2A44">
        <w:rPr>
          <w:rStyle w:val="text1"/>
          <w:rFonts w:asciiTheme="majorBidi" w:hAnsiTheme="majorBidi" w:cstheme="majorBidi"/>
          <w:sz w:val="28"/>
          <w:szCs w:val="28"/>
        </w:rPr>
        <w:t>:</w:t>
      </w:r>
      <w:r w:rsidR="00722966" w:rsidRPr="00FB2A44">
        <w:rPr>
          <w:rStyle w:val="text1"/>
          <w:rFonts w:asciiTheme="majorBidi" w:hAnsiTheme="majorBidi" w:cstheme="majorBidi"/>
          <w:sz w:val="28"/>
          <w:szCs w:val="28"/>
        </w:rPr>
        <w:t>Migration in interstitial tissues toward a chemotactic stimulus</w:t>
      </w:r>
    </w:p>
    <w:p w:rsidR="00722966" w:rsidRPr="00FB2A44" w:rsidRDefault="00722966" w:rsidP="00791191">
      <w:pPr>
        <w:spacing w:after="0" w:line="240" w:lineRule="auto"/>
        <w:jc w:val="both"/>
        <w:rPr>
          <w:rStyle w:val="text1"/>
          <w:rFonts w:asciiTheme="majorBidi" w:hAnsiTheme="majorBidi" w:cstheme="majorBidi"/>
          <w:sz w:val="28"/>
          <w:szCs w:val="28"/>
        </w:rPr>
      </w:pPr>
    </w:p>
    <w:p w:rsidR="00FB2A44" w:rsidRDefault="00FB2A44" w:rsidP="00791191">
      <w:pPr>
        <w:spacing w:after="0"/>
        <w:jc w:val="both"/>
        <w:rPr>
          <w:rStyle w:val="text1"/>
          <w:rFonts w:asciiTheme="majorBidi" w:hAnsiTheme="majorBidi" w:cstheme="majorBidi"/>
          <w:sz w:val="28"/>
          <w:szCs w:val="28"/>
        </w:rPr>
      </w:pPr>
    </w:p>
    <w:p w:rsidR="00722966" w:rsidRPr="00FB2A44" w:rsidRDefault="00B45494" w:rsidP="00CE540A">
      <w:pPr>
        <w:spacing w:after="0"/>
        <w:jc w:val="both"/>
        <w:rPr>
          <w:rStyle w:val="text1"/>
          <w:rFonts w:asciiTheme="majorBidi" w:hAnsiTheme="majorBidi" w:cstheme="majorBidi"/>
          <w:b/>
          <w:bCs/>
          <w:sz w:val="28"/>
          <w:szCs w:val="28"/>
        </w:rPr>
      </w:pPr>
      <w:r w:rsidRPr="00FB2A44">
        <w:rPr>
          <w:rStyle w:val="text1"/>
          <w:rFonts w:asciiTheme="majorBidi" w:hAnsiTheme="majorBidi" w:cstheme="majorBidi"/>
          <w:b/>
          <w:bCs/>
          <w:sz w:val="28"/>
          <w:szCs w:val="28"/>
        </w:rPr>
        <w:t>1</w:t>
      </w:r>
      <w:r w:rsidR="005E6393" w:rsidRPr="00FB2A44">
        <w:rPr>
          <w:rStyle w:val="text1"/>
          <w:rFonts w:asciiTheme="majorBidi" w:hAnsiTheme="majorBidi" w:cstheme="majorBidi"/>
          <w:b/>
          <w:bCs/>
          <w:sz w:val="28"/>
          <w:szCs w:val="28"/>
        </w:rPr>
        <w:t>-</w:t>
      </w:r>
      <w:r w:rsidR="00722966" w:rsidRPr="00FB2A44">
        <w:rPr>
          <w:rStyle w:val="text1"/>
          <w:rFonts w:asciiTheme="majorBidi" w:hAnsiTheme="majorBidi" w:cstheme="majorBidi"/>
          <w:b/>
          <w:bCs/>
          <w:sz w:val="28"/>
          <w:szCs w:val="28"/>
        </w:rPr>
        <w:t>Margination</w:t>
      </w:r>
      <w:r w:rsidR="004E07AF" w:rsidRPr="00FB2A44">
        <w:rPr>
          <w:rStyle w:val="text1"/>
          <w:rFonts w:asciiTheme="majorBidi" w:hAnsiTheme="majorBidi" w:cstheme="majorBidi"/>
          <w:b/>
          <w:bCs/>
          <w:sz w:val="28"/>
          <w:szCs w:val="28"/>
        </w:rPr>
        <w:t xml:space="preserve"> and </w:t>
      </w:r>
      <w:r w:rsidR="00D0352C" w:rsidRPr="00FB2A44">
        <w:rPr>
          <w:rStyle w:val="text1"/>
          <w:rFonts w:asciiTheme="majorBidi" w:hAnsiTheme="majorBidi" w:cstheme="majorBidi"/>
          <w:b/>
          <w:bCs/>
          <w:sz w:val="28"/>
          <w:szCs w:val="28"/>
        </w:rPr>
        <w:t>rolling</w:t>
      </w:r>
    </w:p>
    <w:p w:rsidR="00FD37FA" w:rsidRDefault="00722966" w:rsidP="002268FE">
      <w:pPr>
        <w:spacing w:after="0"/>
        <w:jc w:val="both"/>
        <w:rPr>
          <w:rFonts w:asciiTheme="majorBidi" w:hAnsiTheme="majorBidi" w:cstheme="majorBidi"/>
          <w:b/>
          <w:bCs/>
          <w:sz w:val="28"/>
          <w:szCs w:val="28"/>
          <w:u w:val="single"/>
        </w:rPr>
      </w:pPr>
      <w:r w:rsidRPr="00FB2A44">
        <w:rPr>
          <w:rFonts w:asciiTheme="majorBidi" w:hAnsiTheme="majorBidi" w:cstheme="majorBidi"/>
          <w:sz w:val="28"/>
          <w:szCs w:val="28"/>
        </w:rPr>
        <w:t xml:space="preserve">blood flow slows early in inflammation (stasis), more white cells assume a peripheral position </w:t>
      </w:r>
      <w:r w:rsidR="00607A27">
        <w:rPr>
          <w:rFonts w:asciiTheme="majorBidi" w:hAnsiTheme="majorBidi" w:cstheme="majorBidi"/>
          <w:sz w:val="28"/>
          <w:szCs w:val="28"/>
        </w:rPr>
        <w:t xml:space="preserve">and </w:t>
      </w:r>
      <w:r w:rsidR="002268FE">
        <w:rPr>
          <w:rFonts w:asciiTheme="majorBidi" w:hAnsiTheme="majorBidi" w:cstheme="majorBidi"/>
          <w:sz w:val="28"/>
          <w:szCs w:val="28"/>
        </w:rPr>
        <w:t>accumulate</w:t>
      </w:r>
      <w:r w:rsidR="00607A27">
        <w:rPr>
          <w:rFonts w:asciiTheme="majorBidi" w:hAnsiTheme="majorBidi" w:cstheme="majorBidi"/>
          <w:sz w:val="28"/>
          <w:szCs w:val="28"/>
        </w:rPr>
        <w:t xml:space="preserve"> </w:t>
      </w:r>
      <w:r w:rsidRPr="00FB2A44">
        <w:rPr>
          <w:rFonts w:asciiTheme="majorBidi" w:hAnsiTheme="majorBidi" w:cstheme="majorBidi"/>
          <w:sz w:val="28"/>
          <w:szCs w:val="28"/>
        </w:rPr>
        <w:t xml:space="preserve">along the endothelial surface. This process is called </w:t>
      </w:r>
      <w:r w:rsidRPr="00FB2A44">
        <w:rPr>
          <w:rFonts w:asciiTheme="majorBidi" w:hAnsiTheme="majorBidi" w:cstheme="majorBidi"/>
          <w:b/>
          <w:bCs/>
          <w:sz w:val="28"/>
          <w:szCs w:val="28"/>
          <w:u w:val="single"/>
        </w:rPr>
        <w:t>margination.</w:t>
      </w:r>
    </w:p>
    <w:p w:rsidR="00722966" w:rsidRPr="00FB2A44" w:rsidRDefault="007D4128" w:rsidP="00607A27">
      <w:pPr>
        <w:spacing w:after="0"/>
        <w:jc w:val="both"/>
        <w:rPr>
          <w:rStyle w:val="text1"/>
          <w:rFonts w:asciiTheme="majorBidi" w:hAnsiTheme="majorBidi" w:cstheme="majorBidi"/>
          <w:sz w:val="28"/>
          <w:szCs w:val="28"/>
        </w:rPr>
      </w:pPr>
      <w:r w:rsidRPr="00FB2A44">
        <w:rPr>
          <w:rFonts w:asciiTheme="majorBidi" w:hAnsiTheme="majorBidi" w:cstheme="majorBidi"/>
          <w:sz w:val="28"/>
          <w:szCs w:val="28"/>
        </w:rPr>
        <w:lastRenderedPageBreak/>
        <w:t xml:space="preserve">If endothelial cells are activated they express adhesion molecules to which leukocyte attach loosely they bind and detach and thus beggin to tumble </w:t>
      </w:r>
      <w:r w:rsidR="00722966" w:rsidRPr="00FB2A44">
        <w:rPr>
          <w:rFonts w:asciiTheme="majorBidi" w:hAnsiTheme="majorBidi" w:cstheme="majorBidi"/>
          <w:b/>
          <w:bCs/>
          <w:sz w:val="28"/>
          <w:szCs w:val="28"/>
        </w:rPr>
        <w:t>(a process called rolling),</w:t>
      </w:r>
      <w:r w:rsidR="00EA38EB" w:rsidRPr="00FB2A44">
        <w:rPr>
          <w:rFonts w:asciiTheme="majorBidi" w:hAnsiTheme="majorBidi" w:cstheme="majorBidi"/>
          <w:sz w:val="28"/>
          <w:szCs w:val="28"/>
        </w:rPr>
        <w:t xml:space="preserve"> </w:t>
      </w:r>
      <w:r w:rsidRPr="00FB2A44">
        <w:rPr>
          <w:rFonts w:asciiTheme="majorBidi" w:hAnsiTheme="majorBidi" w:cstheme="majorBidi"/>
          <w:sz w:val="28"/>
          <w:szCs w:val="28"/>
        </w:rPr>
        <w:t>The weak and transient</w:t>
      </w:r>
      <w:r w:rsidR="00884D07" w:rsidRPr="00FB2A44">
        <w:rPr>
          <w:rFonts w:asciiTheme="majorBidi" w:hAnsiTheme="majorBidi" w:cstheme="majorBidi"/>
          <w:sz w:val="28"/>
          <w:szCs w:val="28"/>
          <w:u w:val="single"/>
        </w:rPr>
        <w:t xml:space="preserve"> </w:t>
      </w:r>
      <w:r w:rsidRPr="00FB2A44">
        <w:rPr>
          <w:rStyle w:val="text1"/>
          <w:rFonts w:asciiTheme="majorBidi" w:hAnsiTheme="majorBidi" w:cstheme="majorBidi"/>
          <w:sz w:val="28"/>
          <w:szCs w:val="28"/>
        </w:rPr>
        <w:t xml:space="preserve">interactions involved in rolling are mediated by </w:t>
      </w:r>
      <w:r w:rsidRPr="00FB2A44">
        <w:rPr>
          <w:rStyle w:val="text1"/>
          <w:rFonts w:asciiTheme="majorBidi" w:hAnsiTheme="majorBidi" w:cstheme="majorBidi"/>
          <w:b/>
          <w:bCs/>
          <w:sz w:val="28"/>
          <w:szCs w:val="28"/>
        </w:rPr>
        <w:t>selectin</w:t>
      </w:r>
      <w:r w:rsidRPr="00FB2A44">
        <w:rPr>
          <w:rStyle w:val="text1"/>
          <w:rFonts w:asciiTheme="majorBidi" w:hAnsiTheme="majorBidi" w:cstheme="majorBidi"/>
          <w:sz w:val="28"/>
          <w:szCs w:val="28"/>
        </w:rPr>
        <w:t xml:space="preserve">  family of adhesion molecule </w:t>
      </w:r>
    </w:p>
    <w:p w:rsidR="009D2023" w:rsidRPr="00FB2A44" w:rsidRDefault="009D2023" w:rsidP="00CE540A">
      <w:pPr>
        <w:spacing w:after="0"/>
        <w:jc w:val="both"/>
        <w:rPr>
          <w:rStyle w:val="text1"/>
          <w:rFonts w:asciiTheme="majorBidi" w:hAnsiTheme="majorBidi" w:cstheme="majorBidi"/>
          <w:sz w:val="28"/>
          <w:szCs w:val="28"/>
        </w:rPr>
      </w:pPr>
    </w:p>
    <w:p w:rsidR="004E07AF" w:rsidRPr="00FB2A44" w:rsidRDefault="004E07AF" w:rsidP="00CE540A">
      <w:pPr>
        <w:spacing w:after="0"/>
        <w:jc w:val="both"/>
        <w:rPr>
          <w:rStyle w:val="text1"/>
          <w:rFonts w:asciiTheme="majorBidi" w:hAnsiTheme="majorBidi" w:cstheme="majorBidi"/>
          <w:b/>
          <w:bCs/>
          <w:sz w:val="28"/>
          <w:szCs w:val="28"/>
        </w:rPr>
      </w:pPr>
      <w:r w:rsidRPr="00FB2A44">
        <w:rPr>
          <w:rStyle w:val="text1"/>
          <w:rFonts w:asciiTheme="majorBidi" w:hAnsiTheme="majorBidi" w:cstheme="majorBidi"/>
          <w:b/>
          <w:bCs/>
          <w:sz w:val="28"/>
          <w:szCs w:val="28"/>
        </w:rPr>
        <w:t>2-Adhesion</w:t>
      </w:r>
    </w:p>
    <w:p w:rsidR="00DB44A8" w:rsidRPr="00FB2A44" w:rsidRDefault="004E07AF" w:rsidP="00CE540A">
      <w:pPr>
        <w:spacing w:after="0"/>
        <w:jc w:val="both"/>
        <w:rPr>
          <w:rStyle w:val="text1"/>
          <w:rFonts w:asciiTheme="majorBidi" w:hAnsiTheme="majorBidi" w:cstheme="majorBidi"/>
          <w:sz w:val="28"/>
          <w:szCs w:val="28"/>
        </w:rPr>
      </w:pPr>
      <w:r w:rsidRPr="00FB2A44">
        <w:rPr>
          <w:rStyle w:val="text1"/>
          <w:rFonts w:asciiTheme="majorBidi" w:hAnsiTheme="majorBidi" w:cstheme="majorBidi"/>
          <w:sz w:val="28"/>
          <w:szCs w:val="28"/>
        </w:rPr>
        <w:t xml:space="preserve">The second step in leukocyte reaction is </w:t>
      </w:r>
      <w:r w:rsidRPr="00FB2A44">
        <w:rPr>
          <w:rStyle w:val="text1"/>
          <w:rFonts w:asciiTheme="majorBidi" w:hAnsiTheme="majorBidi" w:cstheme="majorBidi"/>
          <w:b/>
          <w:bCs/>
          <w:sz w:val="28"/>
          <w:szCs w:val="28"/>
        </w:rPr>
        <w:t>Firm adhesion</w:t>
      </w:r>
      <w:r w:rsidRPr="00FB2A44">
        <w:rPr>
          <w:rStyle w:val="text1"/>
          <w:rFonts w:asciiTheme="majorBidi" w:hAnsiTheme="majorBidi" w:cstheme="majorBidi"/>
          <w:sz w:val="28"/>
          <w:szCs w:val="28"/>
        </w:rPr>
        <w:t xml:space="preserve"> to endothelial surfaces which is mediated by </w:t>
      </w:r>
      <w:r w:rsidRPr="00FD37FA">
        <w:rPr>
          <w:rStyle w:val="text1"/>
          <w:rFonts w:asciiTheme="majorBidi" w:hAnsiTheme="majorBidi" w:cstheme="majorBidi"/>
          <w:b/>
          <w:bCs/>
          <w:sz w:val="28"/>
          <w:szCs w:val="28"/>
        </w:rPr>
        <w:t>integrins</w:t>
      </w:r>
      <w:r w:rsidRPr="00FB2A44">
        <w:rPr>
          <w:rStyle w:val="text1"/>
          <w:rFonts w:asciiTheme="majorBidi" w:hAnsiTheme="majorBidi" w:cstheme="majorBidi"/>
          <w:sz w:val="28"/>
          <w:szCs w:val="28"/>
        </w:rPr>
        <w:t xml:space="preserve"> expressed on leukokocyte cell surfaces interacting with their ligands on endothelial cells</w:t>
      </w:r>
    </w:p>
    <w:p w:rsidR="004E07AF" w:rsidRPr="00FB2A44" w:rsidRDefault="004E07AF" w:rsidP="00CE540A">
      <w:pPr>
        <w:spacing w:after="0"/>
        <w:jc w:val="both"/>
        <w:rPr>
          <w:rStyle w:val="text1"/>
          <w:rFonts w:asciiTheme="majorBidi" w:hAnsiTheme="majorBidi" w:cstheme="majorBidi"/>
          <w:sz w:val="28"/>
          <w:szCs w:val="28"/>
        </w:rPr>
      </w:pPr>
    </w:p>
    <w:p w:rsidR="00722966" w:rsidRPr="00FB2A44" w:rsidRDefault="004E07AF" w:rsidP="00CE540A">
      <w:pPr>
        <w:spacing w:after="0"/>
        <w:jc w:val="both"/>
        <w:rPr>
          <w:rStyle w:val="text1"/>
          <w:rFonts w:asciiTheme="majorBidi" w:hAnsiTheme="majorBidi" w:cstheme="majorBidi"/>
          <w:color w:val="auto"/>
          <w:sz w:val="28"/>
          <w:szCs w:val="28"/>
        </w:rPr>
      </w:pPr>
      <w:bookmarkStart w:id="31" w:name="4-u1.0-B0-7216-0187-1..50006-7--p54"/>
      <w:bookmarkEnd w:id="31"/>
      <w:r w:rsidRPr="00FB2A44">
        <w:rPr>
          <w:rStyle w:val="section-title-51"/>
          <w:rFonts w:asciiTheme="majorBidi" w:hAnsiTheme="majorBidi" w:cstheme="majorBidi"/>
          <w:color w:val="auto"/>
          <w:sz w:val="28"/>
          <w:szCs w:val="28"/>
        </w:rPr>
        <w:t>3</w:t>
      </w:r>
      <w:r w:rsidR="00283DBC" w:rsidRPr="00FB2A44">
        <w:rPr>
          <w:rStyle w:val="section-title-51"/>
          <w:rFonts w:asciiTheme="majorBidi" w:hAnsiTheme="majorBidi" w:cstheme="majorBidi"/>
          <w:color w:val="auto"/>
          <w:sz w:val="28"/>
          <w:szCs w:val="28"/>
        </w:rPr>
        <w:t>-</w:t>
      </w:r>
      <w:r w:rsidR="00722966" w:rsidRPr="00FB2A44">
        <w:rPr>
          <w:rStyle w:val="section-title-51"/>
          <w:rFonts w:asciiTheme="majorBidi" w:hAnsiTheme="majorBidi" w:cstheme="majorBidi"/>
          <w:color w:val="auto"/>
          <w:sz w:val="28"/>
          <w:szCs w:val="28"/>
        </w:rPr>
        <w:t xml:space="preserve">Transmigration </w:t>
      </w:r>
    </w:p>
    <w:p w:rsidR="009F2C14" w:rsidRPr="00FB2A44" w:rsidRDefault="00F103FF" w:rsidP="00CE540A">
      <w:pPr>
        <w:pStyle w:val="NormalWeb"/>
        <w:spacing w:before="0" w:beforeAutospacing="0" w:after="0" w:afterAutospacing="0" w:line="276" w:lineRule="auto"/>
        <w:jc w:val="both"/>
        <w:rPr>
          <w:rFonts w:asciiTheme="majorBidi" w:hAnsiTheme="majorBidi" w:cstheme="majorBidi"/>
          <w:sz w:val="28"/>
          <w:szCs w:val="28"/>
        </w:rPr>
      </w:pPr>
      <w:bookmarkStart w:id="32" w:name="4-u1.0-B0-7216-0187-1..50006-7--para70"/>
      <w:bookmarkEnd w:id="32"/>
      <w:r w:rsidRPr="00FB2A44">
        <w:rPr>
          <w:rFonts w:asciiTheme="majorBidi" w:hAnsiTheme="majorBidi" w:cstheme="majorBidi"/>
          <w:sz w:val="28"/>
          <w:szCs w:val="28"/>
        </w:rPr>
        <w:t>Leukocyte migrate through the vessel wall primarily by squeezing between cells at intercellular junctions this extravasation of leukocyte called diapedesis. Migration of leukocyte is driven by chemokines produced in extravascular tissues</w:t>
      </w:r>
    </w:p>
    <w:p w:rsidR="00DB44A8" w:rsidRPr="00FB2A44" w:rsidRDefault="00DB44A8" w:rsidP="00CE540A">
      <w:pPr>
        <w:pStyle w:val="NormalWeb"/>
        <w:spacing w:before="0" w:beforeAutospacing="0" w:after="0" w:afterAutospacing="0" w:line="276" w:lineRule="auto"/>
        <w:jc w:val="both"/>
        <w:rPr>
          <w:rFonts w:asciiTheme="majorBidi" w:hAnsiTheme="majorBidi" w:cstheme="majorBidi"/>
          <w:sz w:val="28"/>
          <w:szCs w:val="28"/>
        </w:rPr>
      </w:pPr>
    </w:p>
    <w:p w:rsidR="00AB3008" w:rsidRPr="00FB2A44" w:rsidRDefault="00F103FF" w:rsidP="00CE540A">
      <w:pPr>
        <w:spacing w:after="0"/>
        <w:rPr>
          <w:rFonts w:asciiTheme="majorBidi" w:eastAsia="Times New Roman" w:hAnsiTheme="majorBidi" w:cstheme="majorBidi"/>
          <w:sz w:val="28"/>
          <w:szCs w:val="28"/>
        </w:rPr>
      </w:pPr>
      <w:r w:rsidRPr="00FB2A44">
        <w:rPr>
          <w:rFonts w:asciiTheme="majorBidi" w:eastAsia="Times New Roman" w:hAnsiTheme="majorBidi" w:cstheme="majorBidi"/>
          <w:b/>
          <w:bCs/>
          <w:sz w:val="28"/>
          <w:szCs w:val="28"/>
        </w:rPr>
        <w:t>4</w:t>
      </w:r>
      <w:r w:rsidR="00283DBC" w:rsidRPr="00FB2A44">
        <w:rPr>
          <w:rFonts w:asciiTheme="majorBidi" w:eastAsia="Times New Roman" w:hAnsiTheme="majorBidi" w:cstheme="majorBidi"/>
          <w:b/>
          <w:bCs/>
          <w:sz w:val="28"/>
          <w:szCs w:val="28"/>
        </w:rPr>
        <w:t>-</w:t>
      </w:r>
      <w:r w:rsidR="00AB3008" w:rsidRPr="00FB2A44">
        <w:rPr>
          <w:rFonts w:asciiTheme="majorBidi" w:eastAsia="Times New Roman" w:hAnsiTheme="majorBidi" w:cstheme="majorBidi"/>
          <w:b/>
          <w:bCs/>
          <w:sz w:val="28"/>
          <w:szCs w:val="28"/>
        </w:rPr>
        <w:t>Chemotaxis</w:t>
      </w:r>
    </w:p>
    <w:p w:rsidR="00CE540A" w:rsidRPr="00FB2A44" w:rsidRDefault="00AB3008" w:rsidP="00FD37FA">
      <w:pPr>
        <w:autoSpaceDE w:val="0"/>
        <w:autoSpaceDN w:val="0"/>
        <w:adjustRightInd w:val="0"/>
        <w:spacing w:after="0"/>
        <w:rPr>
          <w:rFonts w:asciiTheme="majorBidi" w:eastAsia="Times New Roman" w:hAnsiTheme="majorBidi" w:cstheme="majorBidi"/>
          <w:color w:val="000000"/>
          <w:sz w:val="28"/>
          <w:szCs w:val="28"/>
        </w:rPr>
      </w:pPr>
      <w:bookmarkStart w:id="33" w:name="4-u1.0-B0-7216-0187-1..50006-7--para82"/>
      <w:bookmarkEnd w:id="33"/>
      <w:r w:rsidRPr="00FB2A44">
        <w:rPr>
          <w:rFonts w:asciiTheme="majorBidi" w:eastAsia="Times New Roman" w:hAnsiTheme="majorBidi" w:cstheme="majorBidi"/>
          <w:color w:val="000000"/>
          <w:sz w:val="28"/>
          <w:szCs w:val="28"/>
        </w:rPr>
        <w:t xml:space="preserve">After extravasation, leukocytes emigrate in tissues toward the site of injury by a process called </w:t>
      </w:r>
      <w:r w:rsidRPr="00FB2A44">
        <w:rPr>
          <w:rFonts w:asciiTheme="majorBidi" w:eastAsia="Times New Roman" w:hAnsiTheme="majorBidi" w:cstheme="majorBidi"/>
          <w:b/>
          <w:bCs/>
          <w:color w:val="000000"/>
          <w:sz w:val="28"/>
          <w:szCs w:val="28"/>
          <w:u w:val="single"/>
        </w:rPr>
        <w:t>chemotaxis</w:t>
      </w:r>
      <w:r w:rsidRPr="00FB2A44">
        <w:rPr>
          <w:rFonts w:asciiTheme="majorBidi" w:eastAsia="Times New Roman" w:hAnsiTheme="majorBidi" w:cstheme="majorBidi"/>
          <w:color w:val="000000"/>
          <w:sz w:val="28"/>
          <w:szCs w:val="28"/>
        </w:rPr>
        <w:t xml:space="preserve">, defined most simply as locomotion oriented along a chemical gradient. All granulocytes, monocytes and, to a lesser extent, lymphocytes respond to chemotactic stimuli with varying rates of speed. Both </w:t>
      </w:r>
      <w:r w:rsidRPr="00FB2A44">
        <w:rPr>
          <w:rFonts w:asciiTheme="majorBidi" w:eastAsia="Times New Roman" w:hAnsiTheme="majorBidi" w:cstheme="majorBidi"/>
          <w:b/>
          <w:bCs/>
          <w:color w:val="000000"/>
          <w:sz w:val="28"/>
          <w:szCs w:val="28"/>
          <w:u w:val="single"/>
        </w:rPr>
        <w:t>exogenous</w:t>
      </w:r>
      <w:r w:rsidRPr="00FB2A44">
        <w:rPr>
          <w:rFonts w:asciiTheme="majorBidi" w:eastAsia="Times New Roman" w:hAnsiTheme="majorBidi" w:cstheme="majorBidi"/>
          <w:color w:val="000000"/>
          <w:sz w:val="28"/>
          <w:szCs w:val="28"/>
        </w:rPr>
        <w:t xml:space="preserve"> and </w:t>
      </w:r>
      <w:r w:rsidRPr="00FB2A44">
        <w:rPr>
          <w:rFonts w:asciiTheme="majorBidi" w:eastAsia="Times New Roman" w:hAnsiTheme="majorBidi" w:cstheme="majorBidi"/>
          <w:b/>
          <w:bCs/>
          <w:color w:val="000000"/>
          <w:sz w:val="28"/>
          <w:szCs w:val="28"/>
          <w:u w:val="single"/>
        </w:rPr>
        <w:t>endogenous</w:t>
      </w:r>
      <w:r w:rsidRPr="00FB2A44">
        <w:rPr>
          <w:rFonts w:asciiTheme="majorBidi" w:eastAsia="Times New Roman" w:hAnsiTheme="majorBidi" w:cstheme="majorBidi"/>
          <w:color w:val="000000"/>
          <w:sz w:val="28"/>
          <w:szCs w:val="28"/>
        </w:rPr>
        <w:t xml:space="preserve"> substances can act as chemoattractants. The most common exogenous agents are bacterial products. </w:t>
      </w:r>
    </w:p>
    <w:p w:rsidR="00CE540A" w:rsidRPr="00FB2A44" w:rsidRDefault="00AB3008" w:rsidP="00CE540A">
      <w:pPr>
        <w:autoSpaceDE w:val="0"/>
        <w:autoSpaceDN w:val="0"/>
        <w:adjustRightInd w:val="0"/>
        <w:spacing w:after="0"/>
        <w:rPr>
          <w:rFonts w:asciiTheme="majorBidi" w:eastAsia="Times New Roman" w:hAnsiTheme="majorBidi" w:cstheme="majorBidi"/>
          <w:color w:val="000000"/>
          <w:sz w:val="28"/>
          <w:szCs w:val="28"/>
        </w:rPr>
      </w:pPr>
      <w:r w:rsidRPr="00FB2A44">
        <w:rPr>
          <w:rFonts w:asciiTheme="majorBidi" w:eastAsia="Times New Roman" w:hAnsiTheme="majorBidi" w:cstheme="majorBidi"/>
          <w:color w:val="000000"/>
          <w:sz w:val="28"/>
          <w:szCs w:val="28"/>
        </w:rPr>
        <w:t>Endogenous chemoattractants, include several chemical mediators:</w:t>
      </w:r>
    </w:p>
    <w:p w:rsidR="00CE540A" w:rsidRPr="00FB2A44" w:rsidRDefault="00AB3008" w:rsidP="00CE540A">
      <w:pPr>
        <w:autoSpaceDE w:val="0"/>
        <w:autoSpaceDN w:val="0"/>
        <w:adjustRightInd w:val="0"/>
        <w:spacing w:after="0"/>
        <w:rPr>
          <w:rFonts w:asciiTheme="majorBidi" w:eastAsia="Times New Roman" w:hAnsiTheme="majorBidi" w:cstheme="majorBidi"/>
          <w:color w:val="000000"/>
          <w:sz w:val="28"/>
          <w:szCs w:val="28"/>
        </w:rPr>
      </w:pPr>
      <w:r w:rsidRPr="00FB2A44">
        <w:rPr>
          <w:rFonts w:asciiTheme="majorBidi" w:eastAsia="Times New Roman" w:hAnsiTheme="majorBidi" w:cstheme="majorBidi"/>
          <w:color w:val="000000"/>
          <w:sz w:val="28"/>
          <w:szCs w:val="28"/>
        </w:rPr>
        <w:t xml:space="preserve"> (1) components of the complement system, particularly C5a; </w:t>
      </w:r>
    </w:p>
    <w:p w:rsidR="00CE540A" w:rsidRPr="00FB2A44" w:rsidRDefault="00AB3008" w:rsidP="00CE540A">
      <w:pPr>
        <w:autoSpaceDE w:val="0"/>
        <w:autoSpaceDN w:val="0"/>
        <w:adjustRightInd w:val="0"/>
        <w:spacing w:after="0"/>
        <w:rPr>
          <w:rFonts w:asciiTheme="majorBidi" w:eastAsia="Times New Roman" w:hAnsiTheme="majorBidi" w:cstheme="majorBidi"/>
          <w:color w:val="000000"/>
          <w:sz w:val="28"/>
          <w:szCs w:val="28"/>
        </w:rPr>
      </w:pPr>
      <w:r w:rsidRPr="00FB2A44">
        <w:rPr>
          <w:rFonts w:asciiTheme="majorBidi" w:eastAsia="Times New Roman" w:hAnsiTheme="majorBidi" w:cstheme="majorBidi"/>
          <w:color w:val="000000"/>
          <w:sz w:val="28"/>
          <w:szCs w:val="28"/>
        </w:rPr>
        <w:t>(2) products of the lipoxygenase pathway, mainly leukotriene B</w:t>
      </w:r>
      <w:r w:rsidRPr="00FB2A44">
        <w:rPr>
          <w:rFonts w:asciiTheme="majorBidi" w:eastAsia="Times New Roman" w:hAnsiTheme="majorBidi" w:cstheme="majorBidi"/>
          <w:color w:val="000000"/>
          <w:sz w:val="28"/>
          <w:szCs w:val="28"/>
          <w:vertAlign w:val="subscript"/>
        </w:rPr>
        <w:t>4</w:t>
      </w:r>
      <w:r w:rsidRPr="00FB2A44">
        <w:rPr>
          <w:rFonts w:asciiTheme="majorBidi" w:eastAsia="Times New Roman" w:hAnsiTheme="majorBidi" w:cstheme="majorBidi"/>
          <w:color w:val="000000"/>
          <w:sz w:val="28"/>
          <w:szCs w:val="28"/>
        </w:rPr>
        <w:t xml:space="preserve"> (LTB</w:t>
      </w:r>
      <w:r w:rsidRPr="00FB2A44">
        <w:rPr>
          <w:rFonts w:asciiTheme="majorBidi" w:eastAsia="Times New Roman" w:hAnsiTheme="majorBidi" w:cstheme="majorBidi"/>
          <w:color w:val="000000"/>
          <w:sz w:val="28"/>
          <w:szCs w:val="28"/>
          <w:vertAlign w:val="subscript"/>
        </w:rPr>
        <w:t>4</w:t>
      </w:r>
      <w:r w:rsidRPr="00FB2A44">
        <w:rPr>
          <w:rFonts w:asciiTheme="majorBidi" w:eastAsia="Times New Roman" w:hAnsiTheme="majorBidi" w:cstheme="majorBidi"/>
          <w:color w:val="000000"/>
          <w:sz w:val="28"/>
          <w:szCs w:val="28"/>
        </w:rPr>
        <w:t xml:space="preserve">); </w:t>
      </w:r>
    </w:p>
    <w:p w:rsidR="00CE540A" w:rsidRDefault="00AB3008" w:rsidP="00FB2A44">
      <w:pPr>
        <w:autoSpaceDE w:val="0"/>
        <w:autoSpaceDN w:val="0"/>
        <w:adjustRightInd w:val="0"/>
        <w:spacing w:after="0"/>
        <w:rPr>
          <w:rFonts w:ascii="Times New Roman" w:hAnsi="Times New Roman" w:cs="Times New Roman"/>
          <w:b/>
          <w:bCs/>
          <w:i/>
          <w:iCs/>
          <w:color w:val="000000"/>
          <w:sz w:val="28"/>
          <w:szCs w:val="28"/>
        </w:rPr>
      </w:pPr>
      <w:r w:rsidRPr="00FB2A44">
        <w:rPr>
          <w:rFonts w:asciiTheme="majorBidi" w:eastAsia="Times New Roman" w:hAnsiTheme="majorBidi" w:cstheme="majorBidi"/>
          <w:color w:val="000000"/>
          <w:sz w:val="28"/>
          <w:szCs w:val="28"/>
        </w:rPr>
        <w:t>(3) cytokines, particularly those of the chemokine family (e.g., IL-8).</w:t>
      </w:r>
    </w:p>
    <w:p w:rsidR="002268FE" w:rsidRDefault="002268FE" w:rsidP="00FB2A44">
      <w:pPr>
        <w:autoSpaceDE w:val="0"/>
        <w:autoSpaceDN w:val="0"/>
        <w:adjustRightInd w:val="0"/>
        <w:spacing w:after="0"/>
        <w:rPr>
          <w:rFonts w:ascii="Times New Roman" w:hAnsi="Times New Roman" w:cs="Times New Roman"/>
          <w:b/>
          <w:bCs/>
          <w:i/>
          <w:iCs/>
          <w:color w:val="000000"/>
          <w:sz w:val="28"/>
          <w:szCs w:val="28"/>
        </w:rPr>
      </w:pPr>
    </w:p>
    <w:p w:rsidR="00607A27" w:rsidRPr="00FB2A44" w:rsidRDefault="00607A27" w:rsidP="00FB2A44">
      <w:pPr>
        <w:autoSpaceDE w:val="0"/>
        <w:autoSpaceDN w:val="0"/>
        <w:adjustRightInd w:val="0"/>
        <w:spacing w:after="0"/>
        <w:rPr>
          <w:rFonts w:ascii="Times New Roman" w:hAnsi="Times New Roman" w:cs="Times New Roman"/>
          <w:b/>
          <w:bCs/>
          <w:i/>
          <w:iCs/>
          <w:color w:val="000000"/>
          <w:sz w:val="28"/>
          <w:szCs w:val="28"/>
        </w:rPr>
      </w:pPr>
    </w:p>
    <w:p w:rsidR="00CE540A" w:rsidRPr="00CE540A" w:rsidRDefault="00CE540A" w:rsidP="00CE540A">
      <w:pPr>
        <w:autoSpaceDE w:val="0"/>
        <w:autoSpaceDN w:val="0"/>
        <w:adjustRightInd w:val="0"/>
        <w:spacing w:after="0" w:line="240" w:lineRule="auto"/>
        <w:rPr>
          <w:rFonts w:ascii="Times New Roman" w:hAnsi="Times New Roman" w:cs="Times New Roman"/>
          <w:b/>
          <w:bCs/>
          <w:i/>
          <w:iCs/>
          <w:color w:val="000000"/>
          <w:sz w:val="24"/>
          <w:szCs w:val="24"/>
        </w:rPr>
      </w:pPr>
      <w:r w:rsidRPr="00CE540A">
        <w:rPr>
          <w:rFonts w:ascii="Times New Roman" w:hAnsi="Times New Roman" w:cs="Times New Roman"/>
          <w:b/>
          <w:bCs/>
          <w:i/>
          <w:iCs/>
          <w:color w:val="000000"/>
          <w:sz w:val="24"/>
          <w:szCs w:val="24"/>
        </w:rPr>
        <w:t xml:space="preserve"> The type of emigrating leukocyte varies with the age of the inflammatory response and with</w:t>
      </w:r>
    </w:p>
    <w:p w:rsidR="00CE540A" w:rsidRPr="00CE540A" w:rsidRDefault="00CE540A" w:rsidP="00CE540A">
      <w:pPr>
        <w:autoSpaceDE w:val="0"/>
        <w:autoSpaceDN w:val="0"/>
        <w:adjustRightInd w:val="0"/>
        <w:spacing w:after="0" w:line="240" w:lineRule="auto"/>
        <w:rPr>
          <w:rFonts w:ascii="Times New Roman" w:hAnsi="Times New Roman" w:cs="Times New Roman"/>
          <w:i/>
          <w:iCs/>
          <w:color w:val="000000"/>
          <w:sz w:val="24"/>
          <w:szCs w:val="24"/>
        </w:rPr>
      </w:pPr>
      <w:r w:rsidRPr="00CE540A">
        <w:rPr>
          <w:rFonts w:ascii="Times New Roman" w:hAnsi="Times New Roman" w:cs="Times New Roman"/>
          <w:b/>
          <w:bCs/>
          <w:i/>
          <w:iCs/>
          <w:color w:val="000000"/>
          <w:sz w:val="24"/>
          <w:szCs w:val="24"/>
        </w:rPr>
        <w:t>the type of stimulus</w:t>
      </w:r>
      <w:r w:rsidRPr="00CE540A">
        <w:rPr>
          <w:rFonts w:ascii="Times New Roman" w:hAnsi="Times New Roman" w:cs="Times New Roman"/>
          <w:i/>
          <w:iCs/>
          <w:color w:val="000000"/>
          <w:sz w:val="24"/>
          <w:szCs w:val="24"/>
        </w:rPr>
        <w:t xml:space="preserve">. In most forms of acute inflammation, </w:t>
      </w:r>
      <w:r w:rsidRPr="00CE540A">
        <w:rPr>
          <w:rFonts w:ascii="Times New Roman" w:hAnsi="Times New Roman" w:cs="Times New Roman"/>
          <w:b/>
          <w:bCs/>
          <w:i/>
          <w:iCs/>
          <w:color w:val="000000"/>
          <w:sz w:val="24"/>
          <w:szCs w:val="24"/>
        </w:rPr>
        <w:t>neutrophils predominate</w:t>
      </w:r>
      <w:r w:rsidRPr="00CE540A">
        <w:rPr>
          <w:rFonts w:ascii="Times New Roman" w:hAnsi="Times New Roman" w:cs="Times New Roman"/>
          <w:i/>
          <w:iCs/>
          <w:color w:val="000000"/>
          <w:sz w:val="24"/>
          <w:szCs w:val="24"/>
        </w:rPr>
        <w:t xml:space="preserve"> in the</w:t>
      </w:r>
    </w:p>
    <w:p w:rsidR="00CE540A" w:rsidRPr="00CE540A" w:rsidRDefault="00CE540A" w:rsidP="00CE540A">
      <w:pPr>
        <w:autoSpaceDE w:val="0"/>
        <w:autoSpaceDN w:val="0"/>
        <w:adjustRightInd w:val="0"/>
        <w:spacing w:after="0" w:line="240" w:lineRule="auto"/>
        <w:rPr>
          <w:rFonts w:ascii="Times New Roman" w:hAnsi="Times New Roman" w:cs="Times New Roman"/>
          <w:i/>
          <w:iCs/>
          <w:color w:val="000000"/>
          <w:sz w:val="24"/>
          <w:szCs w:val="24"/>
        </w:rPr>
      </w:pPr>
      <w:r w:rsidRPr="00CE540A">
        <w:rPr>
          <w:rFonts w:ascii="Times New Roman" w:hAnsi="Times New Roman" w:cs="Times New Roman"/>
          <w:i/>
          <w:iCs/>
          <w:color w:val="000000"/>
          <w:sz w:val="24"/>
          <w:szCs w:val="24"/>
        </w:rPr>
        <w:t xml:space="preserve">inflammatory infiltrate during the first 6 to 24 hours, and then are </w:t>
      </w:r>
      <w:r w:rsidRPr="00CE540A">
        <w:rPr>
          <w:rFonts w:ascii="Times New Roman" w:hAnsi="Times New Roman" w:cs="Times New Roman"/>
          <w:b/>
          <w:bCs/>
          <w:i/>
          <w:iCs/>
          <w:color w:val="000000"/>
          <w:sz w:val="24"/>
          <w:szCs w:val="24"/>
        </w:rPr>
        <w:t>replaced by monocytes</w:t>
      </w:r>
      <w:r w:rsidRPr="00CE540A">
        <w:rPr>
          <w:rFonts w:ascii="Times New Roman" w:hAnsi="Times New Roman" w:cs="Times New Roman"/>
          <w:i/>
          <w:iCs/>
          <w:color w:val="000000"/>
          <w:sz w:val="24"/>
          <w:szCs w:val="24"/>
        </w:rPr>
        <w:t xml:space="preserve"> in 24</w:t>
      </w:r>
    </w:p>
    <w:p w:rsidR="00CE540A" w:rsidRPr="00CE540A" w:rsidRDefault="00CE540A" w:rsidP="00CE540A">
      <w:pPr>
        <w:autoSpaceDE w:val="0"/>
        <w:autoSpaceDN w:val="0"/>
        <w:adjustRightInd w:val="0"/>
        <w:spacing w:after="0" w:line="240" w:lineRule="auto"/>
        <w:rPr>
          <w:rFonts w:ascii="Times New Roman" w:hAnsi="Times New Roman" w:cs="Times New Roman"/>
          <w:i/>
          <w:iCs/>
          <w:color w:val="000000"/>
          <w:sz w:val="24"/>
          <w:szCs w:val="24"/>
        </w:rPr>
      </w:pPr>
      <w:r w:rsidRPr="00CE540A">
        <w:rPr>
          <w:rFonts w:ascii="Times New Roman" w:hAnsi="Times New Roman" w:cs="Times New Roman"/>
          <w:i/>
          <w:iCs/>
          <w:color w:val="000000"/>
          <w:sz w:val="24"/>
          <w:szCs w:val="24"/>
        </w:rPr>
        <w:t>to 48 hours. After entering tissues, neutrophils are short-lived; they undergo apoptosis (self</w:t>
      </w:r>
    </w:p>
    <w:p w:rsidR="00AB3008" w:rsidRPr="00CE540A" w:rsidRDefault="00CE540A" w:rsidP="00607A27">
      <w:pPr>
        <w:autoSpaceDE w:val="0"/>
        <w:autoSpaceDN w:val="0"/>
        <w:adjustRightInd w:val="0"/>
        <w:spacing w:after="0" w:line="240" w:lineRule="auto"/>
        <w:rPr>
          <w:rFonts w:asciiTheme="majorBidi" w:eastAsia="Times New Roman" w:hAnsiTheme="majorBidi" w:cstheme="majorBidi"/>
          <w:i/>
          <w:iCs/>
          <w:color w:val="000000"/>
          <w:sz w:val="20"/>
          <w:szCs w:val="20"/>
        </w:rPr>
      </w:pPr>
      <w:r w:rsidRPr="00CE540A">
        <w:rPr>
          <w:rFonts w:ascii="Times New Roman" w:hAnsi="Times New Roman" w:cs="Times New Roman"/>
          <w:i/>
          <w:iCs/>
          <w:color w:val="000000"/>
          <w:sz w:val="24"/>
          <w:szCs w:val="24"/>
        </w:rPr>
        <w:t>destruction) and disappear after 24 to 48 hours</w:t>
      </w:r>
    </w:p>
    <w:p w:rsidR="00E23024" w:rsidRPr="00CE540A" w:rsidRDefault="00E23024" w:rsidP="008061A2">
      <w:pPr>
        <w:autoSpaceDE w:val="0"/>
        <w:autoSpaceDN w:val="0"/>
        <w:adjustRightInd w:val="0"/>
        <w:spacing w:after="0" w:line="360" w:lineRule="auto"/>
        <w:jc w:val="center"/>
        <w:rPr>
          <w:rFonts w:asciiTheme="majorBidi" w:hAnsiTheme="majorBidi" w:cstheme="majorBidi"/>
          <w:b/>
          <w:bCs/>
          <w:i/>
          <w:iCs/>
          <w:sz w:val="21"/>
          <w:szCs w:val="21"/>
        </w:rPr>
      </w:pPr>
    </w:p>
    <w:p w:rsidR="00811EC1" w:rsidRDefault="00BD04D5" w:rsidP="00811EC1">
      <w:pPr>
        <w:autoSpaceDE w:val="0"/>
        <w:autoSpaceDN w:val="0"/>
        <w:adjustRightInd w:val="0"/>
        <w:spacing w:after="0" w:line="240" w:lineRule="auto"/>
        <w:rPr>
          <w:rStyle w:val="section-title-31"/>
          <w:rFonts w:asciiTheme="majorBidi" w:hAnsiTheme="majorBidi" w:cstheme="majorBidi"/>
          <w:b/>
          <w:bCs/>
          <w:color w:val="auto"/>
          <w:sz w:val="28"/>
          <w:szCs w:val="28"/>
        </w:rPr>
      </w:pPr>
      <w:r w:rsidRPr="00BD04D5">
        <w:rPr>
          <w:rFonts w:asciiTheme="majorBidi" w:hAnsiTheme="majorBidi" w:cstheme="majorBidi"/>
          <w:b/>
          <w:bCs/>
          <w:noProof/>
          <w:sz w:val="21"/>
          <w:szCs w:val="21"/>
        </w:rPr>
        <w:lastRenderedPageBreak/>
        <w:drawing>
          <wp:inline distT="0" distB="0" distL="0" distR="0">
            <wp:extent cx="6120765" cy="3075061"/>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120765" cy="3075061"/>
                    </a:xfrm>
                    <a:prstGeom prst="rect">
                      <a:avLst/>
                    </a:prstGeom>
                    <a:noFill/>
                    <a:ln w="9525">
                      <a:noFill/>
                      <a:miter lim="800000"/>
                      <a:headEnd/>
                      <a:tailEnd/>
                    </a:ln>
                  </pic:spPr>
                </pic:pic>
              </a:graphicData>
            </a:graphic>
          </wp:inline>
        </w:drawing>
      </w:r>
      <w:r w:rsidR="00811EC1" w:rsidRPr="00811EC1">
        <w:rPr>
          <w:rFonts w:ascii="Gill Sans MT" w:hAnsi="Gill Sans MT" w:cs="Gill Sans MT"/>
          <w:b/>
          <w:bCs/>
          <w:color w:val="231F20"/>
          <w:sz w:val="18"/>
          <w:szCs w:val="18"/>
        </w:rPr>
        <w:t>Mechanisms of  leukocyte migration through blood vessels</w:t>
      </w:r>
      <w:r w:rsidR="00811EC1">
        <w:rPr>
          <w:rFonts w:ascii="Gill Sans MT" w:hAnsi="Gill Sans MT" w:cs="Gill Sans MT"/>
          <w:color w:val="231F20"/>
          <w:sz w:val="18"/>
          <w:szCs w:val="18"/>
        </w:rPr>
        <w:t>. The leukocytes (neutrophils shown here) first roll, then become activated and adhere to endothelium, then transmigrate across the endothelium, pierce the basement membrane, and migrate toward chemoattractants emanating from the source of  injury. Different molecules play predominant roles in different steps of  this process: selectins in rolling; integrins in firm adhesion.</w:t>
      </w:r>
    </w:p>
    <w:p w:rsidR="00811EC1" w:rsidRDefault="00811EC1" w:rsidP="00811EC1">
      <w:pPr>
        <w:autoSpaceDE w:val="0"/>
        <w:autoSpaceDN w:val="0"/>
        <w:adjustRightInd w:val="0"/>
        <w:spacing w:after="0" w:line="240" w:lineRule="auto"/>
        <w:rPr>
          <w:rStyle w:val="section-title-31"/>
          <w:rFonts w:asciiTheme="majorBidi" w:hAnsiTheme="majorBidi" w:cstheme="majorBidi"/>
          <w:b/>
          <w:bCs/>
          <w:color w:val="auto"/>
          <w:sz w:val="28"/>
          <w:szCs w:val="28"/>
        </w:rPr>
      </w:pPr>
    </w:p>
    <w:p w:rsidR="002E792F" w:rsidRPr="00FB2A44" w:rsidRDefault="002E792F" w:rsidP="008F1A70">
      <w:pPr>
        <w:autoSpaceDE w:val="0"/>
        <w:autoSpaceDN w:val="0"/>
        <w:adjustRightInd w:val="0"/>
        <w:spacing w:after="0"/>
        <w:rPr>
          <w:rFonts w:asciiTheme="majorBidi" w:hAnsiTheme="majorBidi" w:cstheme="majorBidi"/>
          <w:b/>
          <w:bCs/>
          <w:sz w:val="28"/>
          <w:szCs w:val="28"/>
        </w:rPr>
      </w:pPr>
      <w:r w:rsidRPr="00FB2A44">
        <w:rPr>
          <w:rFonts w:asciiTheme="majorBidi" w:hAnsiTheme="majorBidi" w:cstheme="majorBidi"/>
          <w:b/>
          <w:bCs/>
          <w:color w:val="231F20"/>
          <w:sz w:val="28"/>
          <w:szCs w:val="28"/>
        </w:rPr>
        <w:t>Leukocyte Activation</w:t>
      </w:r>
    </w:p>
    <w:p w:rsidR="002E792F" w:rsidRPr="00FB2A44" w:rsidRDefault="002E792F" w:rsidP="008F1A70">
      <w:pPr>
        <w:autoSpaceDE w:val="0"/>
        <w:autoSpaceDN w:val="0"/>
        <w:adjustRightInd w:val="0"/>
        <w:spacing w:after="0"/>
        <w:rPr>
          <w:rFonts w:asciiTheme="majorBidi" w:hAnsiTheme="majorBidi" w:cstheme="majorBidi"/>
          <w:color w:val="231F20"/>
          <w:sz w:val="28"/>
          <w:szCs w:val="28"/>
        </w:rPr>
      </w:pPr>
      <w:r w:rsidRPr="00FB2A44">
        <w:rPr>
          <w:rFonts w:asciiTheme="majorBidi" w:hAnsiTheme="majorBidi" w:cstheme="majorBidi"/>
          <w:color w:val="231F20"/>
          <w:sz w:val="28"/>
          <w:szCs w:val="28"/>
        </w:rPr>
        <w:t>Once leukocytes have been recruited to the site of infection or tissue necrosis, they must be activated to perform their functions. Stimuli for activation include microbes, products of necrotic cells, and several mediators</w:t>
      </w:r>
    </w:p>
    <w:p w:rsidR="00142F02" w:rsidRPr="00FB2A44" w:rsidRDefault="00142F02" w:rsidP="008F1A70">
      <w:pPr>
        <w:autoSpaceDE w:val="0"/>
        <w:autoSpaceDN w:val="0"/>
        <w:adjustRightInd w:val="0"/>
        <w:spacing w:after="0"/>
        <w:rPr>
          <w:rFonts w:asciiTheme="majorBidi" w:eastAsia="Times New Roman" w:hAnsiTheme="majorBidi" w:cstheme="majorBidi"/>
          <w:b/>
          <w:bCs/>
          <w:sz w:val="28"/>
          <w:szCs w:val="28"/>
        </w:rPr>
      </w:pPr>
    </w:p>
    <w:p w:rsidR="00901EA0" w:rsidRPr="00FB2A44" w:rsidRDefault="00901EA0" w:rsidP="008F1A70">
      <w:pPr>
        <w:autoSpaceDE w:val="0"/>
        <w:autoSpaceDN w:val="0"/>
        <w:adjustRightInd w:val="0"/>
        <w:spacing w:after="0"/>
        <w:rPr>
          <w:rFonts w:asciiTheme="majorBidi" w:hAnsiTheme="majorBidi" w:cstheme="majorBidi"/>
          <w:b/>
          <w:bCs/>
          <w:sz w:val="28"/>
          <w:szCs w:val="28"/>
        </w:rPr>
      </w:pPr>
      <w:r w:rsidRPr="00FB2A44">
        <w:rPr>
          <w:rFonts w:asciiTheme="majorBidi" w:eastAsia="Times New Roman" w:hAnsiTheme="majorBidi" w:cstheme="majorBidi"/>
          <w:b/>
          <w:bCs/>
          <w:sz w:val="28"/>
          <w:szCs w:val="28"/>
        </w:rPr>
        <w:t xml:space="preserve">Phagocytosis </w:t>
      </w:r>
    </w:p>
    <w:p w:rsidR="00FD37FA" w:rsidRDefault="00FB3CF0" w:rsidP="008F1A70">
      <w:pPr>
        <w:spacing w:after="0"/>
        <w:rPr>
          <w:rFonts w:asciiTheme="majorBidi" w:eastAsia="Times New Roman" w:hAnsiTheme="majorBidi" w:cstheme="majorBidi"/>
          <w:color w:val="000000"/>
          <w:sz w:val="28"/>
          <w:szCs w:val="28"/>
        </w:rPr>
      </w:pPr>
      <w:bookmarkStart w:id="34" w:name="4-u1.0-B0-7216-0187-1..50006-7--para94"/>
      <w:bookmarkEnd w:id="34"/>
      <w:r w:rsidRPr="00FB2A44">
        <w:rPr>
          <w:rFonts w:asciiTheme="majorBidi" w:eastAsia="Times New Roman" w:hAnsiTheme="majorBidi" w:cstheme="majorBidi"/>
          <w:b/>
          <w:bCs/>
          <w:color w:val="000000"/>
          <w:sz w:val="28"/>
          <w:szCs w:val="28"/>
        </w:rPr>
        <w:t>Phagocytosis</w:t>
      </w:r>
      <w:r w:rsidRPr="00FB2A44">
        <w:rPr>
          <w:rFonts w:asciiTheme="majorBidi" w:eastAsia="Times New Roman" w:hAnsiTheme="majorBidi" w:cstheme="majorBidi"/>
          <w:color w:val="000000"/>
          <w:sz w:val="28"/>
          <w:szCs w:val="28"/>
        </w:rPr>
        <w:t>:</w:t>
      </w:r>
      <w:r w:rsidR="005439E1" w:rsidRPr="00FB2A44">
        <w:rPr>
          <w:rFonts w:asciiTheme="majorBidi" w:eastAsia="Times New Roman" w:hAnsiTheme="majorBidi" w:cstheme="majorBidi"/>
          <w:color w:val="000000"/>
          <w:sz w:val="28"/>
          <w:szCs w:val="28"/>
        </w:rPr>
        <w:t xml:space="preserve"> I</w:t>
      </w:r>
      <w:r w:rsidR="00426CD4" w:rsidRPr="00FB2A44">
        <w:rPr>
          <w:rFonts w:asciiTheme="majorBidi" w:eastAsia="Times New Roman" w:hAnsiTheme="majorBidi" w:cstheme="majorBidi"/>
          <w:color w:val="000000"/>
          <w:sz w:val="28"/>
          <w:szCs w:val="28"/>
        </w:rPr>
        <w:t xml:space="preserve">s the engulfment and degradation of the bacteria and cellular debris </w:t>
      </w:r>
      <w:r w:rsidR="00901EA0" w:rsidRPr="00FD37FA">
        <w:rPr>
          <w:rFonts w:asciiTheme="majorBidi" w:eastAsia="Times New Roman" w:hAnsiTheme="majorBidi" w:cstheme="majorBidi"/>
          <w:color w:val="000000"/>
          <w:sz w:val="28"/>
          <w:szCs w:val="28"/>
        </w:rPr>
        <w:t xml:space="preserve">by </w:t>
      </w:r>
      <w:r w:rsidR="00901EA0" w:rsidRPr="00FD37FA">
        <w:rPr>
          <w:rFonts w:asciiTheme="majorBidi" w:eastAsia="Times New Roman" w:hAnsiTheme="majorBidi" w:cstheme="majorBidi"/>
          <w:b/>
          <w:bCs/>
          <w:color w:val="000000"/>
          <w:sz w:val="28"/>
          <w:szCs w:val="28"/>
        </w:rPr>
        <w:t xml:space="preserve">neutrophils </w:t>
      </w:r>
      <w:r w:rsidR="00901EA0" w:rsidRPr="00FD37FA">
        <w:rPr>
          <w:rFonts w:asciiTheme="majorBidi" w:eastAsia="Times New Roman" w:hAnsiTheme="majorBidi" w:cstheme="majorBidi"/>
          <w:color w:val="000000"/>
          <w:sz w:val="28"/>
          <w:szCs w:val="28"/>
        </w:rPr>
        <w:t xml:space="preserve">and </w:t>
      </w:r>
      <w:r w:rsidR="00901EA0" w:rsidRPr="00FD37FA">
        <w:rPr>
          <w:rFonts w:asciiTheme="majorBidi" w:eastAsia="Times New Roman" w:hAnsiTheme="majorBidi" w:cstheme="majorBidi"/>
          <w:b/>
          <w:bCs/>
          <w:color w:val="000000"/>
          <w:sz w:val="28"/>
          <w:szCs w:val="28"/>
        </w:rPr>
        <w:t>macrophages</w:t>
      </w:r>
      <w:r w:rsidR="00901EA0" w:rsidRPr="00FB2A44">
        <w:rPr>
          <w:rFonts w:asciiTheme="majorBidi" w:eastAsia="Times New Roman" w:hAnsiTheme="majorBidi" w:cstheme="majorBidi"/>
          <w:color w:val="000000"/>
          <w:sz w:val="28"/>
          <w:szCs w:val="28"/>
        </w:rPr>
        <w:t xml:space="preserve">. </w:t>
      </w:r>
    </w:p>
    <w:p w:rsidR="00901EA0" w:rsidRPr="00FD37FA" w:rsidRDefault="00901EA0" w:rsidP="008F1A70">
      <w:pPr>
        <w:spacing w:after="0"/>
        <w:rPr>
          <w:rFonts w:asciiTheme="majorBidi" w:eastAsia="Times New Roman" w:hAnsiTheme="majorBidi" w:cstheme="majorBidi"/>
          <w:b/>
          <w:bCs/>
          <w:color w:val="000000"/>
          <w:sz w:val="28"/>
          <w:szCs w:val="28"/>
        </w:rPr>
      </w:pPr>
      <w:r w:rsidRPr="00FD37FA">
        <w:rPr>
          <w:rFonts w:asciiTheme="majorBidi" w:eastAsia="Times New Roman" w:hAnsiTheme="majorBidi" w:cstheme="majorBidi"/>
          <w:b/>
          <w:bCs/>
          <w:color w:val="000000"/>
          <w:sz w:val="28"/>
          <w:szCs w:val="28"/>
        </w:rPr>
        <w:t xml:space="preserve">Phagocytosis involves three distinct but interrelated </w:t>
      </w:r>
      <w:r w:rsidR="0022098B" w:rsidRPr="00FD37FA">
        <w:rPr>
          <w:rFonts w:asciiTheme="majorBidi" w:eastAsia="Times New Roman" w:hAnsiTheme="majorBidi" w:cstheme="majorBidi"/>
          <w:b/>
          <w:bCs/>
          <w:color w:val="000000"/>
          <w:sz w:val="28"/>
          <w:szCs w:val="28"/>
        </w:rPr>
        <w:t>steps:</w:t>
      </w:r>
      <w:r w:rsidR="00426CD4" w:rsidRPr="00FD37FA">
        <w:rPr>
          <w:rFonts w:asciiTheme="majorBidi" w:eastAsia="Times New Roman" w:hAnsiTheme="majorBidi" w:cstheme="majorBidi"/>
          <w:b/>
          <w:bCs/>
          <w:color w:val="000000"/>
          <w:sz w:val="28"/>
          <w:szCs w:val="28"/>
        </w:rPr>
        <w:t>-</w:t>
      </w:r>
    </w:p>
    <w:p w:rsidR="00901EA0" w:rsidRPr="00FB2A44" w:rsidRDefault="00901EA0" w:rsidP="008F1A70">
      <w:pPr>
        <w:spacing w:after="0"/>
        <w:rPr>
          <w:rFonts w:asciiTheme="majorBidi" w:eastAsia="Times New Roman" w:hAnsiTheme="majorBidi" w:cstheme="majorBidi"/>
          <w:color w:val="000000"/>
          <w:sz w:val="28"/>
          <w:szCs w:val="28"/>
        </w:rPr>
      </w:pPr>
      <w:r w:rsidRPr="00FB2A44">
        <w:rPr>
          <w:rFonts w:asciiTheme="majorBidi" w:eastAsia="Times New Roman" w:hAnsiTheme="majorBidi" w:cstheme="majorBidi"/>
          <w:b/>
          <w:bCs/>
          <w:color w:val="000000"/>
          <w:sz w:val="28"/>
          <w:szCs w:val="28"/>
        </w:rPr>
        <w:t>(1)</w:t>
      </w:r>
      <w:r w:rsidRPr="00FB2A44">
        <w:rPr>
          <w:rFonts w:asciiTheme="majorBidi" w:eastAsia="Times New Roman" w:hAnsiTheme="majorBidi" w:cstheme="majorBidi"/>
          <w:color w:val="000000"/>
          <w:sz w:val="28"/>
          <w:szCs w:val="28"/>
        </w:rPr>
        <w:t xml:space="preserve"> Recognition and attachment of the particle to be ingested by the leukocyte</w:t>
      </w:r>
      <w:r w:rsidR="0022098B" w:rsidRPr="00FB2A44">
        <w:rPr>
          <w:rFonts w:asciiTheme="majorBidi" w:eastAsia="Times New Roman" w:hAnsiTheme="majorBidi" w:cstheme="majorBidi"/>
          <w:color w:val="000000"/>
          <w:sz w:val="28"/>
          <w:szCs w:val="28"/>
        </w:rPr>
        <w:t xml:space="preserve"> (adherence and opsonization)</w:t>
      </w:r>
      <w:r w:rsidR="00AA0349" w:rsidRPr="00FB2A44">
        <w:rPr>
          <w:rFonts w:asciiTheme="majorBidi" w:eastAsia="Times New Roman" w:hAnsiTheme="majorBidi" w:cstheme="majorBidi"/>
          <w:color w:val="000000"/>
          <w:sz w:val="28"/>
          <w:szCs w:val="28"/>
        </w:rPr>
        <w:t>.</w:t>
      </w:r>
    </w:p>
    <w:p w:rsidR="00901EA0" w:rsidRPr="00FB2A44" w:rsidRDefault="00901EA0" w:rsidP="008F1A70">
      <w:pPr>
        <w:spacing w:after="0"/>
        <w:rPr>
          <w:rFonts w:asciiTheme="majorBidi" w:eastAsia="Times New Roman" w:hAnsiTheme="majorBidi" w:cstheme="majorBidi"/>
          <w:color w:val="000000"/>
          <w:sz w:val="28"/>
          <w:szCs w:val="28"/>
        </w:rPr>
      </w:pPr>
      <w:r w:rsidRPr="00FB2A44">
        <w:rPr>
          <w:rFonts w:asciiTheme="majorBidi" w:eastAsia="Times New Roman" w:hAnsiTheme="majorBidi" w:cstheme="majorBidi"/>
          <w:b/>
          <w:bCs/>
          <w:color w:val="000000"/>
          <w:sz w:val="28"/>
          <w:szCs w:val="28"/>
        </w:rPr>
        <w:t>(2)</w:t>
      </w:r>
      <w:r w:rsidRPr="00FB2A44">
        <w:rPr>
          <w:rFonts w:asciiTheme="majorBidi" w:eastAsia="Times New Roman" w:hAnsiTheme="majorBidi" w:cstheme="majorBidi"/>
          <w:color w:val="000000"/>
          <w:sz w:val="28"/>
          <w:szCs w:val="28"/>
        </w:rPr>
        <w:t xml:space="preserve"> Its engulfment, with subsequent formation of a phagocytic vacuole</w:t>
      </w:r>
      <w:r w:rsidR="00AA0349" w:rsidRPr="00FB2A44">
        <w:rPr>
          <w:rFonts w:asciiTheme="majorBidi" w:eastAsia="Times New Roman" w:hAnsiTheme="majorBidi" w:cstheme="majorBidi"/>
          <w:color w:val="000000"/>
          <w:sz w:val="28"/>
          <w:szCs w:val="28"/>
        </w:rPr>
        <w:t>.</w:t>
      </w:r>
    </w:p>
    <w:p w:rsidR="00472F16" w:rsidRPr="00FB2A44" w:rsidRDefault="00901EA0" w:rsidP="00472F16">
      <w:pPr>
        <w:spacing w:after="0"/>
        <w:rPr>
          <w:rFonts w:asciiTheme="majorBidi" w:hAnsiTheme="majorBidi" w:cstheme="majorBidi"/>
          <w:i/>
          <w:iCs/>
          <w:sz w:val="28"/>
          <w:szCs w:val="28"/>
        </w:rPr>
      </w:pPr>
      <w:r w:rsidRPr="00FB2A44">
        <w:rPr>
          <w:rFonts w:asciiTheme="majorBidi" w:eastAsia="Times New Roman" w:hAnsiTheme="majorBidi" w:cstheme="majorBidi"/>
          <w:b/>
          <w:bCs/>
          <w:color w:val="000000"/>
          <w:sz w:val="28"/>
          <w:szCs w:val="28"/>
        </w:rPr>
        <w:t>(3)</w:t>
      </w:r>
      <w:r w:rsidRPr="00FB2A44">
        <w:rPr>
          <w:rFonts w:asciiTheme="majorBidi" w:eastAsia="Times New Roman" w:hAnsiTheme="majorBidi" w:cstheme="majorBidi"/>
          <w:color w:val="000000"/>
          <w:sz w:val="28"/>
          <w:szCs w:val="28"/>
        </w:rPr>
        <w:t xml:space="preserve"> Killing or degradation of the ingested material</w:t>
      </w:r>
      <w:r w:rsidR="00AA0349" w:rsidRPr="00FB2A44">
        <w:rPr>
          <w:rFonts w:asciiTheme="majorBidi" w:eastAsia="Times New Roman" w:hAnsiTheme="majorBidi" w:cstheme="majorBidi"/>
          <w:color w:val="000000"/>
          <w:sz w:val="28"/>
          <w:szCs w:val="28"/>
        </w:rPr>
        <w:t>.</w:t>
      </w:r>
      <w:r w:rsidR="00472F16" w:rsidRPr="00FB2A44">
        <w:rPr>
          <w:rFonts w:asciiTheme="majorBidi" w:hAnsiTheme="majorBidi" w:cstheme="majorBidi"/>
          <w:sz w:val="28"/>
          <w:szCs w:val="28"/>
          <w:vertAlign w:val="superscript"/>
        </w:rPr>
        <w:t xml:space="preserve"> .</w:t>
      </w:r>
      <w:r w:rsidR="00472F16" w:rsidRPr="00FB2A44">
        <w:rPr>
          <w:rFonts w:asciiTheme="majorBidi" w:hAnsiTheme="majorBidi" w:cstheme="majorBidi"/>
          <w:i/>
          <w:iCs/>
          <w:sz w:val="28"/>
          <w:szCs w:val="28"/>
        </w:rPr>
        <w:t>(reactive oxygen and nitrogen species  and lysosomal enzyme)</w:t>
      </w:r>
    </w:p>
    <w:p w:rsidR="00901EA0" w:rsidRPr="00FB2A44" w:rsidRDefault="00901EA0" w:rsidP="008F1A70">
      <w:pPr>
        <w:spacing w:after="0"/>
        <w:rPr>
          <w:rFonts w:asciiTheme="majorBidi" w:eastAsia="Times New Roman" w:hAnsiTheme="majorBidi" w:cstheme="majorBidi"/>
          <w:color w:val="000000"/>
          <w:sz w:val="28"/>
          <w:szCs w:val="28"/>
        </w:rPr>
      </w:pPr>
    </w:p>
    <w:p w:rsidR="00687DBC" w:rsidRPr="00FB2A44" w:rsidRDefault="00687DBC" w:rsidP="008F1A70">
      <w:pPr>
        <w:spacing w:after="0"/>
        <w:rPr>
          <w:rStyle w:val="text1"/>
          <w:rFonts w:asciiTheme="majorBidi" w:eastAsia="Times New Roman" w:hAnsiTheme="majorBidi" w:cstheme="majorBidi"/>
          <w:sz w:val="28"/>
          <w:szCs w:val="28"/>
        </w:rPr>
      </w:pPr>
      <w:r w:rsidRPr="00FB2A44">
        <w:rPr>
          <w:rStyle w:val="section-title-71"/>
          <w:rFonts w:asciiTheme="majorBidi" w:hAnsiTheme="majorBidi" w:cstheme="majorBidi"/>
          <w:color w:val="auto"/>
          <w:sz w:val="28"/>
          <w:szCs w:val="28"/>
        </w:rPr>
        <w:t>1-Recognition and Attachment</w:t>
      </w:r>
      <w:r w:rsidR="005A079F" w:rsidRPr="00FB2A44">
        <w:rPr>
          <w:rFonts w:asciiTheme="majorBidi" w:eastAsia="Times New Roman" w:hAnsiTheme="majorBidi" w:cstheme="majorBidi"/>
          <w:color w:val="000000"/>
          <w:sz w:val="28"/>
          <w:szCs w:val="28"/>
        </w:rPr>
        <w:t xml:space="preserve"> (adherence and opsonization)</w:t>
      </w:r>
    </w:p>
    <w:p w:rsidR="00472F16" w:rsidRPr="00FB2A44" w:rsidRDefault="00C65F0D" w:rsidP="008F1A70">
      <w:pPr>
        <w:pStyle w:val="NormalWeb"/>
        <w:spacing w:before="0" w:beforeAutospacing="0" w:after="0" w:afterAutospacing="0" w:line="276" w:lineRule="auto"/>
        <w:jc w:val="both"/>
        <w:rPr>
          <w:rFonts w:asciiTheme="majorBidi" w:hAnsiTheme="majorBidi" w:cstheme="majorBidi"/>
          <w:sz w:val="28"/>
          <w:szCs w:val="28"/>
        </w:rPr>
      </w:pPr>
      <w:bookmarkStart w:id="35" w:name="4-u1.0-B0-7216-0187-1..50006-7--para95"/>
      <w:bookmarkEnd w:id="35"/>
      <w:r w:rsidRPr="00FB2A44">
        <w:rPr>
          <w:rFonts w:asciiTheme="majorBidi" w:hAnsiTheme="majorBidi" w:cstheme="majorBidi"/>
          <w:sz w:val="28"/>
          <w:szCs w:val="28"/>
        </w:rPr>
        <w:t xml:space="preserve">       P</w:t>
      </w:r>
      <w:r w:rsidR="00687DBC" w:rsidRPr="00FB2A44">
        <w:rPr>
          <w:rFonts w:asciiTheme="majorBidi" w:hAnsiTheme="majorBidi" w:cstheme="majorBidi"/>
          <w:sz w:val="28"/>
          <w:szCs w:val="28"/>
        </w:rPr>
        <w:t xml:space="preserve">hagocytosis of microbes and dead cells is initiated by recognition of the particles by receptors expressed on the leukocyte </w:t>
      </w:r>
      <w:r w:rsidR="00162190" w:rsidRPr="00FB2A44">
        <w:rPr>
          <w:rFonts w:asciiTheme="majorBidi" w:hAnsiTheme="majorBidi" w:cstheme="majorBidi"/>
          <w:sz w:val="28"/>
          <w:szCs w:val="28"/>
        </w:rPr>
        <w:t>surface;</w:t>
      </w:r>
      <w:r w:rsidR="002E792F" w:rsidRPr="00FB2A44">
        <w:rPr>
          <w:rFonts w:asciiTheme="majorBidi" w:hAnsiTheme="majorBidi" w:cstheme="majorBidi"/>
          <w:sz w:val="28"/>
          <w:szCs w:val="28"/>
        </w:rPr>
        <w:t xml:space="preserve"> </w:t>
      </w:r>
      <w:r w:rsidR="00162190" w:rsidRPr="00FB2A44">
        <w:rPr>
          <w:rFonts w:asciiTheme="majorBidi" w:hAnsiTheme="majorBidi" w:cstheme="majorBidi"/>
          <w:sz w:val="28"/>
          <w:szCs w:val="28"/>
        </w:rPr>
        <w:t>these receptors</w:t>
      </w:r>
      <w:r w:rsidR="00687DBC" w:rsidRPr="00FB2A44">
        <w:rPr>
          <w:rFonts w:asciiTheme="majorBidi" w:hAnsiTheme="majorBidi" w:cstheme="majorBidi"/>
          <w:sz w:val="28"/>
          <w:szCs w:val="28"/>
        </w:rPr>
        <w:t xml:space="preserve"> recognize</w:t>
      </w:r>
      <w:r w:rsidR="002E792F" w:rsidRPr="00FB2A44">
        <w:rPr>
          <w:rFonts w:asciiTheme="majorBidi" w:hAnsiTheme="majorBidi" w:cstheme="majorBidi"/>
          <w:sz w:val="28"/>
          <w:szCs w:val="28"/>
        </w:rPr>
        <w:t xml:space="preserve"> </w:t>
      </w:r>
      <w:r w:rsidR="00687DBC" w:rsidRPr="00FB2A44">
        <w:rPr>
          <w:rFonts w:asciiTheme="majorBidi" w:hAnsiTheme="majorBidi" w:cstheme="majorBidi"/>
          <w:sz w:val="28"/>
          <w:szCs w:val="28"/>
        </w:rPr>
        <w:t xml:space="preserve">microbes and host </w:t>
      </w:r>
      <w:r w:rsidR="008F1A70" w:rsidRPr="00FB2A44">
        <w:rPr>
          <w:rFonts w:asciiTheme="majorBidi" w:hAnsiTheme="majorBidi" w:cstheme="majorBidi"/>
          <w:sz w:val="28"/>
          <w:szCs w:val="28"/>
        </w:rPr>
        <w:t>protein (opsonins)</w:t>
      </w:r>
      <w:r w:rsidR="00687DBC" w:rsidRPr="00FB2A44">
        <w:rPr>
          <w:rFonts w:asciiTheme="majorBidi" w:hAnsiTheme="majorBidi" w:cstheme="majorBidi"/>
          <w:sz w:val="28"/>
          <w:szCs w:val="28"/>
        </w:rPr>
        <w:t xml:space="preserve">. </w:t>
      </w:r>
      <w:r w:rsidR="005F26D5" w:rsidRPr="00FB2A44">
        <w:rPr>
          <w:rFonts w:asciiTheme="majorBidi" w:hAnsiTheme="majorBidi" w:cstheme="majorBidi"/>
          <w:sz w:val="28"/>
          <w:szCs w:val="28"/>
        </w:rPr>
        <w:t xml:space="preserve">Contact of the bacteria or antigen with the phagocyte cell membrane is essential </w:t>
      </w:r>
      <w:r w:rsidR="00162190" w:rsidRPr="00FB2A44">
        <w:rPr>
          <w:rFonts w:asciiTheme="majorBidi" w:hAnsiTheme="majorBidi" w:cstheme="majorBidi"/>
          <w:sz w:val="28"/>
          <w:szCs w:val="28"/>
        </w:rPr>
        <w:t xml:space="preserve"> for trapping the agent and triggering the final steps of phagocytosis.</w:t>
      </w:r>
      <w:r w:rsidR="002E792F" w:rsidRPr="00FB2A44">
        <w:rPr>
          <w:rFonts w:asciiTheme="majorBidi" w:hAnsiTheme="majorBidi" w:cstheme="majorBidi"/>
          <w:sz w:val="28"/>
          <w:szCs w:val="28"/>
        </w:rPr>
        <w:t xml:space="preserve"> </w:t>
      </w:r>
      <w:r w:rsidR="004D49A9" w:rsidRPr="00FB2A44">
        <w:rPr>
          <w:rFonts w:asciiTheme="majorBidi" w:hAnsiTheme="majorBidi" w:cstheme="majorBidi"/>
          <w:sz w:val="28"/>
          <w:szCs w:val="28"/>
        </w:rPr>
        <w:t xml:space="preserve">The efficiency of phagocytosis is greatly enhanced when </w:t>
      </w:r>
      <w:r w:rsidR="004D49A9" w:rsidRPr="00FB2A44">
        <w:rPr>
          <w:rFonts w:asciiTheme="majorBidi" w:hAnsiTheme="majorBidi" w:cstheme="majorBidi"/>
          <w:sz w:val="28"/>
          <w:szCs w:val="28"/>
        </w:rPr>
        <w:lastRenderedPageBreak/>
        <w:t>microbes are opsonized by specific proteins (opsonins) for which the phagocytes express high-affinity receptors.</w:t>
      </w:r>
    </w:p>
    <w:p w:rsidR="00F06595" w:rsidRPr="00FB2A44" w:rsidRDefault="004D49A9" w:rsidP="008F1A70">
      <w:pPr>
        <w:pStyle w:val="NormalWeb"/>
        <w:spacing w:before="0" w:beforeAutospacing="0" w:after="0" w:afterAutospacing="0" w:line="276" w:lineRule="auto"/>
        <w:jc w:val="both"/>
        <w:rPr>
          <w:rFonts w:asciiTheme="majorBidi" w:hAnsiTheme="majorBidi" w:cstheme="majorBidi"/>
          <w:sz w:val="28"/>
          <w:szCs w:val="28"/>
        </w:rPr>
      </w:pPr>
      <w:r w:rsidRPr="00FB2A44">
        <w:rPr>
          <w:rFonts w:asciiTheme="majorBidi" w:hAnsiTheme="majorBidi" w:cstheme="majorBidi"/>
          <w:sz w:val="28"/>
          <w:szCs w:val="28"/>
        </w:rPr>
        <w:t xml:space="preserve"> </w:t>
      </w:r>
    </w:p>
    <w:p w:rsidR="008F1A70" w:rsidRPr="00FB2A44" w:rsidRDefault="00F06595" w:rsidP="008F1A70">
      <w:pPr>
        <w:pStyle w:val="NormalWeb"/>
        <w:spacing w:before="0" w:beforeAutospacing="0" w:after="0" w:afterAutospacing="0" w:line="276" w:lineRule="auto"/>
        <w:rPr>
          <w:rFonts w:asciiTheme="majorBidi" w:hAnsiTheme="majorBidi" w:cstheme="majorBidi"/>
          <w:sz w:val="28"/>
          <w:szCs w:val="28"/>
        </w:rPr>
      </w:pPr>
      <w:r w:rsidRPr="00FB2A44">
        <w:rPr>
          <w:rFonts w:asciiTheme="majorBidi" w:hAnsiTheme="majorBidi" w:cstheme="majorBidi"/>
          <w:b/>
          <w:bCs/>
          <w:sz w:val="28"/>
          <w:szCs w:val="28"/>
        </w:rPr>
        <w:t>Opsonization</w:t>
      </w:r>
      <w:r w:rsidRPr="00FB2A44">
        <w:rPr>
          <w:rFonts w:asciiTheme="majorBidi" w:hAnsiTheme="majorBidi" w:cstheme="majorBidi"/>
          <w:sz w:val="28"/>
          <w:szCs w:val="28"/>
        </w:rPr>
        <w:t xml:space="preserve">: it is coating the antigen with antibody or </w:t>
      </w:r>
      <w:r w:rsidR="005F26D5" w:rsidRPr="00FB2A44">
        <w:rPr>
          <w:rFonts w:asciiTheme="majorBidi" w:hAnsiTheme="majorBidi" w:cstheme="majorBidi"/>
          <w:sz w:val="28"/>
          <w:szCs w:val="28"/>
        </w:rPr>
        <w:t>complement. This coating enhances or increases the binding of the antigen to the leukocyte cell membrane</w:t>
      </w:r>
      <w:r w:rsidR="00631B6B" w:rsidRPr="00FB2A44">
        <w:rPr>
          <w:rFonts w:asciiTheme="majorBidi" w:hAnsiTheme="majorBidi" w:cstheme="majorBidi"/>
          <w:sz w:val="28"/>
          <w:szCs w:val="28"/>
        </w:rPr>
        <w:t>.</w:t>
      </w:r>
    </w:p>
    <w:p w:rsidR="000C1CD6" w:rsidRPr="00FB2A44" w:rsidRDefault="008F1A70" w:rsidP="008F1A70">
      <w:pPr>
        <w:pStyle w:val="NormalWeb"/>
        <w:spacing w:before="0" w:beforeAutospacing="0" w:after="0" w:afterAutospacing="0" w:line="276" w:lineRule="auto"/>
        <w:rPr>
          <w:rFonts w:asciiTheme="majorBidi" w:hAnsiTheme="majorBidi" w:cstheme="majorBidi"/>
          <w:i/>
          <w:iCs/>
          <w:sz w:val="28"/>
          <w:szCs w:val="28"/>
        </w:rPr>
      </w:pPr>
      <w:r w:rsidRPr="00FB2A44">
        <w:rPr>
          <w:rFonts w:asciiTheme="majorBidi" w:hAnsiTheme="majorBidi" w:cstheme="majorBidi"/>
          <w:sz w:val="28"/>
          <w:szCs w:val="28"/>
        </w:rPr>
        <w:t xml:space="preserve"> </w:t>
      </w:r>
      <w:r w:rsidR="00631B6B" w:rsidRPr="00FB2A44">
        <w:rPr>
          <w:rFonts w:asciiTheme="majorBidi" w:hAnsiTheme="majorBidi" w:cstheme="majorBidi"/>
          <w:sz w:val="28"/>
          <w:szCs w:val="28"/>
        </w:rPr>
        <w:t>T</w:t>
      </w:r>
      <w:r w:rsidR="000F6958" w:rsidRPr="00FB2A44">
        <w:rPr>
          <w:rFonts w:asciiTheme="majorBidi" w:hAnsiTheme="majorBidi" w:cstheme="majorBidi"/>
          <w:sz w:val="28"/>
          <w:szCs w:val="28"/>
        </w:rPr>
        <w:t>he major opsonins are IgG antibodies, the C3b breakdown product of complement, and certain plasma lectins,</w:t>
      </w:r>
      <w:r w:rsidR="00F17F06" w:rsidRPr="00FB2A44">
        <w:rPr>
          <w:rFonts w:asciiTheme="majorBidi" w:hAnsiTheme="majorBidi" w:cstheme="majorBidi"/>
          <w:sz w:val="28"/>
          <w:szCs w:val="28"/>
        </w:rPr>
        <w:t xml:space="preserve"> </w:t>
      </w:r>
      <w:r w:rsidR="000F6958" w:rsidRPr="00FB2A44">
        <w:rPr>
          <w:rFonts w:asciiTheme="majorBidi" w:hAnsiTheme="majorBidi" w:cstheme="majorBidi"/>
          <w:sz w:val="28"/>
          <w:szCs w:val="28"/>
        </w:rPr>
        <w:t xml:space="preserve"> all of which are recognized by s</w:t>
      </w:r>
      <w:r w:rsidR="00A27501" w:rsidRPr="00FB2A44">
        <w:rPr>
          <w:rFonts w:asciiTheme="majorBidi" w:hAnsiTheme="majorBidi" w:cstheme="majorBidi"/>
          <w:sz w:val="28"/>
          <w:szCs w:val="28"/>
        </w:rPr>
        <w:t>pecific receptors on leukocytes</w:t>
      </w:r>
      <w:bookmarkStart w:id="36" w:name="4-u1.0-B0-7216-0187-1..50006-7--para96"/>
      <w:bookmarkEnd w:id="36"/>
    </w:p>
    <w:p w:rsidR="0068514C" w:rsidRPr="00FB2A44" w:rsidRDefault="0068514C" w:rsidP="008F1A70">
      <w:pPr>
        <w:pStyle w:val="NormalWeb"/>
        <w:spacing w:before="0" w:beforeAutospacing="0" w:after="0" w:afterAutospacing="0" w:line="276" w:lineRule="auto"/>
        <w:rPr>
          <w:rStyle w:val="section-title-71"/>
          <w:rFonts w:asciiTheme="majorBidi" w:hAnsiTheme="majorBidi" w:cstheme="majorBidi"/>
          <w:color w:val="auto"/>
          <w:sz w:val="28"/>
          <w:szCs w:val="28"/>
        </w:rPr>
      </w:pPr>
      <w:bookmarkStart w:id="37" w:name="4-u1.0-B0-7216-0187-1..50006-7--cesec17_"/>
      <w:bookmarkStart w:id="38" w:name="4-u1.0-B0-7216-0187-1..50006-7--cesec17"/>
      <w:bookmarkEnd w:id="37"/>
      <w:bookmarkEnd w:id="38"/>
    </w:p>
    <w:p w:rsidR="00687DBC" w:rsidRPr="00FB2A44" w:rsidRDefault="00A27501" w:rsidP="008F1A70">
      <w:pPr>
        <w:pStyle w:val="NormalWeb"/>
        <w:spacing w:before="0" w:beforeAutospacing="0" w:after="0" w:afterAutospacing="0" w:line="276" w:lineRule="auto"/>
        <w:rPr>
          <w:rStyle w:val="text1"/>
          <w:rFonts w:asciiTheme="majorBidi" w:hAnsiTheme="majorBidi" w:cstheme="majorBidi"/>
          <w:sz w:val="28"/>
          <w:szCs w:val="28"/>
        </w:rPr>
      </w:pPr>
      <w:r w:rsidRPr="00FB2A44">
        <w:rPr>
          <w:rStyle w:val="section-title-71"/>
          <w:rFonts w:asciiTheme="majorBidi" w:hAnsiTheme="majorBidi" w:cstheme="majorBidi"/>
          <w:color w:val="auto"/>
          <w:sz w:val="28"/>
          <w:szCs w:val="28"/>
        </w:rPr>
        <w:t>2-</w:t>
      </w:r>
      <w:r w:rsidR="00687DBC" w:rsidRPr="00FB2A44">
        <w:rPr>
          <w:rStyle w:val="section-title-71"/>
          <w:rFonts w:asciiTheme="majorBidi" w:hAnsiTheme="majorBidi" w:cstheme="majorBidi"/>
          <w:color w:val="auto"/>
          <w:sz w:val="28"/>
          <w:szCs w:val="28"/>
        </w:rPr>
        <w:t>Engulfment</w:t>
      </w:r>
    </w:p>
    <w:p w:rsidR="00687DBC" w:rsidRPr="00FB2A44" w:rsidRDefault="00687DBC" w:rsidP="00BF264B">
      <w:pPr>
        <w:pStyle w:val="NormalWeb"/>
        <w:spacing w:before="0" w:beforeAutospacing="0" w:after="0" w:afterAutospacing="0" w:line="276" w:lineRule="auto"/>
        <w:rPr>
          <w:rFonts w:asciiTheme="majorBidi" w:hAnsiTheme="majorBidi" w:cstheme="majorBidi"/>
          <w:sz w:val="28"/>
          <w:szCs w:val="28"/>
        </w:rPr>
      </w:pPr>
      <w:bookmarkStart w:id="39" w:name="4-u1.0-B0-7216-0187-1..50006-7--para97"/>
      <w:bookmarkEnd w:id="39"/>
      <w:r w:rsidRPr="00FB2A44">
        <w:rPr>
          <w:rFonts w:asciiTheme="majorBidi" w:hAnsiTheme="majorBidi" w:cstheme="majorBidi"/>
          <w:sz w:val="28"/>
          <w:szCs w:val="28"/>
        </w:rPr>
        <w:t xml:space="preserve">During engulfment, extensions of the cytoplasm (pseudopods) flow around the particle to be engulfed, eventually resulting in complete enclosure of the particle within a </w:t>
      </w:r>
      <w:r w:rsidRPr="00FB2A44">
        <w:rPr>
          <w:rFonts w:asciiTheme="majorBidi" w:hAnsiTheme="majorBidi" w:cstheme="majorBidi"/>
          <w:b/>
          <w:bCs/>
          <w:sz w:val="28"/>
          <w:szCs w:val="28"/>
          <w:u w:val="single"/>
        </w:rPr>
        <w:t>phagosome</w:t>
      </w:r>
      <w:r w:rsidR="002E792F" w:rsidRPr="00FB2A44">
        <w:rPr>
          <w:rFonts w:asciiTheme="majorBidi" w:hAnsiTheme="majorBidi" w:cstheme="majorBidi"/>
          <w:sz w:val="28"/>
          <w:szCs w:val="28"/>
        </w:rPr>
        <w:t xml:space="preserve"> </w:t>
      </w:r>
      <w:r w:rsidRPr="00FB2A44">
        <w:rPr>
          <w:rFonts w:asciiTheme="majorBidi" w:hAnsiTheme="majorBidi" w:cstheme="majorBidi"/>
          <w:sz w:val="28"/>
          <w:szCs w:val="28"/>
        </w:rPr>
        <w:t>created by the plasma membrane of the cell. The limiting membrane of this phagocytic vacuole then fuses with the limiting membrane of a lysosom</w:t>
      </w:r>
      <w:r w:rsidR="00A01997" w:rsidRPr="00FB2A44">
        <w:rPr>
          <w:rFonts w:asciiTheme="majorBidi" w:hAnsiTheme="majorBidi" w:cstheme="majorBidi"/>
          <w:sz w:val="28"/>
          <w:szCs w:val="28"/>
        </w:rPr>
        <w:t xml:space="preserve">e </w:t>
      </w:r>
      <w:r w:rsidRPr="00FB2A44">
        <w:rPr>
          <w:rFonts w:asciiTheme="majorBidi" w:hAnsiTheme="majorBidi" w:cstheme="majorBidi"/>
          <w:sz w:val="28"/>
          <w:szCs w:val="28"/>
        </w:rPr>
        <w:t>resulting in discharge of the granule's contents into the phagolysosome.</w:t>
      </w:r>
    </w:p>
    <w:p w:rsidR="008F1A70" w:rsidRPr="00FB2A44" w:rsidRDefault="00A27501" w:rsidP="008F1A70">
      <w:pPr>
        <w:spacing w:after="0"/>
        <w:rPr>
          <w:rStyle w:val="section-title-71"/>
          <w:rFonts w:asciiTheme="majorBidi" w:hAnsiTheme="majorBidi" w:cstheme="majorBidi"/>
          <w:color w:val="auto"/>
          <w:sz w:val="28"/>
          <w:szCs w:val="28"/>
        </w:rPr>
      </w:pPr>
      <w:bookmarkStart w:id="40" w:name="4-u1.0-B0-7216-0187-1..50006-7--para98"/>
      <w:bookmarkStart w:id="41" w:name="4-u1.0-B0-7216-0187-1..50006-7--cesec18_"/>
      <w:bookmarkStart w:id="42" w:name="4-u1.0-B0-7216-0187-1..50006-7--cesec18"/>
      <w:bookmarkEnd w:id="40"/>
      <w:bookmarkEnd w:id="41"/>
      <w:bookmarkEnd w:id="42"/>
      <w:r w:rsidRPr="00FB2A44">
        <w:rPr>
          <w:rStyle w:val="section-title-71"/>
          <w:rFonts w:asciiTheme="majorBidi" w:hAnsiTheme="majorBidi" w:cstheme="majorBidi"/>
          <w:color w:val="auto"/>
          <w:sz w:val="28"/>
          <w:szCs w:val="28"/>
        </w:rPr>
        <w:t>3-</w:t>
      </w:r>
      <w:r w:rsidR="00687DBC" w:rsidRPr="00FB2A44">
        <w:rPr>
          <w:rStyle w:val="section-title-71"/>
          <w:rFonts w:asciiTheme="majorBidi" w:hAnsiTheme="majorBidi" w:cstheme="majorBidi"/>
          <w:color w:val="auto"/>
          <w:sz w:val="28"/>
          <w:szCs w:val="28"/>
        </w:rPr>
        <w:t>Killing and Degradation</w:t>
      </w:r>
      <w:bookmarkStart w:id="43" w:name="4-u1.0-B0-7216-0187-1..50006-7--para99"/>
      <w:bookmarkEnd w:id="43"/>
      <w:r w:rsidR="003A5ACA" w:rsidRPr="00FB2A44">
        <w:rPr>
          <w:rStyle w:val="section-title-71"/>
          <w:rFonts w:asciiTheme="majorBidi" w:hAnsiTheme="majorBidi" w:cstheme="majorBidi"/>
          <w:color w:val="auto"/>
          <w:sz w:val="28"/>
          <w:szCs w:val="28"/>
        </w:rPr>
        <w:t>:</w:t>
      </w:r>
    </w:p>
    <w:p w:rsidR="00811EC1" w:rsidRPr="00FB2A44" w:rsidRDefault="00687DBC" w:rsidP="008F1A70">
      <w:pPr>
        <w:spacing w:after="0"/>
        <w:rPr>
          <w:rFonts w:asciiTheme="majorBidi" w:hAnsiTheme="majorBidi" w:cstheme="majorBidi"/>
          <w:i/>
          <w:iCs/>
          <w:sz w:val="28"/>
          <w:szCs w:val="28"/>
        </w:rPr>
      </w:pPr>
      <w:r w:rsidRPr="00FB2A44">
        <w:rPr>
          <w:rFonts w:asciiTheme="majorBidi" w:hAnsiTheme="majorBidi" w:cstheme="majorBidi"/>
          <w:sz w:val="28"/>
          <w:szCs w:val="28"/>
        </w:rPr>
        <w:t>The ultimate step in the elimination of infectious agents and necrotic cells is their killing and degradation within neutrophils and macrophages of the</w:t>
      </w:r>
      <w:r w:rsidR="00624FD6" w:rsidRPr="00FB2A44">
        <w:rPr>
          <w:rFonts w:asciiTheme="majorBidi" w:hAnsiTheme="majorBidi" w:cstheme="majorBidi"/>
          <w:sz w:val="28"/>
          <w:szCs w:val="28"/>
        </w:rPr>
        <w:t>.</w:t>
      </w:r>
      <w:r w:rsidR="00E337E6" w:rsidRPr="00FB2A44">
        <w:rPr>
          <w:rFonts w:asciiTheme="majorBidi" w:hAnsiTheme="majorBidi" w:cstheme="majorBidi"/>
          <w:sz w:val="28"/>
          <w:szCs w:val="28"/>
        </w:rPr>
        <w:t xml:space="preserve"> </w:t>
      </w:r>
      <w:r w:rsidRPr="00FB2A44">
        <w:rPr>
          <w:rFonts w:asciiTheme="majorBidi" w:hAnsiTheme="majorBidi" w:cstheme="majorBidi"/>
          <w:sz w:val="28"/>
          <w:szCs w:val="28"/>
        </w:rPr>
        <w:t>Microbial killing is accomplished largely by</w:t>
      </w:r>
      <w:r w:rsidR="00E337E6" w:rsidRPr="00FB2A44">
        <w:rPr>
          <w:rFonts w:asciiTheme="majorBidi" w:hAnsiTheme="majorBidi" w:cstheme="majorBidi"/>
          <w:sz w:val="28"/>
          <w:szCs w:val="28"/>
        </w:rPr>
        <w:t xml:space="preserve"> </w:t>
      </w:r>
      <w:r w:rsidRPr="00FB2A44">
        <w:rPr>
          <w:rFonts w:asciiTheme="majorBidi" w:hAnsiTheme="majorBidi" w:cstheme="majorBidi"/>
          <w:sz w:val="28"/>
          <w:szCs w:val="28"/>
        </w:rPr>
        <w:t>oxygen-dependent mechanisms</w:t>
      </w:r>
      <w:r w:rsidR="00624FD6" w:rsidRPr="00FB2A44">
        <w:rPr>
          <w:rFonts w:asciiTheme="majorBidi" w:hAnsiTheme="majorBidi" w:cstheme="majorBidi"/>
          <w:sz w:val="28"/>
          <w:szCs w:val="28"/>
          <w:vertAlign w:val="superscript"/>
        </w:rPr>
        <w:t>.</w:t>
      </w:r>
      <w:r w:rsidR="00AC2DAC" w:rsidRPr="00FB2A44">
        <w:rPr>
          <w:rFonts w:asciiTheme="majorBidi" w:hAnsiTheme="majorBidi" w:cstheme="majorBidi"/>
          <w:i/>
          <w:iCs/>
          <w:sz w:val="28"/>
          <w:szCs w:val="28"/>
        </w:rPr>
        <w:t>(reactive oxygen and nitrogen s</w:t>
      </w:r>
      <w:r w:rsidR="00472F16" w:rsidRPr="00FB2A44">
        <w:rPr>
          <w:rFonts w:asciiTheme="majorBidi" w:hAnsiTheme="majorBidi" w:cstheme="majorBidi"/>
          <w:i/>
          <w:iCs/>
          <w:sz w:val="28"/>
          <w:szCs w:val="28"/>
        </w:rPr>
        <w:t>p</w:t>
      </w:r>
      <w:r w:rsidR="00AC2DAC" w:rsidRPr="00FB2A44">
        <w:rPr>
          <w:rFonts w:asciiTheme="majorBidi" w:hAnsiTheme="majorBidi" w:cstheme="majorBidi"/>
          <w:i/>
          <w:iCs/>
          <w:sz w:val="28"/>
          <w:szCs w:val="28"/>
        </w:rPr>
        <w:t>ecies  and lysosomal enzyme)</w:t>
      </w:r>
    </w:p>
    <w:p w:rsidR="00E27394" w:rsidRPr="008F1A70" w:rsidRDefault="00E27394" w:rsidP="008F1A70">
      <w:pPr>
        <w:spacing w:after="0"/>
        <w:rPr>
          <w:rFonts w:asciiTheme="majorBidi" w:hAnsiTheme="majorBidi" w:cstheme="majorBidi"/>
          <w:i/>
          <w:iCs/>
          <w:sz w:val="24"/>
          <w:szCs w:val="24"/>
        </w:rPr>
      </w:pPr>
    </w:p>
    <w:p w:rsidR="00FA6806" w:rsidRDefault="00FA6806" w:rsidP="008061A2">
      <w:pPr>
        <w:spacing w:after="0" w:line="360" w:lineRule="auto"/>
        <w:rPr>
          <w:rFonts w:asciiTheme="majorBidi" w:hAnsiTheme="majorBidi" w:cstheme="majorBidi"/>
          <w:i/>
          <w:iCs/>
          <w:noProof/>
          <w:sz w:val="24"/>
          <w:szCs w:val="24"/>
        </w:rPr>
      </w:pPr>
    </w:p>
    <w:p w:rsidR="00811EC1" w:rsidRDefault="00344052" w:rsidP="008061A2">
      <w:pPr>
        <w:spacing w:after="0" w:line="360" w:lineRule="auto"/>
        <w:rPr>
          <w:rFonts w:asciiTheme="majorBidi" w:hAnsiTheme="majorBidi" w:cstheme="majorBidi"/>
          <w:i/>
          <w:iCs/>
          <w:sz w:val="24"/>
          <w:szCs w:val="24"/>
        </w:rPr>
      </w:pPr>
      <w:r>
        <w:rPr>
          <w:rFonts w:asciiTheme="majorBidi" w:hAnsiTheme="majorBidi" w:cstheme="majorBidi"/>
          <w:i/>
          <w:iCs/>
          <w:noProof/>
          <w:sz w:val="24"/>
          <w:szCs w:val="24"/>
        </w:rPr>
        <w:drawing>
          <wp:inline distT="0" distB="0" distL="0" distR="0">
            <wp:extent cx="6120765" cy="3227952"/>
            <wp:effectExtent l="1905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6120765" cy="3227952"/>
                    </a:xfrm>
                    <a:prstGeom prst="rect">
                      <a:avLst/>
                    </a:prstGeom>
                    <a:noFill/>
                    <a:ln w="9525">
                      <a:noFill/>
                      <a:miter lim="800000"/>
                      <a:headEnd/>
                      <a:tailEnd/>
                    </a:ln>
                  </pic:spPr>
                </pic:pic>
              </a:graphicData>
            </a:graphic>
          </wp:inline>
        </w:drawing>
      </w:r>
    </w:p>
    <w:p w:rsidR="00811EC1" w:rsidRDefault="00811EC1" w:rsidP="00811EC1">
      <w:pPr>
        <w:autoSpaceDE w:val="0"/>
        <w:autoSpaceDN w:val="0"/>
        <w:adjustRightInd w:val="0"/>
        <w:spacing w:after="0" w:line="240" w:lineRule="auto"/>
        <w:rPr>
          <w:rFonts w:ascii="Gill Sans MT" w:hAnsi="Gill Sans MT" w:cs="Gill Sans MT"/>
          <w:color w:val="231F20"/>
          <w:sz w:val="18"/>
          <w:szCs w:val="18"/>
        </w:rPr>
      </w:pPr>
      <w:bookmarkStart w:id="44" w:name="4-u1.0-B0-7216-0187-1..50006-7--para100"/>
      <w:bookmarkStart w:id="45" w:name="4-u1.0-B0-7216-0187-1..50006-7--p60"/>
      <w:bookmarkStart w:id="46" w:name="4-u1.0-B0-7216-0187-1..50006-7--cesec41_"/>
      <w:bookmarkStart w:id="47" w:name="4-u1.0-B0-7216-0187-1..50006-7--cesec41"/>
      <w:bookmarkEnd w:id="44"/>
      <w:bookmarkEnd w:id="45"/>
      <w:bookmarkEnd w:id="46"/>
      <w:bookmarkEnd w:id="47"/>
      <w:r>
        <w:rPr>
          <w:rFonts w:ascii="Gill Sans MT" w:hAnsi="Gill Sans MT" w:cs="Gill Sans MT"/>
          <w:color w:val="231F20"/>
          <w:sz w:val="18"/>
          <w:szCs w:val="18"/>
        </w:rPr>
        <w:t>Phagocytosis. Phagocytosis of  a particle (e.g., a bacterium) involves (</w:t>
      </w:r>
      <w:r>
        <w:rPr>
          <w:rFonts w:ascii="Gill Sans MT" w:hAnsi="Gill Sans MT" w:cs="Gill Sans MT"/>
          <w:i/>
          <w:iCs/>
          <w:color w:val="231F20"/>
          <w:sz w:val="18"/>
          <w:szCs w:val="18"/>
        </w:rPr>
        <w:t>1</w:t>
      </w:r>
      <w:r>
        <w:rPr>
          <w:rFonts w:ascii="Gill Sans MT" w:hAnsi="Gill Sans MT" w:cs="Gill Sans MT"/>
          <w:color w:val="231F20"/>
          <w:sz w:val="18"/>
          <w:szCs w:val="18"/>
        </w:rPr>
        <w:t>) attachment and binding of  the particle to receptors on the</w:t>
      </w:r>
    </w:p>
    <w:p w:rsidR="00811EC1" w:rsidRPr="00811EC1" w:rsidRDefault="00811EC1" w:rsidP="00811EC1">
      <w:pPr>
        <w:autoSpaceDE w:val="0"/>
        <w:autoSpaceDN w:val="0"/>
        <w:adjustRightInd w:val="0"/>
        <w:spacing w:after="0" w:line="240" w:lineRule="auto"/>
        <w:rPr>
          <w:rStyle w:val="section-title-31"/>
          <w:rFonts w:ascii="Gill Sans MT" w:hAnsi="Gill Sans MT" w:cs="Gill Sans MT"/>
          <w:color w:val="231F20"/>
          <w:sz w:val="18"/>
          <w:szCs w:val="18"/>
        </w:rPr>
      </w:pPr>
      <w:r>
        <w:rPr>
          <w:rFonts w:ascii="Gill Sans MT" w:hAnsi="Gill Sans MT" w:cs="Gill Sans MT"/>
          <w:color w:val="231F20"/>
          <w:sz w:val="18"/>
          <w:szCs w:val="18"/>
        </w:rPr>
        <w:t>leukocyte surface, (</w:t>
      </w:r>
      <w:r>
        <w:rPr>
          <w:rFonts w:ascii="Gill Sans MT" w:hAnsi="Gill Sans MT" w:cs="Gill Sans MT"/>
          <w:i/>
          <w:iCs/>
          <w:color w:val="231F20"/>
          <w:sz w:val="18"/>
          <w:szCs w:val="18"/>
        </w:rPr>
        <w:t>2</w:t>
      </w:r>
      <w:r>
        <w:rPr>
          <w:rFonts w:ascii="Gill Sans MT" w:hAnsi="Gill Sans MT" w:cs="Gill Sans MT"/>
          <w:color w:val="231F20"/>
          <w:sz w:val="18"/>
          <w:szCs w:val="18"/>
        </w:rPr>
        <w:t>) engulfment and fusion of  the phagocytic vacuole with granules (lysosomes), and (</w:t>
      </w:r>
      <w:r>
        <w:rPr>
          <w:rFonts w:ascii="Gill Sans MT" w:hAnsi="Gill Sans MT" w:cs="Gill Sans MT"/>
          <w:i/>
          <w:iCs/>
          <w:color w:val="231F20"/>
          <w:sz w:val="18"/>
          <w:szCs w:val="18"/>
        </w:rPr>
        <w:t>3</w:t>
      </w:r>
      <w:r>
        <w:rPr>
          <w:rFonts w:ascii="Gill Sans MT" w:hAnsi="Gill Sans MT" w:cs="Gill Sans MT"/>
          <w:color w:val="231F20"/>
          <w:sz w:val="18"/>
          <w:szCs w:val="18"/>
        </w:rPr>
        <w:t>) destruction of  the ingested particle.iNOS, inducible nitric oxide synthase; NO, nitric oxide; ROS, reactive oxygen species.</w:t>
      </w:r>
    </w:p>
    <w:p w:rsidR="00B45494" w:rsidRDefault="00B45494" w:rsidP="00BD04D5">
      <w:pPr>
        <w:autoSpaceDE w:val="0"/>
        <w:autoSpaceDN w:val="0"/>
        <w:adjustRightInd w:val="0"/>
        <w:spacing w:after="0" w:line="240" w:lineRule="auto"/>
        <w:rPr>
          <w:rStyle w:val="section-title-31"/>
          <w:rFonts w:asciiTheme="majorBidi" w:hAnsiTheme="majorBidi" w:cstheme="majorBidi"/>
          <w:b/>
          <w:bCs/>
          <w:color w:val="auto"/>
          <w:sz w:val="28"/>
          <w:szCs w:val="28"/>
        </w:rPr>
      </w:pPr>
    </w:p>
    <w:p w:rsidR="001851FC" w:rsidRPr="00FD37FA" w:rsidRDefault="00AE332D" w:rsidP="00FD37FA">
      <w:pPr>
        <w:autoSpaceDE w:val="0"/>
        <w:autoSpaceDN w:val="0"/>
        <w:adjustRightInd w:val="0"/>
        <w:spacing w:after="0" w:line="240" w:lineRule="auto"/>
        <w:rPr>
          <w:rStyle w:val="text1"/>
          <w:rFonts w:ascii="Gill Sans MT" w:hAnsi="Gill Sans MT" w:cs="Gill Sans MT"/>
          <w:color w:val="231F20"/>
          <w:sz w:val="28"/>
          <w:szCs w:val="28"/>
        </w:rPr>
      </w:pPr>
      <w:r w:rsidRPr="00FD37FA">
        <w:rPr>
          <w:rStyle w:val="section-title-31"/>
          <w:rFonts w:asciiTheme="majorBidi" w:hAnsiTheme="majorBidi" w:cstheme="majorBidi"/>
          <w:b/>
          <w:bCs/>
          <w:color w:val="auto"/>
          <w:sz w:val="28"/>
          <w:szCs w:val="28"/>
        </w:rPr>
        <w:lastRenderedPageBreak/>
        <w:t>Outcomes of Acute Inflammation</w:t>
      </w:r>
      <w:r w:rsidR="001851FC" w:rsidRPr="00FD37FA">
        <w:rPr>
          <w:rStyle w:val="text1"/>
          <w:rFonts w:asciiTheme="majorBidi" w:hAnsiTheme="majorBidi" w:cstheme="majorBidi"/>
          <w:b/>
          <w:bCs/>
          <w:sz w:val="28"/>
          <w:szCs w:val="28"/>
        </w:rPr>
        <w:t xml:space="preserve"> depends on</w:t>
      </w:r>
      <w:r w:rsidR="001851FC" w:rsidRPr="00FB2A44">
        <w:rPr>
          <w:rStyle w:val="text1"/>
          <w:rFonts w:asciiTheme="majorBidi" w:hAnsiTheme="majorBidi" w:cstheme="majorBidi"/>
          <w:sz w:val="28"/>
          <w:szCs w:val="28"/>
        </w:rPr>
        <w:t>:-</w:t>
      </w:r>
    </w:p>
    <w:p w:rsidR="00520AA1" w:rsidRPr="00FB2A44" w:rsidRDefault="00520AA1" w:rsidP="000C7E30">
      <w:pPr>
        <w:pStyle w:val="NormalWeb"/>
        <w:spacing w:before="0" w:beforeAutospacing="0" w:after="0" w:afterAutospacing="0" w:line="276" w:lineRule="auto"/>
        <w:rPr>
          <w:rFonts w:asciiTheme="majorBidi" w:hAnsiTheme="majorBidi" w:cstheme="majorBidi"/>
          <w:sz w:val="28"/>
          <w:szCs w:val="28"/>
        </w:rPr>
      </w:pPr>
      <w:bookmarkStart w:id="48" w:name="4-u1.0-B0-7216-0187-1..50006-7--para193"/>
      <w:bookmarkEnd w:id="48"/>
      <w:r w:rsidRPr="00FB2A44">
        <w:rPr>
          <w:rFonts w:asciiTheme="majorBidi" w:hAnsiTheme="majorBidi" w:cstheme="majorBidi"/>
          <w:sz w:val="28"/>
          <w:szCs w:val="28"/>
        </w:rPr>
        <w:t>1-T</w:t>
      </w:r>
      <w:r w:rsidR="00AE332D" w:rsidRPr="00FB2A44">
        <w:rPr>
          <w:rFonts w:asciiTheme="majorBidi" w:hAnsiTheme="majorBidi" w:cstheme="majorBidi"/>
          <w:sz w:val="28"/>
          <w:szCs w:val="28"/>
        </w:rPr>
        <w:t>he nature and intensity of the injury</w:t>
      </w:r>
      <w:r w:rsidRPr="00FB2A44">
        <w:rPr>
          <w:rFonts w:asciiTheme="majorBidi" w:hAnsiTheme="majorBidi" w:cstheme="majorBidi"/>
          <w:sz w:val="28"/>
          <w:szCs w:val="28"/>
        </w:rPr>
        <w:t>.</w:t>
      </w:r>
    </w:p>
    <w:p w:rsidR="00520AA1" w:rsidRPr="00FB2A44" w:rsidRDefault="00520AA1" w:rsidP="000C7E30">
      <w:pPr>
        <w:pStyle w:val="NormalWeb"/>
        <w:spacing w:before="0" w:beforeAutospacing="0" w:after="0" w:afterAutospacing="0" w:line="276" w:lineRule="auto"/>
        <w:rPr>
          <w:rFonts w:asciiTheme="majorBidi" w:hAnsiTheme="majorBidi" w:cstheme="majorBidi"/>
          <w:sz w:val="28"/>
          <w:szCs w:val="28"/>
        </w:rPr>
      </w:pPr>
      <w:r w:rsidRPr="00FB2A44">
        <w:rPr>
          <w:rFonts w:asciiTheme="majorBidi" w:hAnsiTheme="majorBidi" w:cstheme="majorBidi"/>
          <w:sz w:val="28"/>
          <w:szCs w:val="28"/>
        </w:rPr>
        <w:t>2-</w:t>
      </w:r>
      <w:bookmarkStart w:id="49" w:name="4-u1.0-B0-7216-0187-1..50006-7--p76"/>
      <w:bookmarkEnd w:id="49"/>
      <w:r w:rsidRPr="00FB2A44">
        <w:rPr>
          <w:rFonts w:asciiTheme="majorBidi" w:hAnsiTheme="majorBidi" w:cstheme="majorBidi"/>
          <w:sz w:val="28"/>
          <w:szCs w:val="28"/>
        </w:rPr>
        <w:t>T</w:t>
      </w:r>
      <w:r w:rsidR="00AE332D" w:rsidRPr="00FB2A44">
        <w:rPr>
          <w:rFonts w:asciiTheme="majorBidi" w:hAnsiTheme="majorBidi" w:cstheme="majorBidi"/>
          <w:sz w:val="28"/>
          <w:szCs w:val="28"/>
        </w:rPr>
        <w:t>he site and tissue affected</w:t>
      </w:r>
      <w:r w:rsidRPr="00FB2A44">
        <w:rPr>
          <w:rFonts w:asciiTheme="majorBidi" w:hAnsiTheme="majorBidi" w:cstheme="majorBidi"/>
          <w:sz w:val="28"/>
          <w:szCs w:val="28"/>
        </w:rPr>
        <w:t>.</w:t>
      </w:r>
    </w:p>
    <w:p w:rsidR="00520AA1" w:rsidRPr="00FB2A44" w:rsidRDefault="00520AA1" w:rsidP="000C7E30">
      <w:pPr>
        <w:pStyle w:val="NormalWeb"/>
        <w:spacing w:before="0" w:beforeAutospacing="0" w:after="0" w:afterAutospacing="0" w:line="276" w:lineRule="auto"/>
        <w:rPr>
          <w:rFonts w:asciiTheme="majorBidi" w:hAnsiTheme="majorBidi" w:cstheme="majorBidi"/>
          <w:sz w:val="28"/>
          <w:szCs w:val="28"/>
        </w:rPr>
      </w:pPr>
      <w:r w:rsidRPr="00FB2A44">
        <w:rPr>
          <w:rFonts w:asciiTheme="majorBidi" w:hAnsiTheme="majorBidi" w:cstheme="majorBidi"/>
          <w:sz w:val="28"/>
          <w:szCs w:val="28"/>
        </w:rPr>
        <w:t>3-T</w:t>
      </w:r>
      <w:r w:rsidR="00AE332D" w:rsidRPr="00FB2A44">
        <w:rPr>
          <w:rFonts w:asciiTheme="majorBidi" w:hAnsiTheme="majorBidi" w:cstheme="majorBidi"/>
          <w:sz w:val="28"/>
          <w:szCs w:val="28"/>
        </w:rPr>
        <w:t>he responsiveness of the host.</w:t>
      </w:r>
    </w:p>
    <w:p w:rsidR="00BA4B03" w:rsidRPr="00FB2A44" w:rsidRDefault="00B45494" w:rsidP="00FA6806">
      <w:pPr>
        <w:rPr>
          <w:b/>
          <w:bCs/>
          <w:sz w:val="28"/>
          <w:szCs w:val="28"/>
          <w:rtl/>
          <w:lang w:bidi="ar-JO"/>
        </w:rPr>
      </w:pPr>
      <w:r w:rsidRPr="00FB2A44">
        <w:rPr>
          <w:rFonts w:asciiTheme="majorBidi" w:hAnsiTheme="majorBidi" w:cstheme="majorBidi"/>
          <w:b/>
          <w:bCs/>
          <w:sz w:val="28"/>
          <w:szCs w:val="28"/>
        </w:rPr>
        <w:t xml:space="preserve">Outcomes of </w:t>
      </w:r>
      <w:r w:rsidR="00AE332D" w:rsidRPr="00FB2A44">
        <w:rPr>
          <w:rFonts w:asciiTheme="majorBidi" w:hAnsiTheme="majorBidi" w:cstheme="majorBidi"/>
          <w:b/>
          <w:bCs/>
          <w:sz w:val="28"/>
          <w:szCs w:val="28"/>
        </w:rPr>
        <w:t xml:space="preserve">acute inflammation </w:t>
      </w:r>
      <w:bookmarkStart w:id="50" w:name="4-u1.0-B0-7216-0187-1..50006-7--celist18"/>
      <w:bookmarkEnd w:id="50"/>
    </w:p>
    <w:p w:rsidR="00344052" w:rsidRPr="00FB2A44" w:rsidRDefault="00BA4B03" w:rsidP="00BF264B">
      <w:pPr>
        <w:spacing w:after="0"/>
        <w:rPr>
          <w:rFonts w:asciiTheme="majorBidi" w:hAnsiTheme="majorBidi" w:cstheme="majorBidi"/>
          <w:sz w:val="28"/>
          <w:szCs w:val="28"/>
          <w:lang w:bidi="ar-JO"/>
        </w:rPr>
      </w:pPr>
      <w:r w:rsidRPr="00FB2A44">
        <w:rPr>
          <w:rFonts w:asciiTheme="majorBidi" w:hAnsiTheme="majorBidi" w:cstheme="majorBidi"/>
          <w:sz w:val="28"/>
          <w:szCs w:val="28"/>
          <w:lang w:bidi="ar-JO"/>
        </w:rPr>
        <w:t>1-</w:t>
      </w:r>
      <w:r w:rsidRPr="00FB2A44">
        <w:rPr>
          <w:rFonts w:asciiTheme="majorBidi" w:hAnsiTheme="majorBidi" w:cstheme="majorBidi"/>
          <w:b/>
          <w:bCs/>
          <w:sz w:val="28"/>
          <w:szCs w:val="28"/>
          <w:lang w:bidi="ar-JO"/>
        </w:rPr>
        <w:t>Resolution</w:t>
      </w:r>
      <w:r w:rsidR="00FA6806" w:rsidRPr="00FB2A44">
        <w:rPr>
          <w:rFonts w:asciiTheme="majorBidi" w:hAnsiTheme="majorBidi" w:cstheme="majorBidi"/>
          <w:sz w:val="28"/>
          <w:szCs w:val="28"/>
          <w:lang w:bidi="ar-JO"/>
        </w:rPr>
        <w:t xml:space="preserve"> </w:t>
      </w:r>
      <w:r w:rsidRPr="00FB2A44">
        <w:rPr>
          <w:rFonts w:asciiTheme="majorBidi" w:hAnsiTheme="majorBidi" w:cstheme="majorBidi"/>
          <w:sz w:val="28"/>
          <w:szCs w:val="28"/>
          <w:lang w:bidi="ar-JO"/>
        </w:rPr>
        <w:t>:</w:t>
      </w:r>
      <w:r w:rsidR="00BF264B" w:rsidRPr="00FB2A44">
        <w:rPr>
          <w:rFonts w:asciiTheme="majorBidi" w:hAnsiTheme="majorBidi" w:cstheme="majorBidi"/>
          <w:sz w:val="28"/>
          <w:szCs w:val="28"/>
          <w:lang w:bidi="ar-JO"/>
        </w:rPr>
        <w:t xml:space="preserve"> </w:t>
      </w:r>
      <w:r w:rsidRPr="00FB2A44">
        <w:rPr>
          <w:rFonts w:asciiTheme="majorBidi" w:hAnsiTheme="majorBidi" w:cstheme="majorBidi"/>
          <w:sz w:val="28"/>
          <w:szCs w:val="28"/>
          <w:lang w:bidi="ar-JO"/>
        </w:rPr>
        <w:t>Regaining normal histological &amp; functional tissue.</w:t>
      </w:r>
      <w:r w:rsidR="0059232C" w:rsidRPr="00FB2A44">
        <w:rPr>
          <w:rFonts w:asciiTheme="majorBidi" w:hAnsiTheme="majorBidi" w:cstheme="majorBidi"/>
          <w:sz w:val="28"/>
          <w:szCs w:val="28"/>
          <w:lang w:bidi="ar-JO"/>
        </w:rPr>
        <w:t xml:space="preserve"> </w:t>
      </w:r>
      <w:r w:rsidRPr="00FB2A44">
        <w:rPr>
          <w:rFonts w:asciiTheme="majorBidi" w:hAnsiTheme="majorBidi" w:cstheme="majorBidi"/>
          <w:sz w:val="28"/>
          <w:szCs w:val="28"/>
          <w:lang w:bidi="ar-JO"/>
        </w:rPr>
        <w:t xml:space="preserve">It occurs when there is:      </w:t>
      </w:r>
    </w:p>
    <w:p w:rsidR="00BA4B03" w:rsidRPr="00FB2A44" w:rsidRDefault="00E24935" w:rsidP="00BA4B03">
      <w:pPr>
        <w:spacing w:after="0"/>
        <w:rPr>
          <w:rFonts w:asciiTheme="majorBidi" w:hAnsiTheme="majorBidi" w:cstheme="majorBidi"/>
          <w:sz w:val="28"/>
          <w:szCs w:val="28"/>
          <w:lang w:bidi="ar-JO"/>
        </w:rPr>
      </w:pPr>
      <w:r w:rsidRPr="00FB2A44">
        <w:rPr>
          <w:rFonts w:asciiTheme="majorBidi" w:hAnsiTheme="majorBidi" w:cstheme="majorBidi"/>
          <w:sz w:val="28"/>
          <w:szCs w:val="28"/>
          <w:lang w:bidi="ar-JO"/>
        </w:rPr>
        <w:t xml:space="preserve">            </w:t>
      </w:r>
      <w:r w:rsidR="00BA4B03" w:rsidRPr="00FB2A44">
        <w:rPr>
          <w:rFonts w:asciiTheme="majorBidi" w:hAnsiTheme="majorBidi" w:cstheme="majorBidi"/>
          <w:sz w:val="28"/>
          <w:szCs w:val="28"/>
          <w:lang w:bidi="ar-JO"/>
        </w:rPr>
        <w:t>a- Limited or short lived injury.</w:t>
      </w:r>
    </w:p>
    <w:p w:rsidR="00BA4B03" w:rsidRPr="00FB2A44" w:rsidRDefault="00BA4B03" w:rsidP="00BA4B03">
      <w:pPr>
        <w:spacing w:after="0"/>
        <w:ind w:firstLine="720"/>
        <w:rPr>
          <w:rFonts w:asciiTheme="majorBidi" w:hAnsiTheme="majorBidi" w:cstheme="majorBidi"/>
          <w:sz w:val="28"/>
          <w:szCs w:val="28"/>
          <w:lang w:bidi="ar-JO"/>
        </w:rPr>
      </w:pPr>
      <w:r w:rsidRPr="00FB2A44">
        <w:rPr>
          <w:rFonts w:asciiTheme="majorBidi" w:hAnsiTheme="majorBidi" w:cstheme="majorBidi"/>
          <w:sz w:val="28"/>
          <w:szCs w:val="28"/>
          <w:lang w:bidi="ar-JO"/>
        </w:rPr>
        <w:t>b. Minimal or no tissue damage.</w:t>
      </w:r>
    </w:p>
    <w:p w:rsidR="00BA4B03" w:rsidRPr="00FB2A44" w:rsidRDefault="00BA4B03" w:rsidP="008C2074">
      <w:pPr>
        <w:spacing w:after="0"/>
        <w:ind w:firstLine="720"/>
        <w:rPr>
          <w:rFonts w:asciiTheme="majorBidi" w:hAnsiTheme="majorBidi" w:cstheme="majorBidi"/>
          <w:sz w:val="28"/>
          <w:szCs w:val="28"/>
          <w:lang w:bidi="ar-JO"/>
        </w:rPr>
      </w:pPr>
      <w:r w:rsidRPr="00FB2A44">
        <w:rPr>
          <w:rFonts w:asciiTheme="majorBidi" w:hAnsiTheme="majorBidi" w:cstheme="majorBidi"/>
          <w:sz w:val="28"/>
          <w:szCs w:val="28"/>
          <w:lang w:bidi="ar-JO"/>
        </w:rPr>
        <w:t xml:space="preserve">c. Tissue which is capable of replacing any irreversibly injured </w:t>
      </w:r>
      <w:r w:rsidR="008C2074" w:rsidRPr="00FB2A44">
        <w:rPr>
          <w:rFonts w:asciiTheme="majorBidi" w:hAnsiTheme="majorBidi" w:cstheme="majorBidi"/>
          <w:sz w:val="28"/>
          <w:szCs w:val="28"/>
          <w:lang w:bidi="ar-JO"/>
        </w:rPr>
        <w:t xml:space="preserve"> </w:t>
      </w:r>
      <w:r w:rsidRPr="00FB2A44">
        <w:rPr>
          <w:rFonts w:asciiTheme="majorBidi" w:hAnsiTheme="majorBidi" w:cstheme="majorBidi"/>
          <w:sz w:val="28"/>
          <w:szCs w:val="28"/>
          <w:lang w:bidi="ar-JO"/>
        </w:rPr>
        <w:t>cells.</w:t>
      </w:r>
    </w:p>
    <w:p w:rsidR="00BA4B03" w:rsidRPr="00FB2A44" w:rsidRDefault="00BA4B03" w:rsidP="00BA4B03">
      <w:pPr>
        <w:spacing w:after="0"/>
        <w:rPr>
          <w:rFonts w:asciiTheme="majorBidi" w:hAnsiTheme="majorBidi" w:cstheme="majorBidi"/>
          <w:sz w:val="28"/>
          <w:szCs w:val="28"/>
          <w:lang w:bidi="ar-JO"/>
        </w:rPr>
      </w:pPr>
    </w:p>
    <w:p w:rsidR="00BA4B03" w:rsidRPr="00FB2A44" w:rsidRDefault="00BA4B03" w:rsidP="0059232C">
      <w:pPr>
        <w:spacing w:after="0"/>
        <w:rPr>
          <w:rFonts w:asciiTheme="majorBidi" w:hAnsiTheme="majorBidi" w:cstheme="majorBidi"/>
          <w:sz w:val="28"/>
          <w:szCs w:val="28"/>
          <w:lang w:bidi="ar-JO"/>
        </w:rPr>
      </w:pPr>
      <w:r w:rsidRPr="00FB2A44">
        <w:rPr>
          <w:rFonts w:asciiTheme="majorBidi" w:hAnsiTheme="majorBidi" w:cstheme="majorBidi"/>
          <w:b/>
          <w:bCs/>
          <w:sz w:val="28"/>
          <w:szCs w:val="28"/>
          <w:lang w:bidi="ar-JO"/>
        </w:rPr>
        <w:t xml:space="preserve">2- Progression to chronic inflammation: </w:t>
      </w:r>
      <w:r w:rsidR="0059232C" w:rsidRPr="00FB2A44">
        <w:rPr>
          <w:rFonts w:asciiTheme="majorBidi" w:hAnsiTheme="majorBidi" w:cstheme="majorBidi"/>
          <w:sz w:val="28"/>
          <w:szCs w:val="28"/>
          <w:lang w:bidi="ar-JO"/>
        </w:rPr>
        <w:t>Occur</w:t>
      </w:r>
      <w:r w:rsidRPr="00FB2A44">
        <w:rPr>
          <w:rFonts w:asciiTheme="majorBidi" w:hAnsiTheme="majorBidi" w:cstheme="majorBidi"/>
          <w:sz w:val="28"/>
          <w:szCs w:val="28"/>
          <w:lang w:bidi="ar-JO"/>
        </w:rPr>
        <w:t xml:space="preserve"> if</w:t>
      </w:r>
    </w:p>
    <w:p w:rsidR="00BA4B03" w:rsidRPr="00FB2A44" w:rsidRDefault="00BA4B03" w:rsidP="00BA4B03">
      <w:pPr>
        <w:spacing w:after="0"/>
        <w:rPr>
          <w:rFonts w:asciiTheme="majorBidi" w:hAnsiTheme="majorBidi" w:cstheme="majorBidi"/>
          <w:sz w:val="28"/>
          <w:szCs w:val="28"/>
          <w:lang w:bidi="ar-JO"/>
        </w:rPr>
      </w:pPr>
      <w:r w:rsidRPr="00FB2A44">
        <w:rPr>
          <w:rFonts w:asciiTheme="majorBidi" w:hAnsiTheme="majorBidi" w:cstheme="majorBidi"/>
          <w:sz w:val="28"/>
          <w:szCs w:val="28"/>
          <w:lang w:bidi="ar-JO"/>
        </w:rPr>
        <w:tab/>
      </w:r>
      <w:r w:rsidRPr="00FB2A44">
        <w:rPr>
          <w:rFonts w:asciiTheme="majorBidi" w:hAnsiTheme="majorBidi" w:cstheme="majorBidi"/>
          <w:sz w:val="28"/>
          <w:szCs w:val="28"/>
          <w:lang w:bidi="ar-JO"/>
        </w:rPr>
        <w:tab/>
        <w:t>a. The offending agent is not removed.</w:t>
      </w:r>
    </w:p>
    <w:p w:rsidR="00BA4B03" w:rsidRPr="00FB2A44" w:rsidRDefault="00BA4B03" w:rsidP="00526619">
      <w:pPr>
        <w:spacing w:after="0"/>
        <w:rPr>
          <w:rFonts w:asciiTheme="majorBidi" w:hAnsiTheme="majorBidi" w:cstheme="majorBidi"/>
          <w:sz w:val="28"/>
          <w:szCs w:val="28"/>
          <w:lang w:bidi="ar-JO"/>
        </w:rPr>
      </w:pPr>
      <w:r w:rsidRPr="00FB2A44">
        <w:rPr>
          <w:rFonts w:asciiTheme="majorBidi" w:hAnsiTheme="majorBidi" w:cstheme="majorBidi"/>
          <w:sz w:val="28"/>
          <w:szCs w:val="28"/>
          <w:lang w:bidi="ar-JO"/>
        </w:rPr>
        <w:tab/>
      </w:r>
      <w:r w:rsidRPr="00FB2A44">
        <w:rPr>
          <w:rFonts w:asciiTheme="majorBidi" w:hAnsiTheme="majorBidi" w:cstheme="majorBidi"/>
          <w:sz w:val="28"/>
          <w:szCs w:val="28"/>
          <w:lang w:bidi="ar-JO"/>
        </w:rPr>
        <w:tab/>
        <w:t xml:space="preserve">b. There is </w:t>
      </w:r>
      <w:r w:rsidR="00526619" w:rsidRPr="00FB2A44">
        <w:rPr>
          <w:rFonts w:asciiTheme="majorBidi" w:hAnsiTheme="majorBidi" w:cstheme="majorBidi"/>
          <w:sz w:val="28"/>
          <w:szCs w:val="28"/>
          <w:lang w:bidi="ar-JO"/>
        </w:rPr>
        <w:t>continuing</w:t>
      </w:r>
      <w:r w:rsidRPr="00FB2A44">
        <w:rPr>
          <w:rFonts w:asciiTheme="majorBidi" w:hAnsiTheme="majorBidi" w:cstheme="majorBidi"/>
          <w:sz w:val="28"/>
          <w:szCs w:val="28"/>
          <w:lang w:bidi="ar-JO"/>
        </w:rPr>
        <w:t xml:space="preserve"> tissues injury.</w:t>
      </w:r>
    </w:p>
    <w:p w:rsidR="00BA4B03" w:rsidRPr="00FB2A44" w:rsidRDefault="00BA4B03" w:rsidP="0099734A">
      <w:pPr>
        <w:spacing w:after="0"/>
        <w:rPr>
          <w:rFonts w:asciiTheme="majorBidi" w:hAnsiTheme="majorBidi" w:cstheme="majorBidi"/>
          <w:sz w:val="28"/>
          <w:szCs w:val="28"/>
          <w:lang w:bidi="ar-JO"/>
        </w:rPr>
      </w:pPr>
      <w:r w:rsidRPr="00FB2A44">
        <w:rPr>
          <w:rFonts w:asciiTheme="majorBidi" w:hAnsiTheme="majorBidi" w:cstheme="majorBidi"/>
          <w:sz w:val="28"/>
          <w:szCs w:val="28"/>
          <w:lang w:bidi="ar-JO"/>
        </w:rPr>
        <w:tab/>
      </w:r>
      <w:r w:rsidRPr="00FB2A44">
        <w:rPr>
          <w:rFonts w:asciiTheme="majorBidi" w:hAnsiTheme="majorBidi" w:cstheme="majorBidi"/>
          <w:sz w:val="28"/>
          <w:szCs w:val="28"/>
          <w:lang w:bidi="ar-JO"/>
        </w:rPr>
        <w:tab/>
        <w:t>c. There is decreased capacity of the affected tissue to regrow.</w:t>
      </w:r>
    </w:p>
    <w:p w:rsidR="0099734A" w:rsidRPr="00FB2A44" w:rsidRDefault="0099734A" w:rsidP="0099734A">
      <w:pPr>
        <w:spacing w:after="0"/>
        <w:rPr>
          <w:rFonts w:asciiTheme="majorBidi" w:hAnsiTheme="majorBidi" w:cstheme="majorBidi"/>
          <w:sz w:val="28"/>
          <w:szCs w:val="28"/>
          <w:lang w:bidi="ar-JO"/>
        </w:rPr>
      </w:pPr>
    </w:p>
    <w:p w:rsidR="00BA4B03" w:rsidRPr="00FB2A44" w:rsidRDefault="00BA4B03" w:rsidP="00BA4B03">
      <w:pPr>
        <w:spacing w:after="0"/>
        <w:rPr>
          <w:rFonts w:asciiTheme="majorBidi" w:hAnsiTheme="majorBidi" w:cstheme="majorBidi"/>
          <w:sz w:val="28"/>
          <w:szCs w:val="28"/>
          <w:lang w:bidi="ar-JO"/>
        </w:rPr>
      </w:pPr>
      <w:r w:rsidRPr="00FB2A44">
        <w:rPr>
          <w:rFonts w:asciiTheme="majorBidi" w:hAnsiTheme="majorBidi" w:cstheme="majorBidi"/>
          <w:sz w:val="28"/>
          <w:szCs w:val="28"/>
          <w:lang w:bidi="ar-JO"/>
        </w:rPr>
        <w:t>Chronic inflammation may be followed by restoration of the normal structure and function or may lead to scarring.</w:t>
      </w:r>
    </w:p>
    <w:p w:rsidR="00BF264B" w:rsidRPr="00FB2A44" w:rsidRDefault="00BF264B" w:rsidP="00BA4B03">
      <w:pPr>
        <w:spacing w:after="0"/>
        <w:rPr>
          <w:rFonts w:asciiTheme="majorBidi" w:hAnsiTheme="majorBidi" w:cstheme="majorBidi"/>
          <w:sz w:val="28"/>
          <w:szCs w:val="28"/>
          <w:lang w:bidi="ar-JO"/>
        </w:rPr>
      </w:pPr>
    </w:p>
    <w:p w:rsidR="00BA4B03" w:rsidRPr="00FB2A44" w:rsidRDefault="00BA4B03" w:rsidP="00BF264B">
      <w:pPr>
        <w:spacing w:after="0"/>
        <w:rPr>
          <w:rFonts w:asciiTheme="majorBidi" w:hAnsiTheme="majorBidi" w:cstheme="majorBidi"/>
          <w:b/>
          <w:bCs/>
          <w:sz w:val="28"/>
          <w:szCs w:val="28"/>
          <w:lang w:bidi="ar-JO"/>
        </w:rPr>
      </w:pPr>
      <w:r w:rsidRPr="00FB2A44">
        <w:rPr>
          <w:rFonts w:asciiTheme="majorBidi" w:hAnsiTheme="majorBidi" w:cstheme="majorBidi"/>
          <w:b/>
          <w:bCs/>
          <w:sz w:val="28"/>
          <w:szCs w:val="28"/>
          <w:lang w:bidi="ar-JO"/>
        </w:rPr>
        <w:t xml:space="preserve">3-Suppuration </w:t>
      </w:r>
      <w:r w:rsidR="00BF264B" w:rsidRPr="00FB2A44">
        <w:rPr>
          <w:rFonts w:asciiTheme="majorBidi" w:hAnsiTheme="majorBidi" w:cstheme="majorBidi"/>
          <w:sz w:val="28"/>
          <w:szCs w:val="28"/>
          <w:lang w:bidi="ar-JO"/>
        </w:rPr>
        <w:t>:</w:t>
      </w:r>
      <w:r w:rsidRPr="00FB2A44">
        <w:rPr>
          <w:rFonts w:asciiTheme="majorBidi" w:hAnsiTheme="majorBidi" w:cstheme="majorBidi"/>
          <w:sz w:val="28"/>
          <w:szCs w:val="28"/>
          <w:lang w:bidi="ar-JO"/>
        </w:rPr>
        <w:t xml:space="preserve"> means pus formation </w:t>
      </w:r>
    </w:p>
    <w:p w:rsidR="00BA4B03" w:rsidRPr="00FB2A44" w:rsidRDefault="00BA4B03" w:rsidP="00BA4B03">
      <w:pPr>
        <w:spacing w:after="0"/>
        <w:rPr>
          <w:rFonts w:asciiTheme="majorBidi" w:hAnsiTheme="majorBidi" w:cstheme="majorBidi"/>
          <w:sz w:val="28"/>
          <w:szCs w:val="28"/>
          <w:lang w:bidi="ar-JO"/>
        </w:rPr>
      </w:pPr>
      <w:r w:rsidRPr="00FB2A44">
        <w:rPr>
          <w:rFonts w:asciiTheme="majorBidi" w:hAnsiTheme="majorBidi" w:cstheme="majorBidi"/>
          <w:b/>
          <w:bCs/>
          <w:sz w:val="28"/>
          <w:szCs w:val="28"/>
          <w:lang w:bidi="ar-JO"/>
        </w:rPr>
        <w:t>Pus</w:t>
      </w:r>
      <w:r w:rsidRPr="00FB2A44">
        <w:rPr>
          <w:rFonts w:asciiTheme="majorBidi" w:hAnsiTheme="majorBidi" w:cstheme="majorBidi"/>
          <w:sz w:val="28"/>
          <w:szCs w:val="28"/>
          <w:lang w:bidi="ar-JO"/>
        </w:rPr>
        <w:t>:   A</w:t>
      </w:r>
      <w:r w:rsidR="007204EE" w:rsidRPr="00FB2A44">
        <w:rPr>
          <w:rFonts w:asciiTheme="majorBidi" w:hAnsiTheme="majorBidi" w:cstheme="majorBidi"/>
          <w:sz w:val="28"/>
          <w:szCs w:val="28"/>
          <w:lang w:bidi="ar-JO"/>
        </w:rPr>
        <w:t xml:space="preserve"> </w:t>
      </w:r>
      <w:r w:rsidRPr="00FB2A44">
        <w:rPr>
          <w:rFonts w:asciiTheme="majorBidi" w:hAnsiTheme="majorBidi" w:cstheme="majorBidi"/>
          <w:sz w:val="28"/>
          <w:szCs w:val="28"/>
          <w:lang w:bidi="ar-JO"/>
        </w:rPr>
        <w:t>purulent inflammatory exudate caused by pyogenic bacteria</w:t>
      </w:r>
    </w:p>
    <w:p w:rsidR="00BA4B03" w:rsidRPr="00FB2A44" w:rsidRDefault="00BA4B03" w:rsidP="00BA4B03">
      <w:pPr>
        <w:spacing w:after="0"/>
        <w:rPr>
          <w:rFonts w:asciiTheme="majorBidi" w:hAnsiTheme="majorBidi" w:cstheme="majorBidi"/>
          <w:b/>
          <w:bCs/>
          <w:sz w:val="28"/>
          <w:szCs w:val="28"/>
          <w:lang w:bidi="ar-JO"/>
        </w:rPr>
      </w:pPr>
      <w:r w:rsidRPr="00FB2A44">
        <w:rPr>
          <w:rFonts w:asciiTheme="majorBidi" w:hAnsiTheme="majorBidi" w:cstheme="majorBidi"/>
          <w:b/>
          <w:bCs/>
          <w:sz w:val="28"/>
          <w:szCs w:val="28"/>
          <w:lang w:bidi="ar-JO"/>
        </w:rPr>
        <w:t>Pus is a mixture of:-</w:t>
      </w:r>
    </w:p>
    <w:p w:rsidR="00BA4B03" w:rsidRPr="00FB2A44" w:rsidRDefault="00BA4B03" w:rsidP="00BA4B03">
      <w:pPr>
        <w:spacing w:after="0"/>
        <w:rPr>
          <w:rFonts w:asciiTheme="majorBidi" w:hAnsiTheme="majorBidi" w:cstheme="majorBidi"/>
          <w:sz w:val="28"/>
          <w:szCs w:val="28"/>
          <w:lang w:bidi="ar-JO"/>
        </w:rPr>
      </w:pPr>
      <w:r w:rsidRPr="00FB2A44">
        <w:rPr>
          <w:rFonts w:asciiTheme="majorBidi" w:hAnsiTheme="majorBidi" w:cstheme="majorBidi"/>
          <w:sz w:val="28"/>
          <w:szCs w:val="28"/>
          <w:lang w:bidi="ar-JO"/>
        </w:rPr>
        <w:tab/>
        <w:t>1. Living &amp; dead neutrophils.</w:t>
      </w:r>
    </w:p>
    <w:p w:rsidR="00BA4B03" w:rsidRPr="00FB2A44" w:rsidRDefault="00BA4B03" w:rsidP="00BA4B03">
      <w:pPr>
        <w:spacing w:after="0"/>
        <w:rPr>
          <w:rFonts w:asciiTheme="majorBidi" w:hAnsiTheme="majorBidi" w:cstheme="majorBidi"/>
          <w:sz w:val="28"/>
          <w:szCs w:val="28"/>
          <w:lang w:bidi="ar-JO"/>
        </w:rPr>
      </w:pPr>
      <w:r w:rsidRPr="00FB2A44">
        <w:rPr>
          <w:rFonts w:asciiTheme="majorBidi" w:hAnsiTheme="majorBidi" w:cstheme="majorBidi"/>
          <w:sz w:val="28"/>
          <w:szCs w:val="28"/>
          <w:lang w:bidi="ar-JO"/>
        </w:rPr>
        <w:tab/>
        <w:t>2. Bacteria.</w:t>
      </w:r>
    </w:p>
    <w:p w:rsidR="00BA4B03" w:rsidRPr="00FB2A44" w:rsidRDefault="00BA4B03" w:rsidP="00BA4B03">
      <w:pPr>
        <w:spacing w:after="0"/>
        <w:rPr>
          <w:rFonts w:asciiTheme="majorBidi" w:hAnsiTheme="majorBidi" w:cstheme="majorBidi"/>
          <w:sz w:val="28"/>
          <w:szCs w:val="28"/>
          <w:lang w:bidi="ar-JO"/>
        </w:rPr>
      </w:pPr>
      <w:r w:rsidRPr="00FB2A44">
        <w:rPr>
          <w:rFonts w:asciiTheme="majorBidi" w:hAnsiTheme="majorBidi" w:cstheme="majorBidi"/>
          <w:sz w:val="28"/>
          <w:szCs w:val="28"/>
          <w:lang w:bidi="ar-JO"/>
        </w:rPr>
        <w:tab/>
        <w:t>3. Cellular debris.</w:t>
      </w:r>
    </w:p>
    <w:p w:rsidR="00BA4B03" w:rsidRPr="00FB2A44" w:rsidRDefault="00BA4B03" w:rsidP="007204EE">
      <w:pPr>
        <w:spacing w:after="0"/>
        <w:rPr>
          <w:rFonts w:asciiTheme="majorBidi" w:hAnsiTheme="majorBidi" w:cstheme="majorBidi"/>
          <w:sz w:val="28"/>
          <w:szCs w:val="28"/>
          <w:lang w:bidi="ar-JO"/>
        </w:rPr>
      </w:pPr>
      <w:r w:rsidRPr="00FB2A44">
        <w:rPr>
          <w:rFonts w:asciiTheme="majorBidi" w:hAnsiTheme="majorBidi" w:cstheme="majorBidi"/>
          <w:sz w:val="28"/>
          <w:szCs w:val="28"/>
          <w:lang w:bidi="ar-JO"/>
        </w:rPr>
        <w:tab/>
        <w:t xml:space="preserve">4. </w:t>
      </w:r>
      <w:r w:rsidR="007204EE" w:rsidRPr="00FB2A44">
        <w:rPr>
          <w:rFonts w:asciiTheme="majorBidi" w:hAnsiTheme="majorBidi" w:cstheme="majorBidi"/>
          <w:sz w:val="28"/>
          <w:szCs w:val="28"/>
          <w:lang w:bidi="ar-JO"/>
        </w:rPr>
        <w:t xml:space="preserve">edema fluid </w:t>
      </w:r>
    </w:p>
    <w:p w:rsidR="0059232C" w:rsidRPr="00FB2A44" w:rsidRDefault="0059232C" w:rsidP="0059232C">
      <w:pPr>
        <w:autoSpaceDE w:val="0"/>
        <w:autoSpaceDN w:val="0"/>
        <w:adjustRightInd w:val="0"/>
        <w:spacing w:after="0"/>
        <w:rPr>
          <w:rFonts w:asciiTheme="majorBidi" w:hAnsiTheme="majorBidi" w:cstheme="majorBidi"/>
          <w:color w:val="231F20"/>
          <w:sz w:val="28"/>
          <w:szCs w:val="28"/>
        </w:rPr>
      </w:pPr>
      <w:r w:rsidRPr="00FB2A44">
        <w:rPr>
          <w:rFonts w:asciiTheme="majorBidi" w:hAnsiTheme="majorBidi" w:cstheme="majorBidi"/>
          <w:b/>
          <w:bCs/>
          <w:color w:val="231F20"/>
          <w:sz w:val="28"/>
          <w:szCs w:val="28"/>
        </w:rPr>
        <w:t>Abscesses</w:t>
      </w:r>
      <w:r w:rsidRPr="00FB2A44">
        <w:rPr>
          <w:rFonts w:asciiTheme="majorBidi" w:hAnsiTheme="majorBidi" w:cstheme="majorBidi"/>
          <w:color w:val="231F20"/>
          <w:sz w:val="28"/>
          <w:szCs w:val="28"/>
        </w:rPr>
        <w:t xml:space="preserve"> are focal collections of  pus,  typically have a central, largely necrotic region rimmed by a layer of  preserved neutrohils with a surrounding zone of  dilated vessels and fibroblast </w:t>
      </w:r>
    </w:p>
    <w:p w:rsidR="00BA4B03" w:rsidRPr="00FB2A44" w:rsidRDefault="00BA4B03" w:rsidP="00BA4B03">
      <w:pPr>
        <w:spacing w:after="0"/>
        <w:rPr>
          <w:rFonts w:asciiTheme="majorBidi" w:hAnsiTheme="majorBidi" w:cstheme="majorBidi"/>
          <w:b/>
          <w:bCs/>
          <w:sz w:val="28"/>
          <w:szCs w:val="28"/>
          <w:lang w:bidi="ar-JO"/>
        </w:rPr>
      </w:pPr>
      <w:r w:rsidRPr="00FB2A44">
        <w:rPr>
          <w:rFonts w:asciiTheme="majorBidi" w:hAnsiTheme="majorBidi" w:cstheme="majorBidi"/>
          <w:b/>
          <w:bCs/>
          <w:sz w:val="28"/>
          <w:szCs w:val="28"/>
          <w:lang w:bidi="ar-JO"/>
        </w:rPr>
        <w:t>4- Scarring and fibrosis</w:t>
      </w:r>
    </w:p>
    <w:p w:rsidR="00FA6806" w:rsidRPr="00FB2A44" w:rsidRDefault="00BA4B03" w:rsidP="00FA6806">
      <w:pPr>
        <w:spacing w:after="0"/>
        <w:rPr>
          <w:rFonts w:asciiTheme="majorBidi" w:hAnsiTheme="majorBidi" w:cstheme="majorBidi"/>
          <w:sz w:val="28"/>
          <w:szCs w:val="28"/>
          <w:lang w:bidi="ar-JO"/>
        </w:rPr>
      </w:pPr>
      <w:r w:rsidRPr="00FB2A44">
        <w:rPr>
          <w:rFonts w:asciiTheme="majorBidi" w:hAnsiTheme="majorBidi" w:cstheme="majorBidi"/>
          <w:sz w:val="28"/>
          <w:szCs w:val="28"/>
          <w:lang w:bidi="ar-JO"/>
        </w:rPr>
        <w:t xml:space="preserve"> It means replacement of the injured tissue by fibrous connective tissue. This occurs </w:t>
      </w:r>
    </w:p>
    <w:p w:rsidR="00BA4B03" w:rsidRPr="00FB2A44" w:rsidRDefault="00BA4B03" w:rsidP="00FD37FA">
      <w:pPr>
        <w:spacing w:after="0"/>
        <w:rPr>
          <w:rFonts w:asciiTheme="majorBidi" w:hAnsiTheme="majorBidi" w:cstheme="majorBidi"/>
          <w:sz w:val="28"/>
          <w:szCs w:val="28"/>
          <w:lang w:bidi="ar-JO"/>
        </w:rPr>
      </w:pPr>
      <w:r w:rsidRPr="00FB2A44">
        <w:rPr>
          <w:rFonts w:asciiTheme="majorBidi" w:hAnsiTheme="majorBidi" w:cstheme="majorBidi"/>
          <w:sz w:val="28"/>
          <w:szCs w:val="28"/>
          <w:lang w:bidi="ar-JO"/>
        </w:rPr>
        <w:t xml:space="preserve">if we have large tissue destruction </w:t>
      </w:r>
      <w:r w:rsidR="0059232C" w:rsidRPr="00FB2A44">
        <w:rPr>
          <w:rFonts w:asciiTheme="majorBidi" w:hAnsiTheme="majorBidi" w:cstheme="majorBidi"/>
          <w:sz w:val="28"/>
          <w:szCs w:val="28"/>
          <w:lang w:bidi="ar-JO"/>
        </w:rPr>
        <w:t xml:space="preserve">as in abscess </w:t>
      </w:r>
      <w:r w:rsidRPr="00FB2A44">
        <w:rPr>
          <w:rFonts w:asciiTheme="majorBidi" w:hAnsiTheme="majorBidi" w:cstheme="majorBidi"/>
          <w:sz w:val="28"/>
          <w:szCs w:val="28"/>
          <w:lang w:bidi="ar-JO"/>
        </w:rPr>
        <w:t>or if the inflammation occur in tissue that do not regenerate.</w:t>
      </w:r>
    </w:p>
    <w:p w:rsidR="00AE332D" w:rsidRPr="00FB2A44" w:rsidRDefault="00AE332D" w:rsidP="00BA4B03">
      <w:pPr>
        <w:pStyle w:val="NormalWeb"/>
        <w:spacing w:before="0" w:beforeAutospacing="0" w:after="0" w:afterAutospacing="0" w:line="276" w:lineRule="auto"/>
        <w:rPr>
          <w:rFonts w:asciiTheme="majorBidi" w:hAnsiTheme="majorBidi" w:cstheme="majorBidi"/>
          <w:b/>
          <w:bCs/>
          <w:sz w:val="28"/>
          <w:szCs w:val="28"/>
        </w:rPr>
      </w:pPr>
    </w:p>
    <w:tbl>
      <w:tblPr>
        <w:tblW w:w="57" w:type="pct"/>
        <w:tblCellSpacing w:w="15" w:type="dxa"/>
        <w:tblLayout w:type="fixed"/>
        <w:tblCellMar>
          <w:top w:w="15" w:type="dxa"/>
          <w:left w:w="15" w:type="dxa"/>
          <w:bottom w:w="15" w:type="dxa"/>
          <w:right w:w="15" w:type="dxa"/>
        </w:tblCellMar>
        <w:tblLook w:val="04A0"/>
      </w:tblPr>
      <w:tblGrid>
        <w:gridCol w:w="111"/>
      </w:tblGrid>
      <w:tr w:rsidR="0059232C" w:rsidRPr="00FB2A44" w:rsidTr="00FB2A44">
        <w:trPr>
          <w:tblCellSpacing w:w="15" w:type="dxa"/>
        </w:trPr>
        <w:tc>
          <w:tcPr>
            <w:tcW w:w="2273" w:type="pct"/>
            <w:hideMark/>
          </w:tcPr>
          <w:p w:rsidR="0059232C" w:rsidRPr="00FB2A44" w:rsidRDefault="0059232C" w:rsidP="00BA4B03">
            <w:pPr>
              <w:spacing w:after="0"/>
              <w:rPr>
                <w:rFonts w:asciiTheme="majorBidi" w:hAnsiTheme="majorBidi" w:cstheme="majorBidi"/>
                <w:color w:val="000000"/>
                <w:sz w:val="28"/>
                <w:szCs w:val="28"/>
              </w:rPr>
            </w:pPr>
            <w:r w:rsidRPr="00FB2A44">
              <w:rPr>
                <w:rFonts w:asciiTheme="majorBidi" w:hAnsiTheme="majorBidi" w:cstheme="majorBidi"/>
                <w:b/>
                <w:bCs/>
                <w:color w:val="000000"/>
                <w:sz w:val="28"/>
                <w:szCs w:val="28"/>
              </w:rPr>
              <w:t>1.</w:t>
            </w:r>
            <w:r w:rsidRPr="00FB2A44">
              <w:rPr>
                <w:rFonts w:asciiTheme="majorBidi" w:hAnsiTheme="majorBidi" w:cstheme="majorBidi"/>
                <w:color w:val="000000"/>
                <w:sz w:val="28"/>
                <w:szCs w:val="28"/>
              </w:rPr>
              <w:t>  </w:t>
            </w:r>
            <w:r w:rsidRPr="00FB2A44">
              <w:rPr>
                <w:rFonts w:asciiTheme="majorBidi" w:hAnsiTheme="majorBidi" w:cstheme="majorBidi"/>
                <w:color w:val="000000"/>
                <w:sz w:val="28"/>
                <w:szCs w:val="28"/>
              </w:rPr>
              <w:lastRenderedPageBreak/>
              <w:t xml:space="preserve">  </w:t>
            </w:r>
          </w:p>
        </w:tc>
        <w:bookmarkStart w:id="51" w:name="4-u1.0-B0-7216-0187-1..50006-7--para194"/>
        <w:bookmarkEnd w:id="51"/>
      </w:tr>
      <w:tr w:rsidR="0059232C" w:rsidRPr="00BA4B03" w:rsidTr="00FB2A44">
        <w:trPr>
          <w:tblCellSpacing w:w="15" w:type="dxa"/>
        </w:trPr>
        <w:tc>
          <w:tcPr>
            <w:tcW w:w="2273" w:type="pct"/>
            <w:hideMark/>
          </w:tcPr>
          <w:p w:rsidR="0059232C" w:rsidRPr="00BA4B03" w:rsidRDefault="0059232C" w:rsidP="00BA4B03">
            <w:pPr>
              <w:spacing w:after="0"/>
              <w:rPr>
                <w:rFonts w:asciiTheme="majorBidi" w:hAnsiTheme="majorBidi" w:cstheme="majorBidi"/>
                <w:color w:val="000000"/>
                <w:sz w:val="24"/>
                <w:szCs w:val="24"/>
              </w:rPr>
            </w:pPr>
            <w:r w:rsidRPr="00BA4B03">
              <w:rPr>
                <w:rFonts w:asciiTheme="majorBidi" w:hAnsiTheme="majorBidi" w:cstheme="majorBidi"/>
                <w:b/>
                <w:bCs/>
                <w:color w:val="000000"/>
                <w:sz w:val="24"/>
                <w:szCs w:val="24"/>
              </w:rPr>
              <w:lastRenderedPageBreak/>
              <w:t>2.</w:t>
            </w:r>
            <w:r w:rsidRPr="00BA4B03">
              <w:rPr>
                <w:rFonts w:asciiTheme="majorBidi" w:hAnsiTheme="majorBidi" w:cstheme="majorBidi"/>
                <w:color w:val="000000"/>
                <w:sz w:val="24"/>
                <w:szCs w:val="24"/>
              </w:rPr>
              <w:t xml:space="preserve">    </w:t>
            </w:r>
          </w:p>
        </w:tc>
        <w:bookmarkStart w:id="52" w:name="4-u1.0-B0-7216-0187-1..50006-7--para195"/>
        <w:bookmarkEnd w:id="52"/>
      </w:tr>
    </w:tbl>
    <w:p w:rsidR="006A276F" w:rsidRPr="008061A2" w:rsidRDefault="00B45494" w:rsidP="00BA4B03">
      <w:pPr>
        <w:spacing w:after="0"/>
        <w:rPr>
          <w:rFonts w:asciiTheme="majorBidi" w:hAnsiTheme="majorBidi" w:cstheme="majorBidi"/>
          <w:noProof/>
        </w:rPr>
      </w:pPr>
      <w:r w:rsidRPr="00B45494">
        <w:rPr>
          <w:rFonts w:asciiTheme="majorBidi" w:hAnsiTheme="majorBidi" w:cstheme="majorBidi"/>
          <w:b/>
          <w:bCs/>
          <w:noProof/>
          <w:sz w:val="24"/>
          <w:szCs w:val="24"/>
        </w:rPr>
        <w:drawing>
          <wp:inline distT="0" distB="0" distL="0" distR="0">
            <wp:extent cx="6120765" cy="3862052"/>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6120765" cy="3862052"/>
                    </a:xfrm>
                    <a:prstGeom prst="rect">
                      <a:avLst/>
                    </a:prstGeom>
                    <a:noFill/>
                    <a:ln w="9525">
                      <a:noFill/>
                      <a:miter lim="800000"/>
                      <a:headEnd/>
                      <a:tailEnd/>
                    </a:ln>
                  </pic:spPr>
                </pic:pic>
              </a:graphicData>
            </a:graphic>
          </wp:inline>
        </w:drawing>
      </w:r>
    </w:p>
    <w:p w:rsidR="008A3BB5" w:rsidRPr="008061A2" w:rsidRDefault="00AA6917" w:rsidP="000232C3">
      <w:pPr>
        <w:jc w:val="center"/>
        <w:rPr>
          <w:rFonts w:asciiTheme="majorBidi" w:hAnsiTheme="majorBidi" w:cstheme="majorBidi"/>
        </w:rPr>
      </w:pPr>
      <w:r w:rsidRPr="008061A2">
        <w:rPr>
          <w:rStyle w:val="section-title-31"/>
          <w:rFonts w:asciiTheme="majorBidi" w:hAnsiTheme="majorBidi" w:cstheme="majorBidi"/>
          <w:b/>
          <w:bCs/>
          <w:color w:val="auto"/>
          <w:sz w:val="28"/>
          <w:szCs w:val="28"/>
        </w:rPr>
        <w:t>Outcomes of Acute Inflammation</w:t>
      </w:r>
    </w:p>
    <w:p w:rsidR="00D163E2" w:rsidRPr="008061A2" w:rsidRDefault="00D163E2" w:rsidP="0020333F">
      <w:pPr>
        <w:rPr>
          <w:rFonts w:asciiTheme="majorBidi" w:hAnsiTheme="majorBidi" w:cstheme="majorBidi"/>
          <w:b/>
          <w:bCs/>
        </w:rPr>
      </w:pPr>
    </w:p>
    <w:p w:rsidR="00A9073C" w:rsidRPr="008061A2" w:rsidRDefault="00A9073C" w:rsidP="00E72678">
      <w:pPr>
        <w:pStyle w:val="NormalWeb"/>
        <w:rPr>
          <w:rFonts w:asciiTheme="majorBidi" w:hAnsiTheme="majorBidi" w:cstheme="majorBidi"/>
          <w:b/>
          <w:bCs/>
          <w:sz w:val="24"/>
          <w:szCs w:val="24"/>
        </w:rPr>
      </w:pPr>
    </w:p>
    <w:p w:rsidR="00BD04D5" w:rsidRDefault="00BD04D5" w:rsidP="00017C67">
      <w:pPr>
        <w:pStyle w:val="NormalWeb"/>
        <w:rPr>
          <w:rFonts w:asciiTheme="majorBidi" w:hAnsiTheme="majorBidi" w:cstheme="majorBidi"/>
          <w:b/>
          <w:bCs/>
          <w:sz w:val="24"/>
          <w:szCs w:val="24"/>
        </w:rPr>
      </w:pPr>
    </w:p>
    <w:p w:rsidR="00B45494" w:rsidRDefault="00B45494" w:rsidP="00017C67">
      <w:pPr>
        <w:pStyle w:val="NormalWeb"/>
        <w:rPr>
          <w:rFonts w:asciiTheme="majorBidi" w:hAnsiTheme="majorBidi" w:cstheme="majorBidi"/>
          <w:b/>
          <w:bCs/>
          <w:sz w:val="24"/>
          <w:szCs w:val="24"/>
        </w:rPr>
      </w:pPr>
    </w:p>
    <w:p w:rsidR="00344052" w:rsidRDefault="00344052" w:rsidP="00017C67">
      <w:pPr>
        <w:pStyle w:val="NormalWeb"/>
        <w:rPr>
          <w:rFonts w:asciiTheme="majorBidi" w:hAnsiTheme="majorBidi" w:cstheme="majorBidi"/>
          <w:b/>
          <w:bCs/>
          <w:sz w:val="24"/>
          <w:szCs w:val="24"/>
        </w:rPr>
      </w:pPr>
    </w:p>
    <w:p w:rsidR="00344052" w:rsidRDefault="00344052" w:rsidP="00017C67">
      <w:pPr>
        <w:pStyle w:val="NormalWeb"/>
        <w:rPr>
          <w:rFonts w:asciiTheme="majorBidi" w:hAnsiTheme="majorBidi" w:cstheme="majorBidi"/>
          <w:b/>
          <w:bCs/>
          <w:sz w:val="24"/>
          <w:szCs w:val="24"/>
        </w:rPr>
      </w:pPr>
    </w:p>
    <w:p w:rsidR="00344052" w:rsidRDefault="00344052" w:rsidP="00017C67">
      <w:pPr>
        <w:pStyle w:val="NormalWeb"/>
        <w:rPr>
          <w:rFonts w:asciiTheme="majorBidi" w:hAnsiTheme="majorBidi" w:cstheme="majorBidi"/>
          <w:b/>
          <w:bCs/>
          <w:sz w:val="24"/>
          <w:szCs w:val="24"/>
        </w:rPr>
      </w:pPr>
    </w:p>
    <w:p w:rsidR="00344052" w:rsidRDefault="00344052" w:rsidP="00017C67">
      <w:pPr>
        <w:pStyle w:val="NormalWeb"/>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42233F" w:rsidRDefault="0042233F" w:rsidP="0042233F">
      <w:pPr>
        <w:pStyle w:val="NormalWeb"/>
        <w:spacing w:before="0" w:beforeAutospacing="0" w:after="0" w:afterAutospacing="0" w:line="276" w:lineRule="auto"/>
        <w:rPr>
          <w:rFonts w:asciiTheme="majorBidi" w:hAnsiTheme="majorBidi" w:cstheme="majorBidi"/>
          <w:b/>
          <w:bCs/>
          <w:sz w:val="24"/>
          <w:szCs w:val="24"/>
        </w:rPr>
      </w:pPr>
    </w:p>
    <w:p w:rsidR="001B5500" w:rsidRDefault="001B5500" w:rsidP="00F42A91">
      <w:pPr>
        <w:pStyle w:val="NormalWeb"/>
        <w:spacing w:before="0" w:beforeAutospacing="0" w:after="0" w:afterAutospacing="0" w:line="276" w:lineRule="auto"/>
        <w:rPr>
          <w:rFonts w:asciiTheme="majorBidi" w:hAnsiTheme="majorBidi" w:cstheme="majorBidi"/>
          <w:b/>
          <w:bCs/>
          <w:sz w:val="36"/>
          <w:szCs w:val="36"/>
        </w:rPr>
      </w:pPr>
    </w:p>
    <w:p w:rsidR="001B5500" w:rsidRDefault="001B5500" w:rsidP="00F42A91">
      <w:pPr>
        <w:pStyle w:val="NormalWeb"/>
        <w:spacing w:before="0" w:beforeAutospacing="0" w:after="0" w:afterAutospacing="0" w:line="276" w:lineRule="auto"/>
        <w:rPr>
          <w:rFonts w:asciiTheme="majorBidi" w:hAnsiTheme="majorBidi" w:cstheme="majorBidi"/>
          <w:b/>
          <w:bCs/>
          <w:sz w:val="36"/>
          <w:szCs w:val="36"/>
        </w:rPr>
        <w:sectPr w:rsidR="001B5500" w:rsidSect="008061A2">
          <w:headerReference w:type="default" r:id="rId13"/>
          <w:footerReference w:type="default" r:id="rId14"/>
          <w:pgSz w:w="11907" w:h="16840" w:code="9"/>
          <w:pgMar w:top="1134" w:right="1134" w:bottom="1134" w:left="1134" w:header="720" w:footer="720" w:gutter="0"/>
          <w:cols w:space="720"/>
          <w:docGrid w:linePitch="360"/>
        </w:sectPr>
      </w:pPr>
    </w:p>
    <w:p w:rsidR="00A07140" w:rsidRPr="002268FE" w:rsidRDefault="00A07140" w:rsidP="002268FE">
      <w:pPr>
        <w:pStyle w:val="NormalWeb"/>
        <w:spacing w:before="0" w:beforeAutospacing="0" w:after="0" w:afterAutospacing="0" w:line="276" w:lineRule="auto"/>
        <w:rPr>
          <w:rFonts w:ascii="Times New Roman" w:hAnsi="Times New Roman" w:cs="Times New Roman"/>
          <w:color w:val="auto"/>
          <w:sz w:val="28"/>
          <w:szCs w:val="28"/>
        </w:rPr>
      </w:pPr>
    </w:p>
    <w:sectPr w:rsidR="00A07140" w:rsidRPr="002268FE" w:rsidSect="00A65648">
      <w:footerReference w:type="default" r:id="rId15"/>
      <w:pgSz w:w="11907" w:h="16840" w:code="9"/>
      <w:pgMar w:top="1134" w:right="1134" w:bottom="113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DCF" w:rsidRDefault="00C97DCF" w:rsidP="00F43F42">
      <w:pPr>
        <w:spacing w:after="0" w:line="240" w:lineRule="auto"/>
      </w:pPr>
      <w:r>
        <w:separator/>
      </w:r>
    </w:p>
  </w:endnote>
  <w:endnote w:type="continuationSeparator" w:id="1">
    <w:p w:rsidR="00C97DCF" w:rsidRDefault="00C97DCF" w:rsidP="00F43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302366"/>
      <w:docPartObj>
        <w:docPartGallery w:val="Page Numbers (Bottom of Page)"/>
        <w:docPartUnique/>
      </w:docPartObj>
    </w:sdtPr>
    <w:sdtEndPr>
      <w:rPr>
        <w:noProof/>
      </w:rPr>
    </w:sdtEndPr>
    <w:sdtContent>
      <w:p w:rsidR="00472F16" w:rsidRDefault="000C07DD">
        <w:pPr>
          <w:pStyle w:val="Footer"/>
          <w:jc w:val="center"/>
        </w:pPr>
        <w:fldSimple w:instr=" PAGE   \* MERGEFORMAT ">
          <w:r w:rsidR="009016A6">
            <w:rPr>
              <w:noProof/>
            </w:rPr>
            <w:t>3</w:t>
          </w:r>
        </w:fldSimple>
      </w:p>
    </w:sdtContent>
  </w:sdt>
  <w:p w:rsidR="00472F16" w:rsidRDefault="00472F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16" w:rsidRDefault="000C07DD">
    <w:pPr>
      <w:pStyle w:val="Footer"/>
      <w:jc w:val="center"/>
    </w:pPr>
    <w:fldSimple w:instr=" PAGE   \* MERGEFORMAT ">
      <w:r w:rsidR="00215218">
        <w:rPr>
          <w:noProof/>
        </w:rPr>
        <w:t>1</w:t>
      </w:r>
    </w:fldSimple>
  </w:p>
  <w:p w:rsidR="00472F16" w:rsidRDefault="00472F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DCF" w:rsidRDefault="00C97DCF" w:rsidP="00F43F42">
      <w:pPr>
        <w:spacing w:after="0" w:line="240" w:lineRule="auto"/>
      </w:pPr>
      <w:r>
        <w:separator/>
      </w:r>
    </w:p>
  </w:footnote>
  <w:footnote w:type="continuationSeparator" w:id="1">
    <w:p w:rsidR="00C97DCF" w:rsidRDefault="00C97DCF" w:rsidP="00F43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16" w:rsidRDefault="00472F16" w:rsidP="001F60B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ADC"/>
    <w:multiLevelType w:val="hybridMultilevel"/>
    <w:tmpl w:val="AD0E5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11BDD"/>
    <w:multiLevelType w:val="hybridMultilevel"/>
    <w:tmpl w:val="EB12D43E"/>
    <w:lvl w:ilvl="0" w:tplc="C480E76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0DE95349"/>
    <w:multiLevelType w:val="hybridMultilevel"/>
    <w:tmpl w:val="C022626C"/>
    <w:lvl w:ilvl="0" w:tplc="0409000F">
      <w:start w:val="1"/>
      <w:numFmt w:val="decimal"/>
      <w:lvlText w:val="%1."/>
      <w:lvlJc w:val="left"/>
      <w:pPr>
        <w:ind w:left="3368" w:hanging="360"/>
      </w:pPr>
    </w:lvl>
    <w:lvl w:ilvl="1" w:tplc="04090019" w:tentative="1">
      <w:start w:val="1"/>
      <w:numFmt w:val="lowerLetter"/>
      <w:lvlText w:val="%2."/>
      <w:lvlJc w:val="left"/>
      <w:pPr>
        <w:ind w:left="4088" w:hanging="360"/>
      </w:pPr>
    </w:lvl>
    <w:lvl w:ilvl="2" w:tplc="0409001B" w:tentative="1">
      <w:start w:val="1"/>
      <w:numFmt w:val="lowerRoman"/>
      <w:lvlText w:val="%3."/>
      <w:lvlJc w:val="right"/>
      <w:pPr>
        <w:ind w:left="4808" w:hanging="180"/>
      </w:pPr>
    </w:lvl>
    <w:lvl w:ilvl="3" w:tplc="0409000F" w:tentative="1">
      <w:start w:val="1"/>
      <w:numFmt w:val="decimal"/>
      <w:lvlText w:val="%4."/>
      <w:lvlJc w:val="left"/>
      <w:pPr>
        <w:ind w:left="5528" w:hanging="360"/>
      </w:pPr>
    </w:lvl>
    <w:lvl w:ilvl="4" w:tplc="04090019" w:tentative="1">
      <w:start w:val="1"/>
      <w:numFmt w:val="lowerLetter"/>
      <w:lvlText w:val="%5."/>
      <w:lvlJc w:val="left"/>
      <w:pPr>
        <w:ind w:left="6248" w:hanging="360"/>
      </w:pPr>
    </w:lvl>
    <w:lvl w:ilvl="5" w:tplc="0409001B" w:tentative="1">
      <w:start w:val="1"/>
      <w:numFmt w:val="lowerRoman"/>
      <w:lvlText w:val="%6."/>
      <w:lvlJc w:val="right"/>
      <w:pPr>
        <w:ind w:left="6968" w:hanging="180"/>
      </w:pPr>
    </w:lvl>
    <w:lvl w:ilvl="6" w:tplc="0409000F" w:tentative="1">
      <w:start w:val="1"/>
      <w:numFmt w:val="decimal"/>
      <w:lvlText w:val="%7."/>
      <w:lvlJc w:val="left"/>
      <w:pPr>
        <w:ind w:left="7688" w:hanging="360"/>
      </w:pPr>
    </w:lvl>
    <w:lvl w:ilvl="7" w:tplc="04090019" w:tentative="1">
      <w:start w:val="1"/>
      <w:numFmt w:val="lowerLetter"/>
      <w:lvlText w:val="%8."/>
      <w:lvlJc w:val="left"/>
      <w:pPr>
        <w:ind w:left="8408" w:hanging="360"/>
      </w:pPr>
    </w:lvl>
    <w:lvl w:ilvl="8" w:tplc="0409001B" w:tentative="1">
      <w:start w:val="1"/>
      <w:numFmt w:val="lowerRoman"/>
      <w:lvlText w:val="%9."/>
      <w:lvlJc w:val="right"/>
      <w:pPr>
        <w:ind w:left="9128" w:hanging="180"/>
      </w:pPr>
    </w:lvl>
  </w:abstractNum>
  <w:abstractNum w:abstractNumId="3">
    <w:nsid w:val="12870A13"/>
    <w:multiLevelType w:val="hybridMultilevel"/>
    <w:tmpl w:val="7ACE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A0AC2"/>
    <w:multiLevelType w:val="hybridMultilevel"/>
    <w:tmpl w:val="F90AB408"/>
    <w:lvl w:ilvl="0" w:tplc="75F22788">
      <w:start w:val="2"/>
      <w:numFmt w:val="decimal"/>
      <w:lvlText w:val="%1-"/>
      <w:lvlJc w:val="left"/>
      <w:pPr>
        <w:ind w:left="720" w:hanging="360"/>
      </w:pPr>
      <w:rPr>
        <w:rFonts w:asciiTheme="minorBidi" w:hAnsiTheme="minorBidi" w:cstheme="minorBidi"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5A4BC7"/>
    <w:multiLevelType w:val="hybridMultilevel"/>
    <w:tmpl w:val="FB1892DA"/>
    <w:lvl w:ilvl="0" w:tplc="8AD827D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615E24"/>
    <w:multiLevelType w:val="hybridMultilevel"/>
    <w:tmpl w:val="B180F756"/>
    <w:lvl w:ilvl="0" w:tplc="0409000F">
      <w:start w:val="1"/>
      <w:numFmt w:val="decimal"/>
      <w:lvlText w:val="%1."/>
      <w:lvlJc w:val="left"/>
      <w:pPr>
        <w:ind w:left="2648" w:hanging="360"/>
      </w:pPr>
    </w:lvl>
    <w:lvl w:ilvl="1" w:tplc="04090019" w:tentative="1">
      <w:start w:val="1"/>
      <w:numFmt w:val="lowerLetter"/>
      <w:lvlText w:val="%2."/>
      <w:lvlJc w:val="left"/>
      <w:pPr>
        <w:ind w:left="3368" w:hanging="360"/>
      </w:pPr>
    </w:lvl>
    <w:lvl w:ilvl="2" w:tplc="0409001B" w:tentative="1">
      <w:start w:val="1"/>
      <w:numFmt w:val="lowerRoman"/>
      <w:lvlText w:val="%3."/>
      <w:lvlJc w:val="right"/>
      <w:pPr>
        <w:ind w:left="4088" w:hanging="180"/>
      </w:pPr>
    </w:lvl>
    <w:lvl w:ilvl="3" w:tplc="0409000F" w:tentative="1">
      <w:start w:val="1"/>
      <w:numFmt w:val="decimal"/>
      <w:lvlText w:val="%4."/>
      <w:lvlJc w:val="left"/>
      <w:pPr>
        <w:ind w:left="4808" w:hanging="360"/>
      </w:pPr>
    </w:lvl>
    <w:lvl w:ilvl="4" w:tplc="04090019" w:tentative="1">
      <w:start w:val="1"/>
      <w:numFmt w:val="lowerLetter"/>
      <w:lvlText w:val="%5."/>
      <w:lvlJc w:val="left"/>
      <w:pPr>
        <w:ind w:left="5528" w:hanging="360"/>
      </w:pPr>
    </w:lvl>
    <w:lvl w:ilvl="5" w:tplc="0409001B" w:tentative="1">
      <w:start w:val="1"/>
      <w:numFmt w:val="lowerRoman"/>
      <w:lvlText w:val="%6."/>
      <w:lvlJc w:val="right"/>
      <w:pPr>
        <w:ind w:left="6248" w:hanging="180"/>
      </w:pPr>
    </w:lvl>
    <w:lvl w:ilvl="6" w:tplc="0409000F" w:tentative="1">
      <w:start w:val="1"/>
      <w:numFmt w:val="decimal"/>
      <w:lvlText w:val="%7."/>
      <w:lvlJc w:val="left"/>
      <w:pPr>
        <w:ind w:left="6968" w:hanging="360"/>
      </w:pPr>
    </w:lvl>
    <w:lvl w:ilvl="7" w:tplc="04090019" w:tentative="1">
      <w:start w:val="1"/>
      <w:numFmt w:val="lowerLetter"/>
      <w:lvlText w:val="%8."/>
      <w:lvlJc w:val="left"/>
      <w:pPr>
        <w:ind w:left="7688" w:hanging="360"/>
      </w:pPr>
    </w:lvl>
    <w:lvl w:ilvl="8" w:tplc="0409001B" w:tentative="1">
      <w:start w:val="1"/>
      <w:numFmt w:val="lowerRoman"/>
      <w:lvlText w:val="%9."/>
      <w:lvlJc w:val="right"/>
      <w:pPr>
        <w:ind w:left="8408" w:hanging="180"/>
      </w:pPr>
    </w:lvl>
  </w:abstractNum>
  <w:abstractNum w:abstractNumId="7">
    <w:nsid w:val="6D5B05F4"/>
    <w:multiLevelType w:val="hybridMultilevel"/>
    <w:tmpl w:val="290ADC76"/>
    <w:lvl w:ilvl="0" w:tplc="4B4E5D78">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4"/>
  </w:num>
  <w:num w:numId="5">
    <w:abstractNumId w:val="5"/>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429D0"/>
    <w:rsid w:val="0001245E"/>
    <w:rsid w:val="00014EAB"/>
    <w:rsid w:val="000166E6"/>
    <w:rsid w:val="00017C67"/>
    <w:rsid w:val="000219F0"/>
    <w:rsid w:val="000232C3"/>
    <w:rsid w:val="00030268"/>
    <w:rsid w:val="0003338C"/>
    <w:rsid w:val="00035EB8"/>
    <w:rsid w:val="00041F2A"/>
    <w:rsid w:val="00047DA6"/>
    <w:rsid w:val="00052D39"/>
    <w:rsid w:val="00056BA7"/>
    <w:rsid w:val="0006769B"/>
    <w:rsid w:val="00070522"/>
    <w:rsid w:val="00072265"/>
    <w:rsid w:val="000732EE"/>
    <w:rsid w:val="00077CE6"/>
    <w:rsid w:val="0008441A"/>
    <w:rsid w:val="00085D26"/>
    <w:rsid w:val="00085EEE"/>
    <w:rsid w:val="00090E3E"/>
    <w:rsid w:val="000929CC"/>
    <w:rsid w:val="000954DC"/>
    <w:rsid w:val="000A15A3"/>
    <w:rsid w:val="000B5A7B"/>
    <w:rsid w:val="000C07DD"/>
    <w:rsid w:val="000C1CD6"/>
    <w:rsid w:val="000C389C"/>
    <w:rsid w:val="000C7E30"/>
    <w:rsid w:val="000E7ADD"/>
    <w:rsid w:val="000F4D3D"/>
    <w:rsid w:val="000F6958"/>
    <w:rsid w:val="00100AAE"/>
    <w:rsid w:val="0010327D"/>
    <w:rsid w:val="00103AF9"/>
    <w:rsid w:val="00110837"/>
    <w:rsid w:val="001116FB"/>
    <w:rsid w:val="00113450"/>
    <w:rsid w:val="001157BF"/>
    <w:rsid w:val="00116692"/>
    <w:rsid w:val="001228A9"/>
    <w:rsid w:val="0012535B"/>
    <w:rsid w:val="001326EF"/>
    <w:rsid w:val="00137D5B"/>
    <w:rsid w:val="00140A76"/>
    <w:rsid w:val="00140C9B"/>
    <w:rsid w:val="00142F02"/>
    <w:rsid w:val="00162190"/>
    <w:rsid w:val="0016783F"/>
    <w:rsid w:val="00167A59"/>
    <w:rsid w:val="001743E5"/>
    <w:rsid w:val="001851FC"/>
    <w:rsid w:val="00193E23"/>
    <w:rsid w:val="00194FCC"/>
    <w:rsid w:val="001966BB"/>
    <w:rsid w:val="001A009F"/>
    <w:rsid w:val="001A0337"/>
    <w:rsid w:val="001A6561"/>
    <w:rsid w:val="001B1C23"/>
    <w:rsid w:val="001B351B"/>
    <w:rsid w:val="001B5500"/>
    <w:rsid w:val="001C35C4"/>
    <w:rsid w:val="001C45F7"/>
    <w:rsid w:val="001C4D14"/>
    <w:rsid w:val="001C5259"/>
    <w:rsid w:val="001C7E34"/>
    <w:rsid w:val="001D1E9A"/>
    <w:rsid w:val="001E5C8D"/>
    <w:rsid w:val="001E6637"/>
    <w:rsid w:val="001F25C2"/>
    <w:rsid w:val="001F60BA"/>
    <w:rsid w:val="0020333F"/>
    <w:rsid w:val="0021289C"/>
    <w:rsid w:val="00214FE2"/>
    <w:rsid w:val="00215218"/>
    <w:rsid w:val="002163FE"/>
    <w:rsid w:val="002173A2"/>
    <w:rsid w:val="0022098B"/>
    <w:rsid w:val="00222FD2"/>
    <w:rsid w:val="002243DB"/>
    <w:rsid w:val="002268FE"/>
    <w:rsid w:val="002330F9"/>
    <w:rsid w:val="00233780"/>
    <w:rsid w:val="002337C7"/>
    <w:rsid w:val="002429D0"/>
    <w:rsid w:val="002461A0"/>
    <w:rsid w:val="00265BBA"/>
    <w:rsid w:val="00274647"/>
    <w:rsid w:val="00283DBC"/>
    <w:rsid w:val="0029111E"/>
    <w:rsid w:val="00295389"/>
    <w:rsid w:val="00296BE6"/>
    <w:rsid w:val="002A2258"/>
    <w:rsid w:val="002B2647"/>
    <w:rsid w:val="002C305A"/>
    <w:rsid w:val="002C31E9"/>
    <w:rsid w:val="002D35B1"/>
    <w:rsid w:val="002D5AB0"/>
    <w:rsid w:val="002E4877"/>
    <w:rsid w:val="002E5F84"/>
    <w:rsid w:val="002E792F"/>
    <w:rsid w:val="002F3EE2"/>
    <w:rsid w:val="003058D6"/>
    <w:rsid w:val="0031364E"/>
    <w:rsid w:val="0031719F"/>
    <w:rsid w:val="00321D56"/>
    <w:rsid w:val="003230B1"/>
    <w:rsid w:val="003240E0"/>
    <w:rsid w:val="003279DA"/>
    <w:rsid w:val="00327DE1"/>
    <w:rsid w:val="00337041"/>
    <w:rsid w:val="0034026C"/>
    <w:rsid w:val="00344052"/>
    <w:rsid w:val="003465CB"/>
    <w:rsid w:val="0034691A"/>
    <w:rsid w:val="003611B9"/>
    <w:rsid w:val="00366D14"/>
    <w:rsid w:val="00367FD8"/>
    <w:rsid w:val="00373028"/>
    <w:rsid w:val="003760B6"/>
    <w:rsid w:val="00377E81"/>
    <w:rsid w:val="00387F6F"/>
    <w:rsid w:val="00390C35"/>
    <w:rsid w:val="003957AC"/>
    <w:rsid w:val="00396851"/>
    <w:rsid w:val="003A4510"/>
    <w:rsid w:val="003A5ACA"/>
    <w:rsid w:val="003B092E"/>
    <w:rsid w:val="003B09EE"/>
    <w:rsid w:val="003B3E03"/>
    <w:rsid w:val="003B7F69"/>
    <w:rsid w:val="003C061C"/>
    <w:rsid w:val="003C2893"/>
    <w:rsid w:val="003D19BE"/>
    <w:rsid w:val="003D22B7"/>
    <w:rsid w:val="003D3F8F"/>
    <w:rsid w:val="003D4F0A"/>
    <w:rsid w:val="003E2139"/>
    <w:rsid w:val="003E53AA"/>
    <w:rsid w:val="003F5953"/>
    <w:rsid w:val="003F6E79"/>
    <w:rsid w:val="003F77E8"/>
    <w:rsid w:val="00420091"/>
    <w:rsid w:val="0042192B"/>
    <w:rsid w:val="0042233F"/>
    <w:rsid w:val="0042583B"/>
    <w:rsid w:val="00426CD4"/>
    <w:rsid w:val="0042742A"/>
    <w:rsid w:val="0043195F"/>
    <w:rsid w:val="00436D39"/>
    <w:rsid w:val="00441552"/>
    <w:rsid w:val="00442C4D"/>
    <w:rsid w:val="00443F0A"/>
    <w:rsid w:val="004539B8"/>
    <w:rsid w:val="004557F3"/>
    <w:rsid w:val="004628F3"/>
    <w:rsid w:val="00467817"/>
    <w:rsid w:val="0047108A"/>
    <w:rsid w:val="00472F16"/>
    <w:rsid w:val="00473F73"/>
    <w:rsid w:val="004814CC"/>
    <w:rsid w:val="00483A8C"/>
    <w:rsid w:val="00492286"/>
    <w:rsid w:val="00492A10"/>
    <w:rsid w:val="004A2709"/>
    <w:rsid w:val="004A5C36"/>
    <w:rsid w:val="004A7EFB"/>
    <w:rsid w:val="004B48AE"/>
    <w:rsid w:val="004C0893"/>
    <w:rsid w:val="004C4A86"/>
    <w:rsid w:val="004C7DBA"/>
    <w:rsid w:val="004D1BA3"/>
    <w:rsid w:val="004D49A9"/>
    <w:rsid w:val="004D59E9"/>
    <w:rsid w:val="004E07AF"/>
    <w:rsid w:val="004E1D08"/>
    <w:rsid w:val="004E280F"/>
    <w:rsid w:val="004E5D73"/>
    <w:rsid w:val="004F02D7"/>
    <w:rsid w:val="004F644F"/>
    <w:rsid w:val="004F725F"/>
    <w:rsid w:val="00502CD3"/>
    <w:rsid w:val="005030E2"/>
    <w:rsid w:val="0050476F"/>
    <w:rsid w:val="0050661E"/>
    <w:rsid w:val="005152B8"/>
    <w:rsid w:val="00520AA1"/>
    <w:rsid w:val="00520C06"/>
    <w:rsid w:val="0052231E"/>
    <w:rsid w:val="00526619"/>
    <w:rsid w:val="00535B01"/>
    <w:rsid w:val="005407BB"/>
    <w:rsid w:val="00540827"/>
    <w:rsid w:val="00542477"/>
    <w:rsid w:val="005439E1"/>
    <w:rsid w:val="00555672"/>
    <w:rsid w:val="0055703B"/>
    <w:rsid w:val="00562744"/>
    <w:rsid w:val="00571740"/>
    <w:rsid w:val="0057444B"/>
    <w:rsid w:val="00576049"/>
    <w:rsid w:val="005760D3"/>
    <w:rsid w:val="00587884"/>
    <w:rsid w:val="00591DEF"/>
    <w:rsid w:val="0059232C"/>
    <w:rsid w:val="005932FC"/>
    <w:rsid w:val="005956FA"/>
    <w:rsid w:val="005A079F"/>
    <w:rsid w:val="005A6FFD"/>
    <w:rsid w:val="005A7342"/>
    <w:rsid w:val="005C3118"/>
    <w:rsid w:val="005C394C"/>
    <w:rsid w:val="005C6889"/>
    <w:rsid w:val="005C71EA"/>
    <w:rsid w:val="005C78AA"/>
    <w:rsid w:val="005D07F1"/>
    <w:rsid w:val="005D13AE"/>
    <w:rsid w:val="005E6393"/>
    <w:rsid w:val="005F26D5"/>
    <w:rsid w:val="005F29E8"/>
    <w:rsid w:val="0060229B"/>
    <w:rsid w:val="006028E9"/>
    <w:rsid w:val="00604BFA"/>
    <w:rsid w:val="00607A27"/>
    <w:rsid w:val="006112EB"/>
    <w:rsid w:val="00617AB3"/>
    <w:rsid w:val="006202E8"/>
    <w:rsid w:val="006202F8"/>
    <w:rsid w:val="00624FD6"/>
    <w:rsid w:val="006260BB"/>
    <w:rsid w:val="00631B6B"/>
    <w:rsid w:val="00635F4A"/>
    <w:rsid w:val="00636D0F"/>
    <w:rsid w:val="006402CC"/>
    <w:rsid w:val="00643072"/>
    <w:rsid w:val="006516E0"/>
    <w:rsid w:val="00653511"/>
    <w:rsid w:val="006544D2"/>
    <w:rsid w:val="00655940"/>
    <w:rsid w:val="00657692"/>
    <w:rsid w:val="00661129"/>
    <w:rsid w:val="00672C78"/>
    <w:rsid w:val="0068514C"/>
    <w:rsid w:val="00687DBC"/>
    <w:rsid w:val="006929A5"/>
    <w:rsid w:val="0069633A"/>
    <w:rsid w:val="006A06D9"/>
    <w:rsid w:val="006A181D"/>
    <w:rsid w:val="006A276F"/>
    <w:rsid w:val="006A4CF1"/>
    <w:rsid w:val="006B0B9C"/>
    <w:rsid w:val="006B2DAF"/>
    <w:rsid w:val="006D5B5A"/>
    <w:rsid w:val="006E6E56"/>
    <w:rsid w:val="006E7872"/>
    <w:rsid w:val="006E797B"/>
    <w:rsid w:val="006F3E7C"/>
    <w:rsid w:val="006F5DF3"/>
    <w:rsid w:val="007005BD"/>
    <w:rsid w:val="00704568"/>
    <w:rsid w:val="00704F54"/>
    <w:rsid w:val="007140C4"/>
    <w:rsid w:val="00716EFF"/>
    <w:rsid w:val="00717ECD"/>
    <w:rsid w:val="007204EE"/>
    <w:rsid w:val="00721CCB"/>
    <w:rsid w:val="00722966"/>
    <w:rsid w:val="007231FD"/>
    <w:rsid w:val="00725963"/>
    <w:rsid w:val="00726275"/>
    <w:rsid w:val="0072711A"/>
    <w:rsid w:val="00731936"/>
    <w:rsid w:val="0073350B"/>
    <w:rsid w:val="00736554"/>
    <w:rsid w:val="00736647"/>
    <w:rsid w:val="00744C84"/>
    <w:rsid w:val="007461BF"/>
    <w:rsid w:val="00752B73"/>
    <w:rsid w:val="0076365D"/>
    <w:rsid w:val="00772CB5"/>
    <w:rsid w:val="0077509E"/>
    <w:rsid w:val="007758DF"/>
    <w:rsid w:val="007811D0"/>
    <w:rsid w:val="0079043D"/>
    <w:rsid w:val="00791191"/>
    <w:rsid w:val="00794DC3"/>
    <w:rsid w:val="007954E1"/>
    <w:rsid w:val="007957B2"/>
    <w:rsid w:val="007A46C5"/>
    <w:rsid w:val="007A4BD1"/>
    <w:rsid w:val="007A5DFD"/>
    <w:rsid w:val="007B2D62"/>
    <w:rsid w:val="007C669E"/>
    <w:rsid w:val="007D4128"/>
    <w:rsid w:val="007D6ED3"/>
    <w:rsid w:val="007E1171"/>
    <w:rsid w:val="007E6388"/>
    <w:rsid w:val="007E6A87"/>
    <w:rsid w:val="007F0D38"/>
    <w:rsid w:val="007F6740"/>
    <w:rsid w:val="0080031E"/>
    <w:rsid w:val="00800778"/>
    <w:rsid w:val="008027BA"/>
    <w:rsid w:val="00804185"/>
    <w:rsid w:val="008061A2"/>
    <w:rsid w:val="00811EC1"/>
    <w:rsid w:val="0081291F"/>
    <w:rsid w:val="00812927"/>
    <w:rsid w:val="0081657D"/>
    <w:rsid w:val="00817406"/>
    <w:rsid w:val="00824365"/>
    <w:rsid w:val="00825B98"/>
    <w:rsid w:val="00835234"/>
    <w:rsid w:val="00845170"/>
    <w:rsid w:val="008466D1"/>
    <w:rsid w:val="00857331"/>
    <w:rsid w:val="008603AA"/>
    <w:rsid w:val="00864049"/>
    <w:rsid w:val="00865CF6"/>
    <w:rsid w:val="00870A2B"/>
    <w:rsid w:val="008713C3"/>
    <w:rsid w:val="00871C8B"/>
    <w:rsid w:val="00877463"/>
    <w:rsid w:val="00884D07"/>
    <w:rsid w:val="00887524"/>
    <w:rsid w:val="008911EC"/>
    <w:rsid w:val="00893DB8"/>
    <w:rsid w:val="008A06DF"/>
    <w:rsid w:val="008A26C6"/>
    <w:rsid w:val="008A3BB5"/>
    <w:rsid w:val="008A5E6E"/>
    <w:rsid w:val="008B3F3E"/>
    <w:rsid w:val="008B4122"/>
    <w:rsid w:val="008B5FA6"/>
    <w:rsid w:val="008B79E2"/>
    <w:rsid w:val="008C2014"/>
    <w:rsid w:val="008C2074"/>
    <w:rsid w:val="008E5E2E"/>
    <w:rsid w:val="008E68E6"/>
    <w:rsid w:val="008F11DE"/>
    <w:rsid w:val="008F1A70"/>
    <w:rsid w:val="008F25EA"/>
    <w:rsid w:val="008F6321"/>
    <w:rsid w:val="0090128E"/>
    <w:rsid w:val="009016A6"/>
    <w:rsid w:val="009019DD"/>
    <w:rsid w:val="00901EA0"/>
    <w:rsid w:val="00905A8D"/>
    <w:rsid w:val="00917736"/>
    <w:rsid w:val="009205FA"/>
    <w:rsid w:val="0092218F"/>
    <w:rsid w:val="00925EAF"/>
    <w:rsid w:val="00932CA0"/>
    <w:rsid w:val="00937F12"/>
    <w:rsid w:val="0094460E"/>
    <w:rsid w:val="009510B2"/>
    <w:rsid w:val="0096034B"/>
    <w:rsid w:val="00960968"/>
    <w:rsid w:val="00965BF9"/>
    <w:rsid w:val="00971CF1"/>
    <w:rsid w:val="009771F5"/>
    <w:rsid w:val="0099592F"/>
    <w:rsid w:val="009964A6"/>
    <w:rsid w:val="0099734A"/>
    <w:rsid w:val="009A475D"/>
    <w:rsid w:val="009B4358"/>
    <w:rsid w:val="009B503D"/>
    <w:rsid w:val="009B5DE0"/>
    <w:rsid w:val="009B6C8D"/>
    <w:rsid w:val="009C1CC7"/>
    <w:rsid w:val="009C25A6"/>
    <w:rsid w:val="009C48BF"/>
    <w:rsid w:val="009D2023"/>
    <w:rsid w:val="009D4B7B"/>
    <w:rsid w:val="009D61B0"/>
    <w:rsid w:val="009D7C80"/>
    <w:rsid w:val="009E33B5"/>
    <w:rsid w:val="009F2C14"/>
    <w:rsid w:val="00A01997"/>
    <w:rsid w:val="00A0210A"/>
    <w:rsid w:val="00A07140"/>
    <w:rsid w:val="00A1004A"/>
    <w:rsid w:val="00A12853"/>
    <w:rsid w:val="00A152F8"/>
    <w:rsid w:val="00A22E6C"/>
    <w:rsid w:val="00A2318A"/>
    <w:rsid w:val="00A271CB"/>
    <w:rsid w:val="00A271FC"/>
    <w:rsid w:val="00A27501"/>
    <w:rsid w:val="00A27C4B"/>
    <w:rsid w:val="00A37796"/>
    <w:rsid w:val="00A434B3"/>
    <w:rsid w:val="00A43555"/>
    <w:rsid w:val="00A50F7A"/>
    <w:rsid w:val="00A50FA6"/>
    <w:rsid w:val="00A528FA"/>
    <w:rsid w:val="00A61A45"/>
    <w:rsid w:val="00A65648"/>
    <w:rsid w:val="00A739C3"/>
    <w:rsid w:val="00A73DDD"/>
    <w:rsid w:val="00A7739D"/>
    <w:rsid w:val="00A83306"/>
    <w:rsid w:val="00A87E9E"/>
    <w:rsid w:val="00A9073C"/>
    <w:rsid w:val="00AA0349"/>
    <w:rsid w:val="00AA0E90"/>
    <w:rsid w:val="00AA17B2"/>
    <w:rsid w:val="00AA6917"/>
    <w:rsid w:val="00AA69CF"/>
    <w:rsid w:val="00AB3008"/>
    <w:rsid w:val="00AC2DAC"/>
    <w:rsid w:val="00AD079C"/>
    <w:rsid w:val="00AD5F4F"/>
    <w:rsid w:val="00AE31B2"/>
    <w:rsid w:val="00AE332D"/>
    <w:rsid w:val="00AE5178"/>
    <w:rsid w:val="00AE6749"/>
    <w:rsid w:val="00AE7691"/>
    <w:rsid w:val="00AE769A"/>
    <w:rsid w:val="00AF41A4"/>
    <w:rsid w:val="00B047B6"/>
    <w:rsid w:val="00B16962"/>
    <w:rsid w:val="00B3066E"/>
    <w:rsid w:val="00B438ED"/>
    <w:rsid w:val="00B45494"/>
    <w:rsid w:val="00B56378"/>
    <w:rsid w:val="00B62772"/>
    <w:rsid w:val="00B64817"/>
    <w:rsid w:val="00B72EA7"/>
    <w:rsid w:val="00B75C55"/>
    <w:rsid w:val="00B7726E"/>
    <w:rsid w:val="00B777CA"/>
    <w:rsid w:val="00B90D81"/>
    <w:rsid w:val="00B96D28"/>
    <w:rsid w:val="00BA0EFF"/>
    <w:rsid w:val="00BA1129"/>
    <w:rsid w:val="00BA4B03"/>
    <w:rsid w:val="00BA5A70"/>
    <w:rsid w:val="00BA750E"/>
    <w:rsid w:val="00BB0EC2"/>
    <w:rsid w:val="00BB5689"/>
    <w:rsid w:val="00BC0381"/>
    <w:rsid w:val="00BC62F9"/>
    <w:rsid w:val="00BC7922"/>
    <w:rsid w:val="00BD04D5"/>
    <w:rsid w:val="00BE427D"/>
    <w:rsid w:val="00BE62A2"/>
    <w:rsid w:val="00BF264B"/>
    <w:rsid w:val="00BF5D48"/>
    <w:rsid w:val="00BF6D6A"/>
    <w:rsid w:val="00BF743A"/>
    <w:rsid w:val="00C028DE"/>
    <w:rsid w:val="00C0508E"/>
    <w:rsid w:val="00C12F7B"/>
    <w:rsid w:val="00C13853"/>
    <w:rsid w:val="00C23E1D"/>
    <w:rsid w:val="00C25EB2"/>
    <w:rsid w:val="00C31DB5"/>
    <w:rsid w:val="00C368BA"/>
    <w:rsid w:val="00C47603"/>
    <w:rsid w:val="00C550AE"/>
    <w:rsid w:val="00C56EF5"/>
    <w:rsid w:val="00C57D3C"/>
    <w:rsid w:val="00C62487"/>
    <w:rsid w:val="00C65F0D"/>
    <w:rsid w:val="00C70740"/>
    <w:rsid w:val="00C8101A"/>
    <w:rsid w:val="00C833A9"/>
    <w:rsid w:val="00C97DCF"/>
    <w:rsid w:val="00CA0813"/>
    <w:rsid w:val="00CA2D12"/>
    <w:rsid w:val="00CA42B7"/>
    <w:rsid w:val="00CA67FB"/>
    <w:rsid w:val="00CB51D7"/>
    <w:rsid w:val="00CD4A17"/>
    <w:rsid w:val="00CE540A"/>
    <w:rsid w:val="00CE6F68"/>
    <w:rsid w:val="00CE70DD"/>
    <w:rsid w:val="00CF1B41"/>
    <w:rsid w:val="00CF4AD4"/>
    <w:rsid w:val="00CF690E"/>
    <w:rsid w:val="00D01D43"/>
    <w:rsid w:val="00D0352C"/>
    <w:rsid w:val="00D050B1"/>
    <w:rsid w:val="00D072AC"/>
    <w:rsid w:val="00D07C15"/>
    <w:rsid w:val="00D163E2"/>
    <w:rsid w:val="00D239AC"/>
    <w:rsid w:val="00D371C0"/>
    <w:rsid w:val="00D4696F"/>
    <w:rsid w:val="00D501AC"/>
    <w:rsid w:val="00D554F5"/>
    <w:rsid w:val="00D73103"/>
    <w:rsid w:val="00D8067D"/>
    <w:rsid w:val="00D834F6"/>
    <w:rsid w:val="00D8508C"/>
    <w:rsid w:val="00D864CD"/>
    <w:rsid w:val="00D96564"/>
    <w:rsid w:val="00DA09F7"/>
    <w:rsid w:val="00DA4D7D"/>
    <w:rsid w:val="00DB44A8"/>
    <w:rsid w:val="00DB695F"/>
    <w:rsid w:val="00DC3CE3"/>
    <w:rsid w:val="00DC574A"/>
    <w:rsid w:val="00E11575"/>
    <w:rsid w:val="00E1575D"/>
    <w:rsid w:val="00E16607"/>
    <w:rsid w:val="00E2016D"/>
    <w:rsid w:val="00E23024"/>
    <w:rsid w:val="00E24935"/>
    <w:rsid w:val="00E27394"/>
    <w:rsid w:val="00E337E6"/>
    <w:rsid w:val="00E33D3D"/>
    <w:rsid w:val="00E34441"/>
    <w:rsid w:val="00E362EF"/>
    <w:rsid w:val="00E40BC4"/>
    <w:rsid w:val="00E42671"/>
    <w:rsid w:val="00E4366B"/>
    <w:rsid w:val="00E43984"/>
    <w:rsid w:val="00E51F9E"/>
    <w:rsid w:val="00E53313"/>
    <w:rsid w:val="00E53DD5"/>
    <w:rsid w:val="00E572E5"/>
    <w:rsid w:val="00E61471"/>
    <w:rsid w:val="00E61EC7"/>
    <w:rsid w:val="00E72678"/>
    <w:rsid w:val="00E74881"/>
    <w:rsid w:val="00E84867"/>
    <w:rsid w:val="00E84A35"/>
    <w:rsid w:val="00EA38EB"/>
    <w:rsid w:val="00EA6A6C"/>
    <w:rsid w:val="00EA74EA"/>
    <w:rsid w:val="00EC4407"/>
    <w:rsid w:val="00EC6AA5"/>
    <w:rsid w:val="00ED01CA"/>
    <w:rsid w:val="00ED04EE"/>
    <w:rsid w:val="00ED1BB6"/>
    <w:rsid w:val="00ED5F30"/>
    <w:rsid w:val="00EF2959"/>
    <w:rsid w:val="00F06595"/>
    <w:rsid w:val="00F103FF"/>
    <w:rsid w:val="00F13991"/>
    <w:rsid w:val="00F1513A"/>
    <w:rsid w:val="00F16993"/>
    <w:rsid w:val="00F17F06"/>
    <w:rsid w:val="00F215E8"/>
    <w:rsid w:val="00F24D7A"/>
    <w:rsid w:val="00F2643F"/>
    <w:rsid w:val="00F26602"/>
    <w:rsid w:val="00F2772B"/>
    <w:rsid w:val="00F315C6"/>
    <w:rsid w:val="00F332AC"/>
    <w:rsid w:val="00F406D2"/>
    <w:rsid w:val="00F42A91"/>
    <w:rsid w:val="00F43225"/>
    <w:rsid w:val="00F43F42"/>
    <w:rsid w:val="00F5793E"/>
    <w:rsid w:val="00F65B8C"/>
    <w:rsid w:val="00F713CA"/>
    <w:rsid w:val="00F8067F"/>
    <w:rsid w:val="00F8375A"/>
    <w:rsid w:val="00F84FFB"/>
    <w:rsid w:val="00F873DC"/>
    <w:rsid w:val="00F90BB5"/>
    <w:rsid w:val="00F91768"/>
    <w:rsid w:val="00F93E61"/>
    <w:rsid w:val="00F968C3"/>
    <w:rsid w:val="00F96AF1"/>
    <w:rsid w:val="00FA6806"/>
    <w:rsid w:val="00FB1EE9"/>
    <w:rsid w:val="00FB2A44"/>
    <w:rsid w:val="00FB2D19"/>
    <w:rsid w:val="00FB3CF0"/>
    <w:rsid w:val="00FC4538"/>
    <w:rsid w:val="00FC66BE"/>
    <w:rsid w:val="00FD12D5"/>
    <w:rsid w:val="00FD37FA"/>
    <w:rsid w:val="00FD491E"/>
    <w:rsid w:val="00FD4B45"/>
    <w:rsid w:val="00FE0B40"/>
    <w:rsid w:val="00FE1343"/>
    <w:rsid w:val="00FE4066"/>
    <w:rsid w:val="00FE5396"/>
    <w:rsid w:val="00FF0194"/>
    <w:rsid w:val="00FF223C"/>
    <w:rsid w:val="00FF24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D0"/>
  </w:style>
  <w:style w:type="paragraph" w:styleId="Heading1">
    <w:name w:val="heading 1"/>
    <w:basedOn w:val="Normal"/>
    <w:next w:val="Normal"/>
    <w:link w:val="Heading1Char"/>
    <w:uiPriority w:val="9"/>
    <w:qFormat/>
    <w:rsid w:val="00925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29D0"/>
    <w:pPr>
      <w:spacing w:before="100" w:beforeAutospacing="1" w:after="100" w:afterAutospacing="1" w:line="240" w:lineRule="auto"/>
    </w:pPr>
    <w:rPr>
      <w:rFonts w:ascii="Arial" w:eastAsia="Times New Roman" w:hAnsi="Arial" w:cs="Arial"/>
      <w:color w:val="000000"/>
      <w:sz w:val="20"/>
      <w:szCs w:val="20"/>
    </w:rPr>
  </w:style>
  <w:style w:type="character" w:customStyle="1" w:styleId="text1">
    <w:name w:val="text1"/>
    <w:basedOn w:val="DefaultParagraphFont"/>
    <w:rsid w:val="002429D0"/>
    <w:rPr>
      <w:rFonts w:ascii="Arial" w:hAnsi="Arial" w:cs="Arial" w:hint="default"/>
      <w:color w:val="000000"/>
      <w:sz w:val="20"/>
      <w:szCs w:val="20"/>
    </w:rPr>
  </w:style>
  <w:style w:type="character" w:customStyle="1" w:styleId="section-title-31">
    <w:name w:val="section-title-31"/>
    <w:basedOn w:val="DefaultParagraphFont"/>
    <w:rsid w:val="002429D0"/>
    <w:rPr>
      <w:rFonts w:ascii="Arial" w:hAnsi="Arial" w:cs="Arial" w:hint="default"/>
      <w:b w:val="0"/>
      <w:bCs w:val="0"/>
      <w:color w:val="0066CC"/>
      <w:sz w:val="24"/>
      <w:szCs w:val="24"/>
    </w:rPr>
  </w:style>
  <w:style w:type="character" w:customStyle="1" w:styleId="section-title-41">
    <w:name w:val="section-title-41"/>
    <w:basedOn w:val="DefaultParagraphFont"/>
    <w:rsid w:val="002429D0"/>
    <w:rPr>
      <w:rFonts w:ascii="Arial" w:hAnsi="Arial" w:cs="Arial" w:hint="default"/>
      <w:b w:val="0"/>
      <w:bCs w:val="0"/>
      <w:i/>
      <w:iCs/>
      <w:color w:val="0066CC"/>
      <w:sz w:val="24"/>
      <w:szCs w:val="24"/>
    </w:rPr>
  </w:style>
  <w:style w:type="character" w:customStyle="1" w:styleId="section-title-51">
    <w:name w:val="section-title-51"/>
    <w:basedOn w:val="DefaultParagraphFont"/>
    <w:rsid w:val="002429D0"/>
    <w:rPr>
      <w:rFonts w:ascii="Arial" w:hAnsi="Arial" w:cs="Arial" w:hint="default"/>
      <w:b/>
      <w:bCs/>
      <w:color w:val="0066CC"/>
      <w:sz w:val="22"/>
      <w:szCs w:val="22"/>
    </w:rPr>
  </w:style>
  <w:style w:type="paragraph" w:styleId="BalloonText">
    <w:name w:val="Balloon Text"/>
    <w:basedOn w:val="Normal"/>
    <w:link w:val="BalloonTextChar"/>
    <w:uiPriority w:val="99"/>
    <w:semiHidden/>
    <w:unhideWhenUsed/>
    <w:rsid w:val="0024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9D0"/>
    <w:rPr>
      <w:rFonts w:ascii="Tahoma" w:hAnsi="Tahoma" w:cs="Tahoma"/>
      <w:sz w:val="16"/>
      <w:szCs w:val="16"/>
    </w:rPr>
  </w:style>
  <w:style w:type="paragraph" w:styleId="ListParagraph">
    <w:name w:val="List Paragraph"/>
    <w:basedOn w:val="Normal"/>
    <w:uiPriority w:val="34"/>
    <w:qFormat/>
    <w:rsid w:val="008713C3"/>
    <w:pPr>
      <w:ind w:left="720"/>
      <w:contextualSpacing/>
    </w:pPr>
  </w:style>
  <w:style w:type="character" w:styleId="Hyperlink">
    <w:name w:val="Hyperlink"/>
    <w:basedOn w:val="DefaultParagraphFont"/>
    <w:uiPriority w:val="99"/>
    <w:semiHidden/>
    <w:unhideWhenUsed/>
    <w:rsid w:val="00901EA0"/>
    <w:rPr>
      <w:color w:val="0000FF"/>
      <w:u w:val="single"/>
    </w:rPr>
  </w:style>
  <w:style w:type="character" w:customStyle="1" w:styleId="section-title-71">
    <w:name w:val="section-title-71"/>
    <w:basedOn w:val="DefaultParagraphFont"/>
    <w:rsid w:val="00687DBC"/>
    <w:rPr>
      <w:rFonts w:ascii="Arial" w:hAnsi="Arial" w:cs="Arial" w:hint="default"/>
      <w:b/>
      <w:bCs/>
      <w:color w:val="666666"/>
      <w:sz w:val="20"/>
      <w:szCs w:val="20"/>
    </w:rPr>
  </w:style>
  <w:style w:type="paragraph" w:styleId="Header">
    <w:name w:val="header"/>
    <w:basedOn w:val="Normal"/>
    <w:link w:val="HeaderChar"/>
    <w:uiPriority w:val="99"/>
    <w:unhideWhenUsed/>
    <w:rsid w:val="00F43F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3F42"/>
  </w:style>
  <w:style w:type="paragraph" w:styleId="Footer">
    <w:name w:val="footer"/>
    <w:basedOn w:val="Normal"/>
    <w:link w:val="FooterChar"/>
    <w:uiPriority w:val="99"/>
    <w:unhideWhenUsed/>
    <w:rsid w:val="00F43F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3F42"/>
  </w:style>
  <w:style w:type="character" w:customStyle="1" w:styleId="Heading1Char">
    <w:name w:val="Heading 1 Char"/>
    <w:basedOn w:val="DefaultParagraphFont"/>
    <w:link w:val="Heading1"/>
    <w:uiPriority w:val="9"/>
    <w:rsid w:val="00925EA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6B2DA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D0"/>
  </w:style>
  <w:style w:type="paragraph" w:styleId="Heading1">
    <w:name w:val="heading 1"/>
    <w:basedOn w:val="Normal"/>
    <w:next w:val="Normal"/>
    <w:link w:val="Heading1Char"/>
    <w:uiPriority w:val="9"/>
    <w:qFormat/>
    <w:rsid w:val="00925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29D0"/>
    <w:pPr>
      <w:spacing w:before="100" w:beforeAutospacing="1" w:after="100" w:afterAutospacing="1" w:line="240" w:lineRule="auto"/>
    </w:pPr>
    <w:rPr>
      <w:rFonts w:ascii="Arial" w:eastAsia="Times New Roman" w:hAnsi="Arial" w:cs="Arial"/>
      <w:color w:val="000000"/>
      <w:sz w:val="20"/>
      <w:szCs w:val="20"/>
    </w:rPr>
  </w:style>
  <w:style w:type="character" w:customStyle="1" w:styleId="text1">
    <w:name w:val="text1"/>
    <w:basedOn w:val="DefaultParagraphFont"/>
    <w:rsid w:val="002429D0"/>
    <w:rPr>
      <w:rFonts w:ascii="Arial" w:hAnsi="Arial" w:cs="Arial" w:hint="default"/>
      <w:color w:val="000000"/>
      <w:sz w:val="20"/>
      <w:szCs w:val="20"/>
    </w:rPr>
  </w:style>
  <w:style w:type="character" w:customStyle="1" w:styleId="section-title-31">
    <w:name w:val="section-title-31"/>
    <w:basedOn w:val="DefaultParagraphFont"/>
    <w:rsid w:val="002429D0"/>
    <w:rPr>
      <w:rFonts w:ascii="Arial" w:hAnsi="Arial" w:cs="Arial" w:hint="default"/>
      <w:b w:val="0"/>
      <w:bCs w:val="0"/>
      <w:color w:val="0066CC"/>
      <w:sz w:val="24"/>
      <w:szCs w:val="24"/>
    </w:rPr>
  </w:style>
  <w:style w:type="character" w:customStyle="1" w:styleId="section-title-41">
    <w:name w:val="section-title-41"/>
    <w:basedOn w:val="DefaultParagraphFont"/>
    <w:rsid w:val="002429D0"/>
    <w:rPr>
      <w:rFonts w:ascii="Arial" w:hAnsi="Arial" w:cs="Arial" w:hint="default"/>
      <w:b w:val="0"/>
      <w:bCs w:val="0"/>
      <w:i/>
      <w:iCs/>
      <w:color w:val="0066CC"/>
      <w:sz w:val="24"/>
      <w:szCs w:val="24"/>
    </w:rPr>
  </w:style>
  <w:style w:type="character" w:customStyle="1" w:styleId="section-title-51">
    <w:name w:val="section-title-51"/>
    <w:basedOn w:val="DefaultParagraphFont"/>
    <w:rsid w:val="002429D0"/>
    <w:rPr>
      <w:rFonts w:ascii="Arial" w:hAnsi="Arial" w:cs="Arial" w:hint="default"/>
      <w:b/>
      <w:bCs/>
      <w:color w:val="0066CC"/>
      <w:sz w:val="22"/>
      <w:szCs w:val="22"/>
    </w:rPr>
  </w:style>
  <w:style w:type="paragraph" w:styleId="BalloonText">
    <w:name w:val="Balloon Text"/>
    <w:basedOn w:val="Normal"/>
    <w:link w:val="BalloonTextChar"/>
    <w:uiPriority w:val="99"/>
    <w:semiHidden/>
    <w:unhideWhenUsed/>
    <w:rsid w:val="0024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9D0"/>
    <w:rPr>
      <w:rFonts w:ascii="Tahoma" w:hAnsi="Tahoma" w:cs="Tahoma"/>
      <w:sz w:val="16"/>
      <w:szCs w:val="16"/>
    </w:rPr>
  </w:style>
  <w:style w:type="paragraph" w:styleId="ListParagraph">
    <w:name w:val="List Paragraph"/>
    <w:basedOn w:val="Normal"/>
    <w:uiPriority w:val="34"/>
    <w:qFormat/>
    <w:rsid w:val="008713C3"/>
    <w:pPr>
      <w:ind w:left="720"/>
      <w:contextualSpacing/>
    </w:pPr>
  </w:style>
  <w:style w:type="character" w:styleId="Hyperlink">
    <w:name w:val="Hyperlink"/>
    <w:basedOn w:val="DefaultParagraphFont"/>
    <w:uiPriority w:val="99"/>
    <w:semiHidden/>
    <w:unhideWhenUsed/>
    <w:rsid w:val="00901EA0"/>
    <w:rPr>
      <w:color w:val="0000FF"/>
      <w:u w:val="single"/>
    </w:rPr>
  </w:style>
  <w:style w:type="character" w:customStyle="1" w:styleId="section-title-71">
    <w:name w:val="section-title-71"/>
    <w:basedOn w:val="DefaultParagraphFont"/>
    <w:rsid w:val="00687DBC"/>
    <w:rPr>
      <w:rFonts w:ascii="Arial" w:hAnsi="Arial" w:cs="Arial" w:hint="default"/>
      <w:b/>
      <w:bCs/>
      <w:color w:val="666666"/>
      <w:sz w:val="20"/>
      <w:szCs w:val="20"/>
    </w:rPr>
  </w:style>
  <w:style w:type="paragraph" w:styleId="Header">
    <w:name w:val="header"/>
    <w:basedOn w:val="Normal"/>
    <w:link w:val="HeaderChar"/>
    <w:uiPriority w:val="99"/>
    <w:unhideWhenUsed/>
    <w:rsid w:val="00F43F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3F42"/>
  </w:style>
  <w:style w:type="paragraph" w:styleId="Footer">
    <w:name w:val="footer"/>
    <w:basedOn w:val="Normal"/>
    <w:link w:val="FooterChar"/>
    <w:uiPriority w:val="99"/>
    <w:unhideWhenUsed/>
    <w:rsid w:val="00F43F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3F42"/>
  </w:style>
  <w:style w:type="character" w:customStyle="1" w:styleId="Heading1Char">
    <w:name w:val="Heading 1 Char"/>
    <w:basedOn w:val="DefaultParagraphFont"/>
    <w:link w:val="Heading1"/>
    <w:uiPriority w:val="9"/>
    <w:rsid w:val="00925EA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6B2DA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9847275">
      <w:bodyDiv w:val="1"/>
      <w:marLeft w:val="0"/>
      <w:marRight w:val="0"/>
      <w:marTop w:val="0"/>
      <w:marBottom w:val="0"/>
      <w:divBdr>
        <w:top w:val="none" w:sz="0" w:space="0" w:color="auto"/>
        <w:left w:val="none" w:sz="0" w:space="0" w:color="auto"/>
        <w:bottom w:val="none" w:sz="0" w:space="0" w:color="auto"/>
        <w:right w:val="none" w:sz="0" w:space="0" w:color="auto"/>
      </w:divBdr>
    </w:div>
    <w:div w:id="474568288">
      <w:bodyDiv w:val="1"/>
      <w:marLeft w:val="0"/>
      <w:marRight w:val="0"/>
      <w:marTop w:val="0"/>
      <w:marBottom w:val="0"/>
      <w:divBdr>
        <w:top w:val="none" w:sz="0" w:space="0" w:color="auto"/>
        <w:left w:val="none" w:sz="0" w:space="0" w:color="auto"/>
        <w:bottom w:val="none" w:sz="0" w:space="0" w:color="auto"/>
        <w:right w:val="none" w:sz="0" w:space="0" w:color="auto"/>
      </w:divBdr>
    </w:div>
    <w:div w:id="489636704">
      <w:bodyDiv w:val="1"/>
      <w:marLeft w:val="0"/>
      <w:marRight w:val="0"/>
      <w:marTop w:val="0"/>
      <w:marBottom w:val="0"/>
      <w:divBdr>
        <w:top w:val="none" w:sz="0" w:space="0" w:color="auto"/>
        <w:left w:val="none" w:sz="0" w:space="0" w:color="auto"/>
        <w:bottom w:val="none" w:sz="0" w:space="0" w:color="auto"/>
        <w:right w:val="none" w:sz="0" w:space="0" w:color="auto"/>
      </w:divBdr>
    </w:div>
    <w:div w:id="610010927">
      <w:bodyDiv w:val="1"/>
      <w:marLeft w:val="0"/>
      <w:marRight w:val="0"/>
      <w:marTop w:val="0"/>
      <w:marBottom w:val="0"/>
      <w:divBdr>
        <w:top w:val="none" w:sz="0" w:space="0" w:color="auto"/>
        <w:left w:val="none" w:sz="0" w:space="0" w:color="auto"/>
        <w:bottom w:val="none" w:sz="0" w:space="0" w:color="auto"/>
        <w:right w:val="none" w:sz="0" w:space="0" w:color="auto"/>
      </w:divBdr>
    </w:div>
    <w:div w:id="770780353">
      <w:bodyDiv w:val="1"/>
      <w:marLeft w:val="0"/>
      <w:marRight w:val="0"/>
      <w:marTop w:val="0"/>
      <w:marBottom w:val="0"/>
      <w:divBdr>
        <w:top w:val="none" w:sz="0" w:space="0" w:color="auto"/>
        <w:left w:val="none" w:sz="0" w:space="0" w:color="auto"/>
        <w:bottom w:val="none" w:sz="0" w:space="0" w:color="auto"/>
        <w:right w:val="none" w:sz="0" w:space="0" w:color="auto"/>
      </w:divBdr>
    </w:div>
    <w:div w:id="926420835">
      <w:bodyDiv w:val="1"/>
      <w:marLeft w:val="0"/>
      <w:marRight w:val="0"/>
      <w:marTop w:val="0"/>
      <w:marBottom w:val="0"/>
      <w:divBdr>
        <w:top w:val="none" w:sz="0" w:space="0" w:color="auto"/>
        <w:left w:val="none" w:sz="0" w:space="0" w:color="auto"/>
        <w:bottom w:val="none" w:sz="0" w:space="0" w:color="auto"/>
        <w:right w:val="none" w:sz="0" w:space="0" w:color="auto"/>
      </w:divBdr>
    </w:div>
    <w:div w:id="1107391176">
      <w:bodyDiv w:val="1"/>
      <w:marLeft w:val="0"/>
      <w:marRight w:val="0"/>
      <w:marTop w:val="0"/>
      <w:marBottom w:val="0"/>
      <w:divBdr>
        <w:top w:val="none" w:sz="0" w:space="0" w:color="auto"/>
        <w:left w:val="none" w:sz="0" w:space="0" w:color="auto"/>
        <w:bottom w:val="none" w:sz="0" w:space="0" w:color="auto"/>
        <w:right w:val="none" w:sz="0" w:space="0" w:color="auto"/>
      </w:divBdr>
    </w:div>
    <w:div w:id="1145123594">
      <w:bodyDiv w:val="1"/>
      <w:marLeft w:val="0"/>
      <w:marRight w:val="0"/>
      <w:marTop w:val="0"/>
      <w:marBottom w:val="0"/>
      <w:divBdr>
        <w:top w:val="none" w:sz="0" w:space="0" w:color="auto"/>
        <w:left w:val="none" w:sz="0" w:space="0" w:color="auto"/>
        <w:bottom w:val="none" w:sz="0" w:space="0" w:color="auto"/>
        <w:right w:val="none" w:sz="0" w:space="0" w:color="auto"/>
      </w:divBdr>
    </w:div>
    <w:div w:id="1342388342">
      <w:bodyDiv w:val="1"/>
      <w:marLeft w:val="0"/>
      <w:marRight w:val="0"/>
      <w:marTop w:val="0"/>
      <w:marBottom w:val="0"/>
      <w:divBdr>
        <w:top w:val="none" w:sz="0" w:space="0" w:color="auto"/>
        <w:left w:val="none" w:sz="0" w:space="0" w:color="auto"/>
        <w:bottom w:val="none" w:sz="0" w:space="0" w:color="auto"/>
        <w:right w:val="none" w:sz="0" w:space="0" w:color="auto"/>
      </w:divBdr>
    </w:div>
    <w:div w:id="1476532446">
      <w:bodyDiv w:val="1"/>
      <w:marLeft w:val="0"/>
      <w:marRight w:val="0"/>
      <w:marTop w:val="0"/>
      <w:marBottom w:val="0"/>
      <w:divBdr>
        <w:top w:val="none" w:sz="0" w:space="0" w:color="auto"/>
        <w:left w:val="none" w:sz="0" w:space="0" w:color="auto"/>
        <w:bottom w:val="none" w:sz="0" w:space="0" w:color="auto"/>
        <w:right w:val="none" w:sz="0" w:space="0" w:color="auto"/>
      </w:divBdr>
    </w:div>
    <w:div w:id="2001811189">
      <w:bodyDiv w:val="1"/>
      <w:marLeft w:val="0"/>
      <w:marRight w:val="0"/>
      <w:marTop w:val="0"/>
      <w:marBottom w:val="0"/>
      <w:divBdr>
        <w:top w:val="none" w:sz="0" w:space="0" w:color="auto"/>
        <w:left w:val="none" w:sz="0" w:space="0" w:color="auto"/>
        <w:bottom w:val="none" w:sz="0" w:space="0" w:color="auto"/>
        <w:right w:val="none" w:sz="0" w:space="0" w:color="auto"/>
      </w:divBdr>
    </w:div>
    <w:div w:id="202489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4A641-61D2-47CF-84E5-FD3F236B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12</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ARAM</Company>
  <LinksUpToDate>false</LinksUpToDate>
  <CharactersWithSpaces>13474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dc:creator>
  <cp:lastModifiedBy>ACER GULF</cp:lastModifiedBy>
  <cp:revision>62</cp:revision>
  <cp:lastPrinted>2016-11-08T06:49:00Z</cp:lastPrinted>
  <dcterms:created xsi:type="dcterms:W3CDTF">2016-11-07T08:43:00Z</dcterms:created>
  <dcterms:modified xsi:type="dcterms:W3CDTF">2018-12-08T20:09:00Z</dcterms:modified>
</cp:coreProperties>
</file>