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ED" w:rsidRDefault="00B332B8" w:rsidP="00E617ED">
      <w:pPr>
        <w:spacing w:after="0" w:line="240" w:lineRule="atLeast"/>
        <w:jc w:val="center"/>
        <w:rPr>
          <w:b/>
          <w:bCs/>
          <w:sz w:val="56"/>
          <w:szCs w:val="56"/>
          <w:lang w:bidi="ar-IQ"/>
        </w:rPr>
      </w:pPr>
      <w:r w:rsidRPr="00962F96">
        <w:rPr>
          <w:b/>
          <w:bCs/>
          <w:sz w:val="56"/>
          <w:szCs w:val="56"/>
          <w:lang w:bidi="ar-IQ"/>
        </w:rPr>
        <w:t>T</w:t>
      </w:r>
      <w:r w:rsidR="00962F96" w:rsidRPr="00962F96">
        <w:rPr>
          <w:b/>
          <w:bCs/>
          <w:sz w:val="56"/>
          <w:szCs w:val="56"/>
          <w:lang w:bidi="ar-IQ"/>
        </w:rPr>
        <w:t>reatment need</w:t>
      </w:r>
    </w:p>
    <w:p w:rsidR="00E617ED" w:rsidRDefault="00962F96" w:rsidP="00E617ED">
      <w:pPr>
        <w:spacing w:after="0" w:line="240" w:lineRule="atLeast"/>
        <w:jc w:val="center"/>
        <w:rPr>
          <w:b/>
          <w:bCs/>
          <w:sz w:val="56"/>
          <w:szCs w:val="56"/>
          <w:lang w:bidi="ar-IQ"/>
        </w:rPr>
      </w:pPr>
      <w:r w:rsidRPr="00962F96">
        <w:rPr>
          <w:b/>
          <w:bCs/>
          <w:sz w:val="56"/>
          <w:szCs w:val="56"/>
          <w:lang w:bidi="ar-IQ"/>
        </w:rPr>
        <w:t xml:space="preserve"> </w:t>
      </w:r>
      <w:r>
        <w:rPr>
          <w:b/>
          <w:bCs/>
          <w:sz w:val="56"/>
          <w:szCs w:val="56"/>
          <w:lang w:bidi="ar-IQ"/>
        </w:rPr>
        <w:t>&amp;</w:t>
      </w:r>
      <w:r w:rsidR="00E617ED">
        <w:rPr>
          <w:b/>
          <w:bCs/>
          <w:sz w:val="56"/>
          <w:szCs w:val="56"/>
          <w:lang w:bidi="ar-IQ"/>
        </w:rPr>
        <w:t xml:space="preserve"> </w:t>
      </w:r>
      <w:r w:rsidRPr="00962F96">
        <w:rPr>
          <w:b/>
          <w:bCs/>
          <w:sz w:val="56"/>
          <w:szCs w:val="56"/>
          <w:lang w:bidi="ar-IQ"/>
        </w:rPr>
        <w:t>demand</w:t>
      </w:r>
    </w:p>
    <w:p w:rsidR="00962F96" w:rsidRPr="00E617ED" w:rsidRDefault="00E617ED" w:rsidP="00E617ED">
      <w:pPr>
        <w:spacing w:after="0" w:line="240" w:lineRule="atLeast"/>
        <w:ind w:left="-483" w:hanging="283"/>
        <w:rPr>
          <w:b/>
          <w:bCs/>
          <w:sz w:val="44"/>
          <w:szCs w:val="44"/>
          <w:rtl/>
          <w:lang w:bidi="ar-IQ"/>
        </w:rPr>
      </w:pPr>
      <w:r w:rsidRPr="00E617ED">
        <w:rPr>
          <w:rFonts w:hint="cs"/>
          <w:b/>
          <w:bCs/>
          <w:sz w:val="44"/>
          <w:szCs w:val="44"/>
          <w:rtl/>
          <w:lang w:bidi="ar-IQ"/>
        </w:rPr>
        <w:t>د. نادية عفتان</w:t>
      </w:r>
    </w:p>
    <w:p w:rsidR="00CA03D0" w:rsidRPr="00CA03D0" w:rsidRDefault="00CA03D0" w:rsidP="00CA03D0">
      <w:pPr>
        <w:bidi w:val="0"/>
        <w:jc w:val="both"/>
        <w:rPr>
          <w:rFonts w:asciiTheme="majorBidi" w:hAnsiTheme="majorBidi" w:cstheme="majorBidi"/>
          <w:sz w:val="32"/>
          <w:szCs w:val="32"/>
          <w:rtl/>
          <w:lang w:bidi="ar-IQ"/>
        </w:rPr>
      </w:pPr>
      <w:r w:rsidRPr="00DC36F6">
        <w:rPr>
          <w:rFonts w:asciiTheme="majorBidi" w:hAnsiTheme="majorBidi" w:cstheme="majorBidi"/>
          <w:color w:val="000000"/>
          <w:sz w:val="32"/>
          <w:szCs w:val="32"/>
          <w:shd w:val="clear" w:color="auto" w:fill="FFFFFF"/>
        </w:rPr>
        <w:t>In developing countries, oral disease data are primarily collected to aid authorities planning health care systems. These epidemiological data may allow for an improved understanding of the nature of oral diseases and changing disease patterns at the population level because these studies are conducted in populations that so far have had very limited access to formal oral health care</w:t>
      </w:r>
      <w:r>
        <w:rPr>
          <w:rFonts w:asciiTheme="majorBidi" w:hAnsiTheme="majorBidi" w:cstheme="majorBidi"/>
          <w:sz w:val="32"/>
          <w:szCs w:val="32"/>
          <w:lang w:bidi="ar-IQ"/>
        </w:rPr>
        <w:t>.</w:t>
      </w:r>
    </w:p>
    <w:p w:rsidR="00962F96" w:rsidRDefault="00962F96" w:rsidP="00D47EC4">
      <w:pPr>
        <w:pStyle w:val="NormalWeb"/>
        <w:shd w:val="clear" w:color="auto" w:fill="FFFFFF"/>
        <w:spacing w:before="0" w:beforeAutospacing="0" w:after="180" w:afterAutospacing="0"/>
        <w:jc w:val="both"/>
        <w:rPr>
          <w:rFonts w:asciiTheme="majorBidi" w:hAnsiTheme="majorBidi" w:cstheme="majorBidi"/>
          <w:color w:val="000000" w:themeColor="text1"/>
          <w:sz w:val="32"/>
          <w:szCs w:val="32"/>
        </w:rPr>
      </w:pPr>
      <w:proofErr w:type="gramStart"/>
      <w:r w:rsidRPr="00252EB3">
        <w:rPr>
          <w:rFonts w:asciiTheme="majorBidi" w:hAnsiTheme="majorBidi" w:cstheme="majorBidi"/>
          <w:b/>
          <w:bCs/>
          <w:color w:val="000000" w:themeColor="text1"/>
          <w:sz w:val="40"/>
          <w:szCs w:val="40"/>
          <w:u w:val="single"/>
        </w:rPr>
        <w:t>Need</w:t>
      </w:r>
      <w:r w:rsidRPr="00962F96">
        <w:rPr>
          <w:rFonts w:asciiTheme="majorBidi" w:hAnsiTheme="majorBidi" w:cstheme="majorBidi"/>
          <w:color w:val="000000" w:themeColor="text1"/>
          <w:sz w:val="32"/>
          <w:szCs w:val="32"/>
        </w:rPr>
        <w:t xml:space="preserve"> </w:t>
      </w:r>
      <w:r w:rsidR="00252EB3">
        <w:rPr>
          <w:rFonts w:asciiTheme="majorBidi" w:hAnsiTheme="majorBidi" w:cstheme="majorBidi"/>
          <w:color w:val="000000" w:themeColor="text1"/>
          <w:sz w:val="32"/>
          <w:szCs w:val="32"/>
        </w:rPr>
        <w:t>:</w:t>
      </w:r>
      <w:proofErr w:type="gramEnd"/>
      <w:r w:rsidR="00252EB3">
        <w:rPr>
          <w:rFonts w:asciiTheme="majorBidi" w:hAnsiTheme="majorBidi" w:cstheme="majorBidi"/>
          <w:color w:val="000000" w:themeColor="text1"/>
          <w:sz w:val="32"/>
          <w:szCs w:val="32"/>
        </w:rPr>
        <w:t xml:space="preserve"> I</w:t>
      </w:r>
      <w:r w:rsidRPr="00962F96">
        <w:rPr>
          <w:rFonts w:asciiTheme="majorBidi" w:hAnsiTheme="majorBidi" w:cstheme="majorBidi"/>
          <w:color w:val="000000" w:themeColor="text1"/>
          <w:sz w:val="32"/>
          <w:szCs w:val="32"/>
        </w:rPr>
        <w:t>s an important concept in public health. It is used in the planning and management of health services including health improvement, resource allocation, and equity. However, need is a multi-faceted concept with no one universal definition.</w:t>
      </w:r>
    </w:p>
    <w:p w:rsidR="00252EB3" w:rsidRDefault="00252EB3" w:rsidP="00D47EC4">
      <w:pPr>
        <w:pStyle w:val="NormalWeb"/>
        <w:shd w:val="clear" w:color="auto" w:fill="FFFFFF"/>
        <w:spacing w:before="0" w:beforeAutospacing="0" w:after="180" w:afterAutospacing="0"/>
        <w:jc w:val="both"/>
        <w:rPr>
          <w:rFonts w:asciiTheme="majorBidi" w:hAnsiTheme="majorBidi" w:cstheme="majorBidi"/>
          <w:color w:val="000000" w:themeColor="text1"/>
          <w:sz w:val="32"/>
          <w:szCs w:val="32"/>
        </w:rPr>
      </w:pPr>
      <w:r w:rsidRPr="00252EB3">
        <w:rPr>
          <w:rFonts w:asciiTheme="majorBidi" w:hAnsiTheme="majorBidi" w:cstheme="majorBidi"/>
          <w:b/>
          <w:bCs/>
          <w:color w:val="000000" w:themeColor="text1"/>
          <w:sz w:val="40"/>
          <w:szCs w:val="40"/>
          <w:u w:val="single"/>
        </w:rPr>
        <w:t>Demand</w:t>
      </w:r>
      <w:r>
        <w:rPr>
          <w:rFonts w:asciiTheme="majorBidi" w:hAnsiTheme="majorBidi" w:cstheme="majorBidi"/>
          <w:color w:val="000000" w:themeColor="text1"/>
          <w:sz w:val="32"/>
          <w:szCs w:val="32"/>
        </w:rPr>
        <w:t>:  Is the expression by a patient or the public of a desire to receive health care related to their perceived needs</w:t>
      </w:r>
      <w:r w:rsidR="00CA03D0">
        <w:rPr>
          <w:rFonts w:asciiTheme="majorBidi" w:hAnsiTheme="majorBidi" w:cstheme="majorBidi"/>
          <w:color w:val="000000" w:themeColor="text1"/>
          <w:sz w:val="32"/>
          <w:szCs w:val="32"/>
        </w:rPr>
        <w:t>.</w:t>
      </w:r>
    </w:p>
    <w:p w:rsidR="00CA03D0" w:rsidRPr="007A7C32" w:rsidRDefault="00CA03D0" w:rsidP="00CA03D0">
      <w:pPr>
        <w:bidi w:val="0"/>
        <w:jc w:val="both"/>
        <w:rPr>
          <w:rFonts w:asciiTheme="majorBidi" w:hAnsiTheme="majorBidi" w:cstheme="majorBidi"/>
          <w:color w:val="000000" w:themeColor="text1"/>
          <w:sz w:val="32"/>
          <w:szCs w:val="32"/>
          <w:lang w:bidi="ar-IQ"/>
        </w:rPr>
      </w:pPr>
      <w:r w:rsidRPr="007A7C32">
        <w:rPr>
          <w:rFonts w:asciiTheme="majorBidi" w:hAnsiTheme="majorBidi" w:cstheme="majorBidi"/>
          <w:b/>
          <w:bCs/>
          <w:color w:val="000000" w:themeColor="text1"/>
          <w:sz w:val="40"/>
          <w:szCs w:val="40"/>
          <w:u w:val="single"/>
        </w:rPr>
        <w:t>Utilization:</w:t>
      </w:r>
      <w:r w:rsidRPr="00F145D1">
        <w:rPr>
          <w:rFonts w:asciiTheme="majorBidi" w:hAnsiTheme="majorBidi" w:cstheme="majorBidi"/>
          <w:b/>
          <w:bCs/>
          <w:color w:val="000000" w:themeColor="text1"/>
          <w:sz w:val="32"/>
          <w:szCs w:val="32"/>
        </w:rPr>
        <w:t xml:space="preserve"> </w:t>
      </w:r>
      <w:r>
        <w:rPr>
          <w:rFonts w:asciiTheme="majorBidi" w:hAnsiTheme="majorBidi" w:cstheme="majorBidi"/>
          <w:color w:val="000000" w:themeColor="text1"/>
          <w:sz w:val="32"/>
          <w:szCs w:val="32"/>
        </w:rPr>
        <w:t>I</w:t>
      </w:r>
      <w:r w:rsidRPr="00F145D1">
        <w:rPr>
          <w:rFonts w:asciiTheme="majorBidi" w:hAnsiTheme="majorBidi" w:cstheme="majorBidi"/>
          <w:color w:val="000000" w:themeColor="text1"/>
          <w:sz w:val="32"/>
          <w:szCs w:val="32"/>
        </w:rPr>
        <w:t>s the actual attendance by members of the public at dental treatment facilities to receive dental care. It is expressed as the proportion of a population who attend a dentist within a given time, usually a year or the average number of visits per person made during a year</w:t>
      </w:r>
      <w:r>
        <w:rPr>
          <w:rFonts w:asciiTheme="majorBidi" w:hAnsiTheme="majorBidi" w:cstheme="majorBidi"/>
          <w:color w:val="000000" w:themeColor="text1"/>
          <w:sz w:val="32"/>
          <w:szCs w:val="32"/>
          <w:lang w:bidi="ar-IQ"/>
        </w:rPr>
        <w:t>.</w:t>
      </w:r>
    </w:p>
    <w:p w:rsidR="00CA03D0" w:rsidRPr="007A7C32" w:rsidRDefault="00CA03D0" w:rsidP="00CA03D0">
      <w:pPr>
        <w:autoSpaceDE w:val="0"/>
        <w:autoSpaceDN w:val="0"/>
        <w:bidi w:val="0"/>
        <w:adjustRightInd w:val="0"/>
        <w:spacing w:after="0" w:line="240" w:lineRule="auto"/>
        <w:jc w:val="both"/>
        <w:rPr>
          <w:rFonts w:ascii="Times New Roman" w:hAnsi="Times New Roman" w:cs="Times New Roman"/>
          <w:color w:val="000000" w:themeColor="text1"/>
          <w:sz w:val="32"/>
          <w:szCs w:val="32"/>
        </w:rPr>
      </w:pPr>
      <w:r w:rsidRPr="007A7C32">
        <w:rPr>
          <w:rFonts w:ascii="Times New Roman" w:hAnsi="Times New Roman" w:cs="Times New Roman"/>
          <w:color w:val="000000"/>
          <w:sz w:val="24"/>
          <w:szCs w:val="24"/>
        </w:rPr>
        <w:t xml:space="preserve"> </w:t>
      </w:r>
      <w:proofErr w:type="gramStart"/>
      <w:r w:rsidRPr="007A7C32">
        <w:rPr>
          <w:rFonts w:ascii="Times New Roman" w:hAnsi="Times New Roman" w:cs="Times New Roman"/>
          <w:b/>
          <w:bCs/>
          <w:color w:val="000000" w:themeColor="text1"/>
          <w:sz w:val="40"/>
          <w:szCs w:val="40"/>
          <w:u w:val="single"/>
        </w:rPr>
        <w:t>Met need</w:t>
      </w:r>
      <w:r w:rsidRPr="007A7C32">
        <w:rPr>
          <w:rFonts w:ascii="Times New Roman" w:hAnsi="Times New Roman" w:cs="Times New Roman"/>
          <w:b/>
          <w:bCs/>
          <w:color w:val="000000" w:themeColor="text1"/>
          <w:sz w:val="32"/>
          <w:szCs w:val="32"/>
        </w:rPr>
        <w:t xml:space="preserve">: </w:t>
      </w:r>
      <w:r>
        <w:rPr>
          <w:rFonts w:ascii="Times New Roman" w:hAnsi="Times New Roman" w:cs="Times New Roman"/>
          <w:color w:val="000000" w:themeColor="text1"/>
          <w:sz w:val="32"/>
          <w:szCs w:val="32"/>
        </w:rPr>
        <w:t>I</w:t>
      </w:r>
      <w:r w:rsidRPr="007A7C32">
        <w:rPr>
          <w:rFonts w:ascii="Times New Roman" w:hAnsi="Times New Roman" w:cs="Times New Roman"/>
          <w:color w:val="000000" w:themeColor="text1"/>
          <w:sz w:val="32"/>
          <w:szCs w:val="32"/>
        </w:rPr>
        <w:t>s measured by utilization data.</w:t>
      </w:r>
      <w:proofErr w:type="gramEnd"/>
      <w:r w:rsidRPr="007A7C32">
        <w:rPr>
          <w:rFonts w:ascii="Times New Roman" w:hAnsi="Times New Roman" w:cs="Times New Roman"/>
          <w:color w:val="000000" w:themeColor="text1"/>
          <w:sz w:val="32"/>
          <w:szCs w:val="32"/>
        </w:rPr>
        <w:t xml:space="preserve"> </w:t>
      </w:r>
    </w:p>
    <w:p w:rsidR="00CA03D0" w:rsidRDefault="00CA03D0" w:rsidP="00CA03D0">
      <w:pPr>
        <w:autoSpaceDE w:val="0"/>
        <w:autoSpaceDN w:val="0"/>
        <w:bidi w:val="0"/>
        <w:adjustRightInd w:val="0"/>
        <w:spacing w:after="0" w:line="240" w:lineRule="auto"/>
        <w:rPr>
          <w:rFonts w:ascii="Times New Roman" w:hAnsi="Times New Roman" w:cs="Times New Roman"/>
          <w:b/>
          <w:bCs/>
          <w:color w:val="000000" w:themeColor="text1"/>
          <w:sz w:val="32"/>
          <w:szCs w:val="32"/>
        </w:rPr>
      </w:pPr>
    </w:p>
    <w:p w:rsidR="00CA03D0" w:rsidRPr="007A7C32" w:rsidRDefault="00CA03D0" w:rsidP="00CA03D0">
      <w:pPr>
        <w:autoSpaceDE w:val="0"/>
        <w:autoSpaceDN w:val="0"/>
        <w:bidi w:val="0"/>
        <w:adjustRightInd w:val="0"/>
        <w:spacing w:after="0" w:line="240" w:lineRule="auto"/>
        <w:jc w:val="both"/>
        <w:rPr>
          <w:rFonts w:ascii="Times New Roman" w:hAnsi="Times New Roman" w:cs="Times New Roman"/>
          <w:color w:val="000000" w:themeColor="text1"/>
          <w:sz w:val="32"/>
          <w:szCs w:val="32"/>
        </w:rPr>
      </w:pPr>
      <w:r w:rsidRPr="007A7C32">
        <w:rPr>
          <w:rFonts w:ascii="Times New Roman" w:hAnsi="Times New Roman" w:cs="Times New Roman"/>
          <w:b/>
          <w:bCs/>
          <w:color w:val="000000" w:themeColor="text1"/>
          <w:sz w:val="40"/>
          <w:szCs w:val="40"/>
          <w:u w:val="single"/>
        </w:rPr>
        <w:t xml:space="preserve"> Identified but unmet </w:t>
      </w:r>
      <w:proofErr w:type="gramStart"/>
      <w:r w:rsidRPr="007A7C32">
        <w:rPr>
          <w:rFonts w:ascii="Times New Roman" w:hAnsi="Times New Roman" w:cs="Times New Roman"/>
          <w:b/>
          <w:bCs/>
          <w:color w:val="000000" w:themeColor="text1"/>
          <w:sz w:val="40"/>
          <w:szCs w:val="40"/>
          <w:u w:val="single"/>
        </w:rPr>
        <w:t>need</w:t>
      </w:r>
      <w:r w:rsidRPr="007A7C32">
        <w:rPr>
          <w:rFonts w:ascii="Times New Roman" w:hAnsi="Times New Roman" w:cs="Times New Roman"/>
          <w:b/>
          <w:bCs/>
          <w:color w:val="000000" w:themeColor="text1"/>
          <w:sz w:val="40"/>
          <w:szCs w:val="40"/>
        </w:rPr>
        <w:t xml:space="preserve"> </w:t>
      </w:r>
      <w:r w:rsidRPr="007A7C32">
        <w:rPr>
          <w:rFonts w:ascii="Times New Roman" w:hAnsi="Times New Roman" w:cs="Times New Roman"/>
          <w:b/>
          <w:bCs/>
          <w:color w:val="000000" w:themeColor="text1"/>
          <w:sz w:val="32"/>
          <w:szCs w:val="32"/>
        </w:rPr>
        <w:t>:</w:t>
      </w:r>
      <w:proofErr w:type="gramEnd"/>
      <w:r w:rsidRPr="007A7C32">
        <w:rPr>
          <w:rFonts w:ascii="Times New Roman" w:hAnsi="Times New Roman" w:cs="Times New Roman"/>
          <w:b/>
          <w:bCs/>
          <w:color w:val="000000" w:themeColor="text1"/>
          <w:sz w:val="32"/>
          <w:szCs w:val="32"/>
        </w:rPr>
        <w:t xml:space="preserve"> </w:t>
      </w:r>
      <w:r>
        <w:rPr>
          <w:rFonts w:ascii="Times New Roman" w:hAnsi="Times New Roman" w:cs="Times New Roman"/>
          <w:color w:val="000000" w:themeColor="text1"/>
          <w:sz w:val="32"/>
          <w:szCs w:val="32"/>
        </w:rPr>
        <w:t>A</w:t>
      </w:r>
      <w:r w:rsidRPr="007A7C32">
        <w:rPr>
          <w:rFonts w:ascii="Times New Roman" w:hAnsi="Times New Roman" w:cs="Times New Roman"/>
          <w:color w:val="000000" w:themeColor="text1"/>
          <w:sz w:val="32"/>
          <w:szCs w:val="32"/>
        </w:rPr>
        <w:t xml:space="preserve">re the needs identified by the profession which are not met. </w:t>
      </w:r>
    </w:p>
    <w:p w:rsidR="00CA03D0" w:rsidRDefault="00CA03D0" w:rsidP="00962F96">
      <w:pPr>
        <w:bidi w:val="0"/>
        <w:jc w:val="both"/>
        <w:rPr>
          <w:rFonts w:asciiTheme="majorBidi" w:hAnsiTheme="majorBidi" w:cstheme="majorBidi"/>
          <w:color w:val="000000"/>
          <w:sz w:val="32"/>
          <w:szCs w:val="32"/>
          <w:shd w:val="clear" w:color="auto" w:fill="FFFFFF"/>
        </w:rPr>
      </w:pPr>
    </w:p>
    <w:p w:rsidR="00962F96" w:rsidRPr="00E617ED" w:rsidRDefault="00962F96" w:rsidP="00D47EC4">
      <w:pPr>
        <w:shd w:val="clear" w:color="auto" w:fill="FFFFFF"/>
        <w:bidi w:val="0"/>
        <w:spacing w:before="166" w:after="166" w:line="240" w:lineRule="auto"/>
        <w:jc w:val="both"/>
        <w:rPr>
          <w:rFonts w:asciiTheme="majorBidi" w:eastAsia="Times New Roman" w:hAnsiTheme="majorBidi" w:cstheme="majorBidi"/>
          <w:b/>
          <w:bCs/>
          <w:color w:val="000000"/>
          <w:sz w:val="36"/>
          <w:szCs w:val="36"/>
        </w:rPr>
      </w:pPr>
      <w:r w:rsidRPr="00962F96">
        <w:rPr>
          <w:rFonts w:asciiTheme="majorBidi" w:eastAsia="Times New Roman" w:hAnsiTheme="majorBidi" w:cstheme="majorBidi"/>
          <w:color w:val="000000"/>
          <w:sz w:val="32"/>
          <w:szCs w:val="32"/>
        </w:rPr>
        <w:t xml:space="preserve">There are various definitions of need, and there are </w:t>
      </w:r>
      <w:r w:rsidR="00D47EC4" w:rsidRPr="00E617ED">
        <w:rPr>
          <w:rFonts w:asciiTheme="majorBidi" w:eastAsia="Times New Roman" w:hAnsiTheme="majorBidi" w:cstheme="majorBidi"/>
          <w:b/>
          <w:bCs/>
          <w:color w:val="000000"/>
          <w:sz w:val="36"/>
          <w:szCs w:val="36"/>
        </w:rPr>
        <w:t xml:space="preserve">four </w:t>
      </w:r>
      <w:r w:rsidRPr="00E617ED">
        <w:rPr>
          <w:rFonts w:asciiTheme="majorBidi" w:eastAsia="Times New Roman" w:hAnsiTheme="majorBidi" w:cstheme="majorBidi"/>
          <w:b/>
          <w:bCs/>
          <w:color w:val="000000"/>
          <w:sz w:val="36"/>
          <w:szCs w:val="36"/>
        </w:rPr>
        <w:t>categories of need:</w:t>
      </w:r>
    </w:p>
    <w:p w:rsidR="00962F96" w:rsidRPr="00962F96" w:rsidRDefault="00962F96" w:rsidP="00D47EC4">
      <w:pPr>
        <w:numPr>
          <w:ilvl w:val="0"/>
          <w:numId w:val="1"/>
        </w:num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32"/>
          <w:szCs w:val="32"/>
        </w:rPr>
      </w:pPr>
      <w:r w:rsidRPr="00D47EC4">
        <w:rPr>
          <w:rFonts w:asciiTheme="majorBidi" w:eastAsia="Times New Roman" w:hAnsiTheme="majorBidi" w:cstheme="majorBidi"/>
          <w:b/>
          <w:bCs/>
          <w:color w:val="000000"/>
          <w:sz w:val="36"/>
          <w:szCs w:val="36"/>
        </w:rPr>
        <w:lastRenderedPageBreak/>
        <w:t>Normative need</w:t>
      </w:r>
      <w:r w:rsidRPr="00962F96">
        <w:rPr>
          <w:rFonts w:asciiTheme="majorBidi" w:eastAsia="Times New Roman" w:hAnsiTheme="majorBidi" w:cstheme="majorBidi"/>
          <w:color w:val="000000"/>
          <w:sz w:val="32"/>
          <w:szCs w:val="32"/>
        </w:rPr>
        <w:t>, defined by the professional.</w:t>
      </w:r>
    </w:p>
    <w:p w:rsidR="00962F96" w:rsidRPr="00962F96" w:rsidRDefault="00962F96" w:rsidP="00D47EC4">
      <w:pPr>
        <w:numPr>
          <w:ilvl w:val="0"/>
          <w:numId w:val="1"/>
        </w:num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32"/>
          <w:szCs w:val="32"/>
        </w:rPr>
      </w:pPr>
      <w:r w:rsidRPr="00D47EC4">
        <w:rPr>
          <w:rFonts w:asciiTheme="majorBidi" w:eastAsia="Times New Roman" w:hAnsiTheme="majorBidi" w:cstheme="majorBidi"/>
          <w:b/>
          <w:bCs/>
          <w:color w:val="000000"/>
          <w:sz w:val="36"/>
          <w:szCs w:val="36"/>
        </w:rPr>
        <w:t>Felt need</w:t>
      </w:r>
      <w:r w:rsidRPr="00962F96">
        <w:rPr>
          <w:rFonts w:asciiTheme="majorBidi" w:eastAsia="Times New Roman" w:hAnsiTheme="majorBidi" w:cstheme="majorBidi"/>
          <w:color w:val="000000"/>
          <w:sz w:val="32"/>
          <w:szCs w:val="32"/>
        </w:rPr>
        <w:t>, which is equated with want.</w:t>
      </w:r>
    </w:p>
    <w:p w:rsidR="00962F96" w:rsidRPr="00962F96" w:rsidRDefault="00962F96" w:rsidP="00D47EC4">
      <w:pPr>
        <w:numPr>
          <w:ilvl w:val="0"/>
          <w:numId w:val="1"/>
        </w:num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32"/>
          <w:szCs w:val="32"/>
        </w:rPr>
      </w:pPr>
      <w:r w:rsidRPr="00D47EC4">
        <w:rPr>
          <w:rFonts w:asciiTheme="majorBidi" w:eastAsia="Times New Roman" w:hAnsiTheme="majorBidi" w:cstheme="majorBidi"/>
          <w:b/>
          <w:bCs/>
          <w:color w:val="000000"/>
          <w:sz w:val="36"/>
          <w:szCs w:val="36"/>
        </w:rPr>
        <w:t>Expressed need or demand</w:t>
      </w:r>
      <w:r w:rsidRPr="00962F96">
        <w:rPr>
          <w:rFonts w:asciiTheme="majorBidi" w:eastAsia="Times New Roman" w:hAnsiTheme="majorBidi" w:cstheme="majorBidi"/>
          <w:color w:val="000000"/>
          <w:sz w:val="32"/>
          <w:szCs w:val="32"/>
        </w:rPr>
        <w:t>; felt need is converted into action by seeking care.</w:t>
      </w:r>
    </w:p>
    <w:p w:rsidR="00962F96" w:rsidRPr="00962F96" w:rsidRDefault="00962F96" w:rsidP="00D47EC4">
      <w:pPr>
        <w:numPr>
          <w:ilvl w:val="0"/>
          <w:numId w:val="1"/>
        </w:num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32"/>
          <w:szCs w:val="32"/>
        </w:rPr>
      </w:pPr>
      <w:r w:rsidRPr="00D47EC4">
        <w:rPr>
          <w:rFonts w:asciiTheme="majorBidi" w:eastAsia="Times New Roman" w:hAnsiTheme="majorBidi" w:cstheme="majorBidi"/>
          <w:b/>
          <w:bCs/>
          <w:color w:val="000000"/>
          <w:sz w:val="36"/>
          <w:szCs w:val="36"/>
        </w:rPr>
        <w:t>Comparative need</w:t>
      </w:r>
      <w:r w:rsidRPr="00962F96">
        <w:rPr>
          <w:rFonts w:asciiTheme="majorBidi" w:eastAsia="Times New Roman" w:hAnsiTheme="majorBidi" w:cstheme="majorBidi"/>
          <w:color w:val="000000"/>
          <w:sz w:val="32"/>
          <w:szCs w:val="32"/>
        </w:rPr>
        <w:t>, which is assessed by comparing care received by different people with similar characteristics.</w:t>
      </w:r>
    </w:p>
    <w:p w:rsidR="00F145D1" w:rsidRPr="00E617ED" w:rsidRDefault="00F145D1" w:rsidP="00D47EC4">
      <w:pPr>
        <w:shd w:val="clear" w:color="auto" w:fill="FFFFFF"/>
        <w:bidi w:val="0"/>
        <w:spacing w:after="180" w:line="240" w:lineRule="auto"/>
        <w:jc w:val="center"/>
        <w:rPr>
          <w:rFonts w:asciiTheme="majorBidi" w:eastAsia="Times New Roman" w:hAnsiTheme="majorBidi" w:cstheme="majorBidi"/>
          <w:color w:val="000000" w:themeColor="text1"/>
          <w:sz w:val="40"/>
          <w:szCs w:val="40"/>
        </w:rPr>
      </w:pPr>
      <w:r w:rsidRPr="00E617ED">
        <w:rPr>
          <w:rFonts w:asciiTheme="majorBidi" w:eastAsia="Times New Roman" w:hAnsiTheme="majorBidi" w:cstheme="majorBidi"/>
          <w:b/>
          <w:bCs/>
          <w:color w:val="000000" w:themeColor="text1"/>
          <w:sz w:val="40"/>
          <w:szCs w:val="40"/>
        </w:rPr>
        <w:t>Four types of social need</w:t>
      </w: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2012"/>
        <w:gridCol w:w="3562"/>
        <w:gridCol w:w="3047"/>
      </w:tblGrid>
      <w:tr w:rsidR="00C44220" w:rsidRPr="00252EB3" w:rsidTr="00E617ED">
        <w:trPr>
          <w:trHeight w:val="850"/>
        </w:trPr>
        <w:tc>
          <w:tcPr>
            <w:tcW w:w="962" w:type="pct"/>
            <w:vAlign w:val="center"/>
            <w:hideMark/>
          </w:tcPr>
          <w:p w:rsidR="00F145D1" w:rsidRPr="00CA03D0" w:rsidRDefault="00F145D1" w:rsidP="00E617ED">
            <w:pPr>
              <w:bidi w:val="0"/>
              <w:spacing w:line="240" w:lineRule="atLeast"/>
              <w:jc w:val="center"/>
              <w:rPr>
                <w:rFonts w:asciiTheme="majorBidi" w:eastAsia="Times New Roman" w:hAnsiTheme="majorBidi" w:cstheme="majorBidi"/>
                <w:b/>
                <w:bCs/>
                <w:color w:val="000000" w:themeColor="text1"/>
                <w:sz w:val="40"/>
                <w:szCs w:val="40"/>
              </w:rPr>
            </w:pPr>
            <w:r w:rsidRPr="00CA03D0">
              <w:rPr>
                <w:rFonts w:asciiTheme="majorBidi" w:eastAsia="Times New Roman" w:hAnsiTheme="majorBidi" w:cstheme="majorBidi"/>
                <w:b/>
                <w:bCs/>
                <w:color w:val="000000" w:themeColor="text1"/>
                <w:sz w:val="40"/>
                <w:szCs w:val="40"/>
              </w:rPr>
              <w:t>Type of need</w:t>
            </w:r>
          </w:p>
        </w:tc>
        <w:tc>
          <w:tcPr>
            <w:tcW w:w="2302" w:type="pct"/>
            <w:vAlign w:val="center"/>
            <w:hideMark/>
          </w:tcPr>
          <w:p w:rsidR="00F145D1" w:rsidRPr="00CA03D0" w:rsidRDefault="00F145D1" w:rsidP="00E617ED">
            <w:pPr>
              <w:bidi w:val="0"/>
              <w:spacing w:after="180"/>
              <w:jc w:val="center"/>
              <w:rPr>
                <w:rFonts w:asciiTheme="majorBidi" w:eastAsia="Times New Roman" w:hAnsiTheme="majorBidi" w:cstheme="majorBidi"/>
                <w:b/>
                <w:bCs/>
                <w:color w:val="000000" w:themeColor="text1"/>
                <w:sz w:val="40"/>
                <w:szCs w:val="40"/>
              </w:rPr>
            </w:pPr>
            <w:r w:rsidRPr="00CA03D0">
              <w:rPr>
                <w:rFonts w:asciiTheme="majorBidi" w:eastAsia="Times New Roman" w:hAnsiTheme="majorBidi" w:cstheme="majorBidi"/>
                <w:b/>
                <w:bCs/>
                <w:color w:val="000000" w:themeColor="text1"/>
                <w:sz w:val="40"/>
                <w:szCs w:val="40"/>
              </w:rPr>
              <w:t>Definition</w:t>
            </w:r>
          </w:p>
        </w:tc>
        <w:tc>
          <w:tcPr>
            <w:tcW w:w="1736" w:type="pct"/>
            <w:vAlign w:val="center"/>
            <w:hideMark/>
          </w:tcPr>
          <w:p w:rsidR="00F145D1" w:rsidRPr="00CA03D0" w:rsidRDefault="00F145D1" w:rsidP="00E617ED">
            <w:pPr>
              <w:bidi w:val="0"/>
              <w:spacing w:after="180"/>
              <w:jc w:val="center"/>
              <w:rPr>
                <w:rFonts w:asciiTheme="majorBidi" w:eastAsia="Times New Roman" w:hAnsiTheme="majorBidi" w:cstheme="majorBidi"/>
                <w:b/>
                <w:bCs/>
                <w:color w:val="000000" w:themeColor="text1"/>
                <w:sz w:val="40"/>
                <w:szCs w:val="40"/>
              </w:rPr>
            </w:pPr>
            <w:r w:rsidRPr="00CA03D0">
              <w:rPr>
                <w:rFonts w:asciiTheme="majorBidi" w:eastAsia="Times New Roman" w:hAnsiTheme="majorBidi" w:cstheme="majorBidi"/>
                <w:b/>
                <w:bCs/>
                <w:color w:val="000000" w:themeColor="text1"/>
                <w:sz w:val="40"/>
                <w:szCs w:val="40"/>
              </w:rPr>
              <w:t>Examples</w:t>
            </w:r>
          </w:p>
        </w:tc>
      </w:tr>
      <w:tr w:rsidR="00C44220" w:rsidRPr="00252EB3" w:rsidTr="00C44220">
        <w:trPr>
          <w:trHeight w:val="170"/>
        </w:trPr>
        <w:tc>
          <w:tcPr>
            <w:tcW w:w="962" w:type="pct"/>
            <w:vAlign w:val="center"/>
            <w:hideMark/>
          </w:tcPr>
          <w:p w:rsidR="00F145D1" w:rsidRPr="00E617ED" w:rsidRDefault="00F145D1" w:rsidP="00C44220">
            <w:pPr>
              <w:bidi w:val="0"/>
              <w:spacing w:line="240" w:lineRule="atLeast"/>
              <w:jc w:val="center"/>
              <w:rPr>
                <w:rFonts w:asciiTheme="majorBidi" w:eastAsia="Times New Roman" w:hAnsiTheme="majorBidi" w:cstheme="majorBidi"/>
                <w:b/>
                <w:bCs/>
                <w:color w:val="666666"/>
                <w:sz w:val="32"/>
                <w:szCs w:val="32"/>
              </w:rPr>
            </w:pPr>
            <w:r w:rsidRPr="00E617ED">
              <w:rPr>
                <w:rFonts w:asciiTheme="majorBidi" w:eastAsia="Times New Roman" w:hAnsiTheme="majorBidi" w:cstheme="majorBidi"/>
                <w:b/>
                <w:bCs/>
                <w:color w:val="666666"/>
                <w:sz w:val="32"/>
                <w:szCs w:val="32"/>
              </w:rPr>
              <w:t>Normative need</w:t>
            </w:r>
          </w:p>
        </w:tc>
        <w:tc>
          <w:tcPr>
            <w:tcW w:w="2302" w:type="pct"/>
            <w:hideMark/>
          </w:tcPr>
          <w:p w:rsidR="00F145D1" w:rsidRPr="00252EB3" w:rsidRDefault="00F145D1" w:rsidP="00CA03D0">
            <w:pPr>
              <w:bidi w:val="0"/>
              <w:spacing w:line="240" w:lineRule="atLeast"/>
              <w:jc w:val="both"/>
              <w:rPr>
                <w:rFonts w:asciiTheme="majorBidi" w:eastAsia="Times New Roman" w:hAnsiTheme="majorBidi" w:cstheme="majorBidi"/>
                <w:color w:val="666666"/>
                <w:sz w:val="32"/>
                <w:szCs w:val="32"/>
              </w:rPr>
            </w:pPr>
            <w:r w:rsidRPr="00C44220">
              <w:rPr>
                <w:rFonts w:asciiTheme="majorBidi" w:eastAsia="Times New Roman" w:hAnsiTheme="majorBidi" w:cstheme="majorBidi"/>
                <w:color w:val="000000" w:themeColor="text1"/>
                <w:sz w:val="32"/>
                <w:szCs w:val="32"/>
              </w:rPr>
              <w:t>Need that is defined by experts. Normative needs are not absolute and there may be different standards laid down by different experts.</w:t>
            </w:r>
          </w:p>
        </w:tc>
        <w:tc>
          <w:tcPr>
            <w:tcW w:w="1736" w:type="pct"/>
            <w:hideMark/>
          </w:tcPr>
          <w:p w:rsidR="00C44220" w:rsidRPr="00C44220" w:rsidRDefault="00F145D1" w:rsidP="00C44220">
            <w:pPr>
              <w:pStyle w:val="ListParagraph"/>
              <w:numPr>
                <w:ilvl w:val="0"/>
                <w:numId w:val="4"/>
              </w:numPr>
              <w:bidi w:val="0"/>
              <w:spacing w:after="180"/>
              <w:rPr>
                <w:rFonts w:asciiTheme="majorBidi" w:eastAsia="Times New Roman" w:hAnsiTheme="majorBidi" w:cstheme="majorBidi"/>
                <w:color w:val="666666"/>
                <w:sz w:val="32"/>
                <w:szCs w:val="32"/>
              </w:rPr>
            </w:pPr>
            <w:r w:rsidRPr="00C44220">
              <w:rPr>
                <w:rFonts w:asciiTheme="majorBidi" w:eastAsia="Times New Roman" w:hAnsiTheme="majorBidi" w:cstheme="majorBidi"/>
                <w:color w:val="666666"/>
                <w:sz w:val="32"/>
                <w:szCs w:val="32"/>
              </w:rPr>
              <w:t xml:space="preserve">Vaccinations, </w:t>
            </w:r>
          </w:p>
          <w:p w:rsidR="00F145D1" w:rsidRPr="00C44220" w:rsidRDefault="00C44220" w:rsidP="00C44220">
            <w:pPr>
              <w:pStyle w:val="ListParagraph"/>
              <w:numPr>
                <w:ilvl w:val="0"/>
                <w:numId w:val="4"/>
              </w:numPr>
              <w:bidi w:val="0"/>
              <w:spacing w:after="180"/>
              <w:ind w:left="54" w:firstLine="306"/>
              <w:jc w:val="both"/>
              <w:rPr>
                <w:rFonts w:asciiTheme="majorBidi" w:eastAsia="Times New Roman" w:hAnsiTheme="majorBidi" w:cstheme="majorBidi"/>
                <w:color w:val="666666"/>
                <w:sz w:val="32"/>
                <w:szCs w:val="32"/>
              </w:rPr>
            </w:pPr>
            <w:r w:rsidRPr="00C44220">
              <w:rPr>
                <w:rFonts w:asciiTheme="majorBidi" w:eastAsia="Times New Roman" w:hAnsiTheme="majorBidi" w:cstheme="majorBidi"/>
                <w:color w:val="666666"/>
                <w:sz w:val="32"/>
                <w:szCs w:val="32"/>
              </w:rPr>
              <w:t>A</w:t>
            </w:r>
            <w:r w:rsidR="00F145D1" w:rsidRPr="00C44220">
              <w:rPr>
                <w:rFonts w:asciiTheme="majorBidi" w:eastAsia="Times New Roman" w:hAnsiTheme="majorBidi" w:cstheme="majorBidi"/>
                <w:color w:val="666666"/>
                <w:sz w:val="32"/>
                <w:szCs w:val="32"/>
              </w:rPr>
              <w:t xml:space="preserve"> decision by a surgeon that a patient needs an operation</w:t>
            </w:r>
          </w:p>
        </w:tc>
      </w:tr>
      <w:tr w:rsidR="00C44220" w:rsidRPr="00252EB3" w:rsidTr="00C44220">
        <w:trPr>
          <w:trHeight w:val="170"/>
        </w:trPr>
        <w:tc>
          <w:tcPr>
            <w:tcW w:w="962" w:type="pct"/>
            <w:vAlign w:val="center"/>
            <w:hideMark/>
          </w:tcPr>
          <w:p w:rsidR="00F145D1" w:rsidRPr="00E617ED" w:rsidRDefault="00F145D1" w:rsidP="00C44220">
            <w:pPr>
              <w:bidi w:val="0"/>
              <w:spacing w:line="240" w:lineRule="atLeast"/>
              <w:jc w:val="center"/>
              <w:rPr>
                <w:rFonts w:asciiTheme="majorBidi" w:eastAsia="Times New Roman" w:hAnsiTheme="majorBidi" w:cstheme="majorBidi"/>
                <w:b/>
                <w:bCs/>
                <w:color w:val="666666"/>
                <w:sz w:val="32"/>
                <w:szCs w:val="32"/>
              </w:rPr>
            </w:pPr>
            <w:r w:rsidRPr="00E617ED">
              <w:rPr>
                <w:rFonts w:asciiTheme="majorBidi" w:eastAsia="Times New Roman" w:hAnsiTheme="majorBidi" w:cstheme="majorBidi"/>
                <w:b/>
                <w:bCs/>
                <w:color w:val="666666"/>
                <w:sz w:val="32"/>
                <w:szCs w:val="32"/>
              </w:rPr>
              <w:t>Felt need</w:t>
            </w:r>
          </w:p>
        </w:tc>
        <w:tc>
          <w:tcPr>
            <w:tcW w:w="2302" w:type="pct"/>
            <w:hideMark/>
          </w:tcPr>
          <w:p w:rsidR="00F145D1" w:rsidRPr="00252EB3" w:rsidRDefault="00F145D1" w:rsidP="00CA03D0">
            <w:pPr>
              <w:bidi w:val="0"/>
              <w:spacing w:line="240" w:lineRule="atLeast"/>
              <w:jc w:val="both"/>
              <w:rPr>
                <w:rFonts w:asciiTheme="majorBidi" w:eastAsia="Times New Roman" w:hAnsiTheme="majorBidi" w:cstheme="majorBidi"/>
                <w:color w:val="666666"/>
                <w:sz w:val="32"/>
                <w:szCs w:val="32"/>
              </w:rPr>
            </w:pPr>
            <w:r w:rsidRPr="00252EB3">
              <w:rPr>
                <w:rFonts w:asciiTheme="majorBidi" w:eastAsia="Times New Roman" w:hAnsiTheme="majorBidi" w:cstheme="majorBidi"/>
                <w:color w:val="666666"/>
                <w:sz w:val="32"/>
                <w:szCs w:val="32"/>
              </w:rPr>
              <w:t>Need perceived by an individual. Felt needs are limited by individual perceptions and knowledge of services.</w:t>
            </w:r>
          </w:p>
        </w:tc>
        <w:tc>
          <w:tcPr>
            <w:tcW w:w="1736" w:type="pct"/>
            <w:hideMark/>
          </w:tcPr>
          <w:p w:rsidR="00E617ED" w:rsidRPr="00E617ED" w:rsidRDefault="00C44220" w:rsidP="00E617ED">
            <w:pPr>
              <w:bidi w:val="0"/>
              <w:spacing w:after="180"/>
              <w:rPr>
                <w:rFonts w:asciiTheme="majorBidi" w:eastAsia="Times New Roman" w:hAnsiTheme="majorBidi" w:cstheme="majorBidi"/>
                <w:color w:val="666666"/>
                <w:sz w:val="32"/>
                <w:szCs w:val="32"/>
              </w:rPr>
            </w:pPr>
            <w:r w:rsidRPr="00E617ED">
              <w:rPr>
                <w:rFonts w:asciiTheme="majorBidi" w:eastAsia="Times New Roman" w:hAnsiTheme="majorBidi" w:cstheme="majorBidi"/>
                <w:color w:val="666666"/>
                <w:sz w:val="32"/>
                <w:szCs w:val="32"/>
              </w:rPr>
              <w:t>Having a headache,</w:t>
            </w:r>
          </w:p>
          <w:p w:rsidR="00F145D1" w:rsidRPr="00E617ED" w:rsidRDefault="00C44220" w:rsidP="00E617ED">
            <w:pPr>
              <w:bidi w:val="0"/>
              <w:spacing w:after="180"/>
              <w:rPr>
                <w:rFonts w:asciiTheme="majorBidi" w:eastAsia="Times New Roman" w:hAnsiTheme="majorBidi" w:cstheme="majorBidi"/>
                <w:color w:val="666666"/>
                <w:sz w:val="32"/>
                <w:szCs w:val="32"/>
              </w:rPr>
            </w:pPr>
            <w:r w:rsidRPr="00E617ED">
              <w:rPr>
                <w:rFonts w:asciiTheme="majorBidi" w:eastAsia="Times New Roman" w:hAnsiTheme="majorBidi" w:cstheme="majorBidi"/>
                <w:color w:val="666666"/>
                <w:sz w:val="32"/>
                <w:szCs w:val="32"/>
              </w:rPr>
              <w:t xml:space="preserve"> F</w:t>
            </w:r>
            <w:r w:rsidR="00F145D1" w:rsidRPr="00E617ED">
              <w:rPr>
                <w:rFonts w:asciiTheme="majorBidi" w:eastAsia="Times New Roman" w:hAnsiTheme="majorBidi" w:cstheme="majorBidi"/>
                <w:color w:val="666666"/>
                <w:sz w:val="32"/>
                <w:szCs w:val="32"/>
              </w:rPr>
              <w:t>eeling knee pain</w:t>
            </w:r>
          </w:p>
        </w:tc>
      </w:tr>
      <w:tr w:rsidR="00C44220" w:rsidRPr="00252EB3" w:rsidTr="00C44220">
        <w:trPr>
          <w:trHeight w:val="170"/>
        </w:trPr>
        <w:tc>
          <w:tcPr>
            <w:tcW w:w="962" w:type="pct"/>
            <w:vAlign w:val="center"/>
            <w:hideMark/>
          </w:tcPr>
          <w:p w:rsidR="00F145D1" w:rsidRPr="00E617ED" w:rsidRDefault="00F145D1" w:rsidP="00C44220">
            <w:pPr>
              <w:bidi w:val="0"/>
              <w:spacing w:line="240" w:lineRule="atLeast"/>
              <w:jc w:val="center"/>
              <w:rPr>
                <w:rFonts w:asciiTheme="majorBidi" w:eastAsia="Times New Roman" w:hAnsiTheme="majorBidi" w:cstheme="majorBidi"/>
                <w:b/>
                <w:bCs/>
                <w:color w:val="666666"/>
                <w:sz w:val="32"/>
                <w:szCs w:val="32"/>
              </w:rPr>
            </w:pPr>
            <w:r w:rsidRPr="00E617ED">
              <w:rPr>
                <w:rFonts w:asciiTheme="majorBidi" w:eastAsia="Times New Roman" w:hAnsiTheme="majorBidi" w:cstheme="majorBidi"/>
                <w:b/>
                <w:bCs/>
                <w:color w:val="666666"/>
                <w:sz w:val="32"/>
                <w:szCs w:val="32"/>
              </w:rPr>
              <w:t>Expressed need</w:t>
            </w:r>
          </w:p>
          <w:p w:rsidR="00F145D1" w:rsidRPr="00E617ED" w:rsidRDefault="00F145D1" w:rsidP="00C44220">
            <w:pPr>
              <w:bidi w:val="0"/>
              <w:spacing w:line="240" w:lineRule="atLeast"/>
              <w:jc w:val="center"/>
              <w:rPr>
                <w:rFonts w:asciiTheme="majorBidi" w:eastAsia="Times New Roman" w:hAnsiTheme="majorBidi" w:cstheme="majorBidi"/>
                <w:b/>
                <w:bCs/>
                <w:color w:val="666666"/>
                <w:sz w:val="32"/>
                <w:szCs w:val="32"/>
              </w:rPr>
            </w:pPr>
            <w:r w:rsidRPr="00E617ED">
              <w:rPr>
                <w:rFonts w:asciiTheme="majorBidi" w:eastAsia="Times New Roman" w:hAnsiTheme="majorBidi" w:cstheme="majorBidi"/>
                <w:b/>
                <w:bCs/>
                <w:color w:val="666666"/>
                <w:sz w:val="32"/>
                <w:szCs w:val="32"/>
              </w:rPr>
              <w:t>(Demanded need)</w:t>
            </w:r>
          </w:p>
        </w:tc>
        <w:tc>
          <w:tcPr>
            <w:tcW w:w="2302" w:type="pct"/>
            <w:hideMark/>
          </w:tcPr>
          <w:p w:rsidR="00F145D1" w:rsidRPr="00252EB3" w:rsidRDefault="00F145D1" w:rsidP="00CA03D0">
            <w:pPr>
              <w:bidi w:val="0"/>
              <w:spacing w:line="240" w:lineRule="atLeast"/>
              <w:jc w:val="both"/>
              <w:rPr>
                <w:rFonts w:asciiTheme="majorBidi" w:eastAsia="Times New Roman" w:hAnsiTheme="majorBidi" w:cstheme="majorBidi"/>
                <w:color w:val="666666"/>
                <w:sz w:val="32"/>
                <w:szCs w:val="32"/>
              </w:rPr>
            </w:pPr>
            <w:r w:rsidRPr="00252EB3">
              <w:rPr>
                <w:rFonts w:asciiTheme="majorBidi" w:eastAsia="Times New Roman" w:hAnsiTheme="majorBidi" w:cstheme="majorBidi"/>
                <w:color w:val="666666"/>
                <w:sz w:val="32"/>
                <w:szCs w:val="32"/>
              </w:rPr>
              <w:t>Felt needs turned into action. Help seeking.</w:t>
            </w:r>
          </w:p>
        </w:tc>
        <w:tc>
          <w:tcPr>
            <w:tcW w:w="1736" w:type="pct"/>
            <w:hideMark/>
          </w:tcPr>
          <w:p w:rsidR="00F145D1" w:rsidRPr="00252EB3" w:rsidRDefault="00F145D1" w:rsidP="00E617ED">
            <w:pPr>
              <w:bidi w:val="0"/>
              <w:spacing w:after="180"/>
              <w:jc w:val="both"/>
              <w:rPr>
                <w:rFonts w:asciiTheme="majorBidi" w:eastAsia="Times New Roman" w:hAnsiTheme="majorBidi" w:cstheme="majorBidi"/>
                <w:color w:val="666666"/>
                <w:sz w:val="32"/>
                <w:szCs w:val="32"/>
              </w:rPr>
            </w:pPr>
            <w:r w:rsidRPr="00252EB3">
              <w:rPr>
                <w:rFonts w:asciiTheme="majorBidi" w:eastAsia="Times New Roman" w:hAnsiTheme="majorBidi" w:cstheme="majorBidi"/>
                <w:color w:val="666666"/>
                <w:sz w:val="32"/>
                <w:szCs w:val="32"/>
              </w:rPr>
              <w:t>Going to the dentist for a toothache</w:t>
            </w:r>
          </w:p>
        </w:tc>
      </w:tr>
      <w:tr w:rsidR="00C44220" w:rsidRPr="00252EB3" w:rsidTr="00C44220">
        <w:trPr>
          <w:trHeight w:val="170"/>
        </w:trPr>
        <w:tc>
          <w:tcPr>
            <w:tcW w:w="962" w:type="pct"/>
            <w:vAlign w:val="center"/>
            <w:hideMark/>
          </w:tcPr>
          <w:p w:rsidR="00F145D1" w:rsidRPr="00E617ED" w:rsidRDefault="00F145D1" w:rsidP="00C44220">
            <w:pPr>
              <w:bidi w:val="0"/>
              <w:spacing w:line="240" w:lineRule="atLeast"/>
              <w:jc w:val="center"/>
              <w:rPr>
                <w:rFonts w:asciiTheme="majorBidi" w:eastAsia="Times New Roman" w:hAnsiTheme="majorBidi" w:cstheme="majorBidi"/>
                <w:b/>
                <w:bCs/>
                <w:color w:val="666666"/>
                <w:sz w:val="32"/>
                <w:szCs w:val="32"/>
              </w:rPr>
            </w:pPr>
            <w:r w:rsidRPr="00E617ED">
              <w:rPr>
                <w:rFonts w:asciiTheme="majorBidi" w:eastAsia="Times New Roman" w:hAnsiTheme="majorBidi" w:cstheme="majorBidi"/>
                <w:b/>
                <w:bCs/>
                <w:color w:val="666666"/>
                <w:sz w:val="32"/>
                <w:szCs w:val="32"/>
              </w:rPr>
              <w:t>Comparative need</w:t>
            </w:r>
          </w:p>
        </w:tc>
        <w:tc>
          <w:tcPr>
            <w:tcW w:w="2302" w:type="pct"/>
            <w:hideMark/>
          </w:tcPr>
          <w:p w:rsidR="00F145D1" w:rsidRPr="00252EB3" w:rsidRDefault="00F145D1" w:rsidP="00CA03D0">
            <w:pPr>
              <w:bidi w:val="0"/>
              <w:spacing w:line="240" w:lineRule="atLeast"/>
              <w:jc w:val="both"/>
              <w:rPr>
                <w:rFonts w:asciiTheme="majorBidi" w:eastAsia="Times New Roman" w:hAnsiTheme="majorBidi" w:cstheme="majorBidi"/>
                <w:color w:val="666666"/>
                <w:sz w:val="32"/>
                <w:szCs w:val="32"/>
              </w:rPr>
            </w:pPr>
            <w:r w:rsidRPr="00252EB3">
              <w:rPr>
                <w:rFonts w:asciiTheme="majorBidi" w:eastAsia="Times New Roman" w:hAnsiTheme="majorBidi" w:cstheme="majorBidi"/>
                <w:color w:val="666666"/>
                <w:sz w:val="32"/>
                <w:szCs w:val="32"/>
              </w:rPr>
              <w:t>Needs identified by comparing the services received by one group of individuals with those received by another comparable group.</w:t>
            </w:r>
          </w:p>
        </w:tc>
        <w:tc>
          <w:tcPr>
            <w:tcW w:w="1736" w:type="pct"/>
            <w:hideMark/>
          </w:tcPr>
          <w:p w:rsidR="00F145D1" w:rsidRPr="00252EB3" w:rsidRDefault="00F145D1" w:rsidP="00E617ED">
            <w:pPr>
              <w:bidi w:val="0"/>
              <w:spacing w:after="180"/>
              <w:jc w:val="both"/>
              <w:rPr>
                <w:rFonts w:asciiTheme="majorBidi" w:eastAsia="Times New Roman" w:hAnsiTheme="majorBidi" w:cstheme="majorBidi"/>
                <w:color w:val="666666"/>
                <w:sz w:val="32"/>
                <w:szCs w:val="32"/>
              </w:rPr>
            </w:pPr>
            <w:r w:rsidRPr="00252EB3">
              <w:rPr>
                <w:rFonts w:asciiTheme="majorBidi" w:eastAsia="Times New Roman" w:hAnsiTheme="majorBidi" w:cstheme="majorBidi"/>
                <w:color w:val="666666"/>
                <w:sz w:val="32"/>
                <w:szCs w:val="32"/>
              </w:rPr>
              <w:t xml:space="preserve">A rural village may identify a need for a </w:t>
            </w:r>
            <w:r w:rsidR="00E617ED">
              <w:rPr>
                <w:rFonts w:asciiTheme="majorBidi" w:eastAsia="Times New Roman" w:hAnsiTheme="majorBidi" w:cstheme="majorBidi"/>
                <w:color w:val="666666"/>
                <w:sz w:val="32"/>
                <w:szCs w:val="32"/>
              </w:rPr>
              <w:t>well or a school if the neighbo</w:t>
            </w:r>
            <w:r w:rsidRPr="00252EB3">
              <w:rPr>
                <w:rFonts w:asciiTheme="majorBidi" w:eastAsia="Times New Roman" w:hAnsiTheme="majorBidi" w:cstheme="majorBidi"/>
                <w:color w:val="666666"/>
                <w:sz w:val="32"/>
                <w:szCs w:val="32"/>
              </w:rPr>
              <w:t>ring village has one</w:t>
            </w:r>
          </w:p>
        </w:tc>
      </w:tr>
    </w:tbl>
    <w:p w:rsidR="00F145D1" w:rsidRDefault="00F145D1" w:rsidP="00CA03D0">
      <w:pPr>
        <w:bidi w:val="0"/>
        <w:jc w:val="center"/>
        <w:rPr>
          <w:rFonts w:asciiTheme="majorBidi" w:hAnsiTheme="majorBidi" w:cstheme="majorBidi"/>
          <w:sz w:val="32"/>
          <w:szCs w:val="32"/>
          <w:lang w:bidi="ar-IQ"/>
        </w:rPr>
      </w:pPr>
    </w:p>
    <w:p w:rsidR="00F145D1" w:rsidRPr="00252EB3" w:rsidRDefault="00F145D1" w:rsidP="00D47EC4">
      <w:pPr>
        <w:bidi w:val="0"/>
        <w:jc w:val="both"/>
        <w:rPr>
          <w:rFonts w:asciiTheme="majorBidi" w:hAnsiTheme="majorBidi" w:cstheme="majorBidi"/>
          <w:sz w:val="32"/>
          <w:szCs w:val="32"/>
          <w:lang w:bidi="ar-IQ"/>
        </w:rPr>
      </w:pPr>
      <w:r w:rsidRPr="00252EB3">
        <w:rPr>
          <w:rFonts w:asciiTheme="majorBidi" w:hAnsiTheme="majorBidi" w:cstheme="majorBidi"/>
          <w:color w:val="000000"/>
          <w:sz w:val="32"/>
          <w:szCs w:val="32"/>
          <w:shd w:val="clear" w:color="auto" w:fill="FFFFFF"/>
        </w:rPr>
        <w:t xml:space="preserve">The concept of need is central to the planning, provision and evaluation of health services. For effective planning and </w:t>
      </w:r>
      <w:r w:rsidRPr="00252EB3">
        <w:rPr>
          <w:rFonts w:asciiTheme="majorBidi" w:hAnsiTheme="majorBidi" w:cstheme="majorBidi"/>
          <w:color w:val="000000"/>
          <w:sz w:val="32"/>
          <w:szCs w:val="32"/>
          <w:shd w:val="clear" w:color="auto" w:fill="FFFFFF"/>
        </w:rPr>
        <w:lastRenderedPageBreak/>
        <w:t>evaluation of any health service, both estimates of levels of need as well as demand for treatment should be taken into account.</w:t>
      </w:r>
    </w:p>
    <w:p w:rsidR="00F145D1" w:rsidRPr="00D47EC4" w:rsidRDefault="00D47EC4" w:rsidP="00D47EC4">
      <w:pPr>
        <w:bidi w:val="0"/>
        <w:jc w:val="both"/>
        <w:rPr>
          <w:rFonts w:asciiTheme="majorBidi" w:hAnsiTheme="majorBidi" w:cstheme="majorBidi"/>
          <w:b/>
          <w:bCs/>
          <w:sz w:val="36"/>
          <w:szCs w:val="36"/>
          <w:u w:val="single"/>
          <w:lang w:bidi="ar-IQ"/>
        </w:rPr>
      </w:pPr>
      <w:r>
        <w:rPr>
          <w:rFonts w:asciiTheme="majorBidi" w:hAnsiTheme="majorBidi" w:cstheme="majorBidi"/>
          <w:b/>
          <w:bCs/>
          <w:sz w:val="36"/>
          <w:szCs w:val="36"/>
          <w:u w:val="single"/>
          <w:lang w:bidi="ar-IQ"/>
        </w:rPr>
        <w:t xml:space="preserve">The method of </w:t>
      </w:r>
      <w:r w:rsidR="00F145D1" w:rsidRPr="00D47EC4">
        <w:rPr>
          <w:rFonts w:asciiTheme="majorBidi" w:hAnsiTheme="majorBidi" w:cstheme="majorBidi"/>
          <w:b/>
          <w:bCs/>
          <w:sz w:val="36"/>
          <w:szCs w:val="36"/>
          <w:u w:val="single"/>
          <w:lang w:bidi="ar-IQ"/>
        </w:rPr>
        <w:t xml:space="preserve">assessment of treatment need has been through </w:t>
      </w:r>
    </w:p>
    <w:p w:rsidR="00F145D1" w:rsidRPr="00252EB3" w:rsidRDefault="00F145D1" w:rsidP="00D47EC4">
      <w:pPr>
        <w:pStyle w:val="ListParagraph"/>
        <w:numPr>
          <w:ilvl w:val="0"/>
          <w:numId w:val="2"/>
        </w:numPr>
        <w:bidi w:val="0"/>
        <w:jc w:val="both"/>
        <w:rPr>
          <w:rFonts w:asciiTheme="majorBidi" w:hAnsiTheme="majorBidi" w:cstheme="majorBidi"/>
          <w:sz w:val="32"/>
          <w:szCs w:val="32"/>
          <w:lang w:bidi="ar-IQ"/>
        </w:rPr>
      </w:pPr>
      <w:r w:rsidRPr="00252EB3">
        <w:rPr>
          <w:rFonts w:asciiTheme="majorBidi" w:hAnsiTheme="majorBidi" w:cstheme="majorBidi"/>
          <w:sz w:val="32"/>
          <w:szCs w:val="32"/>
          <w:lang w:bidi="ar-IQ"/>
        </w:rPr>
        <w:t>Clinical examination</w:t>
      </w:r>
    </w:p>
    <w:p w:rsidR="00F145D1" w:rsidRPr="00252EB3" w:rsidRDefault="00F145D1" w:rsidP="00D47EC4">
      <w:pPr>
        <w:pStyle w:val="ListParagraph"/>
        <w:numPr>
          <w:ilvl w:val="0"/>
          <w:numId w:val="2"/>
        </w:numPr>
        <w:bidi w:val="0"/>
        <w:jc w:val="both"/>
        <w:rPr>
          <w:rFonts w:asciiTheme="majorBidi" w:hAnsiTheme="majorBidi" w:cstheme="majorBidi"/>
          <w:sz w:val="32"/>
          <w:szCs w:val="32"/>
          <w:lang w:bidi="ar-IQ"/>
        </w:rPr>
      </w:pPr>
      <w:r w:rsidRPr="00252EB3">
        <w:rPr>
          <w:rFonts w:asciiTheme="majorBidi" w:hAnsiTheme="majorBidi" w:cstheme="majorBidi"/>
          <w:sz w:val="32"/>
          <w:szCs w:val="32"/>
          <w:lang w:bidi="ar-IQ"/>
        </w:rPr>
        <w:t xml:space="preserve"> Measuring patients demand for treatment and perceived need for treatment </w:t>
      </w:r>
    </w:p>
    <w:p w:rsidR="00F145D1" w:rsidRPr="00252EB3" w:rsidRDefault="00F145D1" w:rsidP="00D47EC4">
      <w:pPr>
        <w:pStyle w:val="ListParagraph"/>
        <w:numPr>
          <w:ilvl w:val="0"/>
          <w:numId w:val="2"/>
        </w:numPr>
        <w:bidi w:val="0"/>
        <w:jc w:val="both"/>
        <w:rPr>
          <w:rFonts w:asciiTheme="majorBidi" w:hAnsiTheme="majorBidi" w:cstheme="majorBidi"/>
          <w:sz w:val="32"/>
          <w:szCs w:val="32"/>
          <w:lang w:bidi="ar-IQ"/>
        </w:rPr>
      </w:pPr>
      <w:r w:rsidRPr="00252EB3">
        <w:rPr>
          <w:rFonts w:asciiTheme="majorBidi" w:hAnsiTheme="majorBidi" w:cstheme="majorBidi"/>
          <w:sz w:val="32"/>
          <w:szCs w:val="32"/>
          <w:lang w:bidi="ar-IQ"/>
        </w:rPr>
        <w:t>Survey system to determine oral health of the population</w:t>
      </w:r>
    </w:p>
    <w:p w:rsidR="00A16617" w:rsidRDefault="00A16617" w:rsidP="00D47EC4">
      <w:pPr>
        <w:pStyle w:val="Default"/>
        <w:jc w:val="both"/>
        <w:rPr>
          <w:b/>
          <w:bCs/>
          <w:sz w:val="28"/>
          <w:szCs w:val="28"/>
        </w:rPr>
      </w:pPr>
    </w:p>
    <w:p w:rsidR="00D47EC4" w:rsidRPr="00D47EC4" w:rsidRDefault="00DC36F6" w:rsidP="00D47EC4">
      <w:pPr>
        <w:pStyle w:val="Default"/>
        <w:jc w:val="both"/>
        <w:rPr>
          <w:rFonts w:asciiTheme="majorBidi" w:hAnsiTheme="majorBidi" w:cstheme="majorBidi"/>
          <w:color w:val="000000" w:themeColor="text1"/>
          <w:sz w:val="40"/>
          <w:szCs w:val="40"/>
          <w:u w:val="single"/>
        </w:rPr>
      </w:pPr>
      <w:r w:rsidRPr="00D47EC4">
        <w:rPr>
          <w:rFonts w:asciiTheme="majorBidi" w:hAnsiTheme="majorBidi" w:cstheme="majorBidi"/>
          <w:b/>
          <w:bCs/>
          <w:color w:val="000000" w:themeColor="text1"/>
          <w:sz w:val="40"/>
          <w:szCs w:val="40"/>
          <w:u w:val="single"/>
        </w:rPr>
        <w:t xml:space="preserve">Factors affecting Demands </w:t>
      </w:r>
    </w:p>
    <w:p w:rsidR="00DC36F6" w:rsidRPr="00F145D1" w:rsidRDefault="00DC36F6" w:rsidP="00D47EC4">
      <w:pPr>
        <w:pStyle w:val="Default"/>
        <w:spacing w:after="197"/>
        <w:jc w:val="both"/>
        <w:rPr>
          <w:rFonts w:asciiTheme="majorBidi" w:hAnsiTheme="majorBidi" w:cstheme="majorBidi"/>
          <w:color w:val="000000" w:themeColor="text1"/>
          <w:sz w:val="32"/>
          <w:szCs w:val="32"/>
        </w:rPr>
      </w:pPr>
      <w:r w:rsidRPr="00D47EC4">
        <w:rPr>
          <w:rFonts w:asciiTheme="majorBidi" w:hAnsiTheme="majorBidi" w:cstheme="majorBidi"/>
          <w:b/>
          <w:bCs/>
          <w:color w:val="000000" w:themeColor="text1"/>
          <w:sz w:val="36"/>
          <w:szCs w:val="36"/>
        </w:rPr>
        <w:t>1- Age</w:t>
      </w:r>
      <w:r w:rsidRPr="00F145D1">
        <w:rPr>
          <w:rFonts w:asciiTheme="majorBidi" w:hAnsiTheme="majorBidi" w:cstheme="majorBidi"/>
          <w:b/>
          <w:bCs/>
          <w:color w:val="000000" w:themeColor="text1"/>
          <w:sz w:val="32"/>
          <w:szCs w:val="32"/>
        </w:rPr>
        <w:t xml:space="preserve">: </w:t>
      </w:r>
      <w:r w:rsidRPr="00F145D1">
        <w:rPr>
          <w:rFonts w:asciiTheme="majorBidi" w:hAnsiTheme="majorBidi" w:cstheme="majorBidi"/>
          <w:color w:val="000000" w:themeColor="text1"/>
          <w:sz w:val="32"/>
          <w:szCs w:val="32"/>
        </w:rPr>
        <w:t xml:space="preserve">dental utilization rates are lowest for children under 5 years and persons over 65 years. </w:t>
      </w:r>
    </w:p>
    <w:p w:rsidR="00DC36F6" w:rsidRPr="00F145D1" w:rsidRDefault="00DC36F6" w:rsidP="00D47EC4">
      <w:pPr>
        <w:pStyle w:val="Default"/>
        <w:spacing w:after="197"/>
        <w:jc w:val="both"/>
        <w:rPr>
          <w:rFonts w:asciiTheme="majorBidi" w:hAnsiTheme="majorBidi" w:cstheme="majorBidi"/>
          <w:color w:val="000000" w:themeColor="text1"/>
          <w:sz w:val="32"/>
          <w:szCs w:val="32"/>
        </w:rPr>
      </w:pPr>
      <w:r w:rsidRPr="00D47EC4">
        <w:rPr>
          <w:rFonts w:asciiTheme="majorBidi" w:hAnsiTheme="majorBidi" w:cstheme="majorBidi"/>
          <w:b/>
          <w:bCs/>
          <w:color w:val="000000" w:themeColor="text1"/>
          <w:sz w:val="36"/>
          <w:szCs w:val="36"/>
        </w:rPr>
        <w:t>2- Gender</w:t>
      </w:r>
      <w:r w:rsidRPr="00F145D1">
        <w:rPr>
          <w:rFonts w:asciiTheme="majorBidi" w:hAnsiTheme="majorBidi" w:cstheme="majorBidi"/>
          <w:b/>
          <w:bCs/>
          <w:color w:val="000000" w:themeColor="text1"/>
          <w:sz w:val="32"/>
          <w:szCs w:val="32"/>
        </w:rPr>
        <w:t xml:space="preserve">: </w:t>
      </w:r>
      <w:r w:rsidRPr="00F145D1">
        <w:rPr>
          <w:rFonts w:asciiTheme="majorBidi" w:hAnsiTheme="majorBidi" w:cstheme="majorBidi"/>
          <w:color w:val="000000" w:themeColor="text1"/>
          <w:sz w:val="32"/>
          <w:szCs w:val="32"/>
        </w:rPr>
        <w:t xml:space="preserve">females use dental services more than males, but in some age and education groups the rates were similar. </w:t>
      </w:r>
    </w:p>
    <w:p w:rsidR="00DC36F6" w:rsidRPr="00F145D1" w:rsidRDefault="00DC36F6" w:rsidP="00D47EC4">
      <w:pPr>
        <w:pStyle w:val="Default"/>
        <w:spacing w:after="197"/>
        <w:jc w:val="both"/>
        <w:rPr>
          <w:rFonts w:asciiTheme="majorBidi" w:hAnsiTheme="majorBidi" w:cstheme="majorBidi"/>
          <w:color w:val="000000" w:themeColor="text1"/>
          <w:sz w:val="32"/>
          <w:szCs w:val="32"/>
        </w:rPr>
      </w:pPr>
      <w:r w:rsidRPr="00D47EC4">
        <w:rPr>
          <w:rFonts w:asciiTheme="majorBidi" w:hAnsiTheme="majorBidi" w:cstheme="majorBidi"/>
          <w:b/>
          <w:bCs/>
          <w:color w:val="000000" w:themeColor="text1"/>
          <w:sz w:val="36"/>
          <w:szCs w:val="36"/>
        </w:rPr>
        <w:t>3- Education</w:t>
      </w:r>
      <w:r w:rsidRPr="00F145D1">
        <w:rPr>
          <w:rFonts w:asciiTheme="majorBidi" w:hAnsiTheme="majorBidi" w:cstheme="majorBidi"/>
          <w:b/>
          <w:bCs/>
          <w:color w:val="000000" w:themeColor="text1"/>
          <w:sz w:val="32"/>
          <w:szCs w:val="32"/>
        </w:rPr>
        <w:t xml:space="preserve">: </w:t>
      </w:r>
      <w:r w:rsidRPr="00F145D1">
        <w:rPr>
          <w:rFonts w:asciiTheme="majorBidi" w:hAnsiTheme="majorBidi" w:cstheme="majorBidi"/>
          <w:color w:val="000000" w:themeColor="text1"/>
          <w:sz w:val="32"/>
          <w:szCs w:val="32"/>
        </w:rPr>
        <w:t xml:space="preserve">the utilization rate increases with increasing the level of education. The education level of the head of the household is an important predicator of how frequently the family members will utilize dental services. </w:t>
      </w:r>
    </w:p>
    <w:p w:rsidR="00DC36F6" w:rsidRPr="00F145D1" w:rsidRDefault="00DC36F6" w:rsidP="00D47EC4">
      <w:pPr>
        <w:pStyle w:val="Default"/>
        <w:spacing w:after="197"/>
        <w:jc w:val="both"/>
        <w:rPr>
          <w:rFonts w:asciiTheme="majorBidi" w:hAnsiTheme="majorBidi" w:cstheme="majorBidi"/>
          <w:color w:val="000000" w:themeColor="text1"/>
          <w:sz w:val="32"/>
          <w:szCs w:val="32"/>
        </w:rPr>
      </w:pPr>
      <w:r w:rsidRPr="00D47EC4">
        <w:rPr>
          <w:rFonts w:asciiTheme="majorBidi" w:hAnsiTheme="majorBidi" w:cstheme="majorBidi"/>
          <w:b/>
          <w:bCs/>
          <w:color w:val="000000" w:themeColor="text1"/>
          <w:sz w:val="36"/>
          <w:szCs w:val="36"/>
        </w:rPr>
        <w:t xml:space="preserve">4- Socioeconomic </w:t>
      </w:r>
      <w:r w:rsidRPr="00F145D1">
        <w:rPr>
          <w:rFonts w:asciiTheme="majorBidi" w:hAnsiTheme="majorBidi" w:cstheme="majorBidi"/>
          <w:b/>
          <w:bCs/>
          <w:color w:val="000000" w:themeColor="text1"/>
          <w:sz w:val="32"/>
          <w:szCs w:val="32"/>
        </w:rPr>
        <w:t xml:space="preserve">status: </w:t>
      </w:r>
      <w:r w:rsidRPr="00F145D1">
        <w:rPr>
          <w:rFonts w:asciiTheme="majorBidi" w:hAnsiTheme="majorBidi" w:cstheme="majorBidi"/>
          <w:color w:val="000000" w:themeColor="text1"/>
          <w:sz w:val="32"/>
          <w:szCs w:val="32"/>
        </w:rPr>
        <w:t xml:space="preserve">higher social classes utilize dental services more frequently than lower social classes. However higher classes are often related to high incomes and good educational background, because these three factors are often positively associated with each other. </w:t>
      </w:r>
    </w:p>
    <w:p w:rsidR="00DC36F6" w:rsidRPr="00F145D1" w:rsidRDefault="00DC36F6" w:rsidP="00D47EC4">
      <w:pPr>
        <w:pStyle w:val="Default"/>
        <w:spacing w:after="197"/>
        <w:jc w:val="both"/>
        <w:rPr>
          <w:rFonts w:asciiTheme="majorBidi" w:hAnsiTheme="majorBidi" w:cstheme="majorBidi"/>
          <w:color w:val="000000" w:themeColor="text1"/>
          <w:sz w:val="32"/>
          <w:szCs w:val="32"/>
        </w:rPr>
      </w:pPr>
      <w:r w:rsidRPr="00D47EC4">
        <w:rPr>
          <w:rFonts w:asciiTheme="majorBidi" w:hAnsiTheme="majorBidi" w:cstheme="majorBidi"/>
          <w:b/>
          <w:bCs/>
          <w:color w:val="000000" w:themeColor="text1"/>
          <w:sz w:val="36"/>
          <w:szCs w:val="36"/>
        </w:rPr>
        <w:t>5- Occupation</w:t>
      </w:r>
      <w:r w:rsidRPr="00F145D1">
        <w:rPr>
          <w:rFonts w:asciiTheme="majorBidi" w:hAnsiTheme="majorBidi" w:cstheme="majorBidi"/>
          <w:b/>
          <w:bCs/>
          <w:color w:val="000000" w:themeColor="text1"/>
          <w:sz w:val="32"/>
          <w:szCs w:val="32"/>
        </w:rPr>
        <w:t xml:space="preserve">: </w:t>
      </w:r>
      <w:r w:rsidRPr="00F145D1">
        <w:rPr>
          <w:rFonts w:asciiTheme="majorBidi" w:hAnsiTheme="majorBidi" w:cstheme="majorBidi"/>
          <w:color w:val="000000" w:themeColor="text1"/>
          <w:sz w:val="32"/>
          <w:szCs w:val="32"/>
        </w:rPr>
        <w:t xml:space="preserve">persons in professional occupations visit their dentist more frequently than non- skilled manual workers. </w:t>
      </w:r>
    </w:p>
    <w:p w:rsidR="00DC36F6" w:rsidRDefault="00DC36F6" w:rsidP="00D47EC4">
      <w:pPr>
        <w:pStyle w:val="Default"/>
        <w:jc w:val="both"/>
        <w:rPr>
          <w:rFonts w:asciiTheme="majorBidi" w:hAnsiTheme="majorBidi" w:cstheme="majorBidi"/>
          <w:color w:val="000000" w:themeColor="text1"/>
          <w:sz w:val="32"/>
          <w:szCs w:val="32"/>
        </w:rPr>
      </w:pPr>
      <w:r w:rsidRPr="00D47EC4">
        <w:rPr>
          <w:rFonts w:asciiTheme="majorBidi" w:hAnsiTheme="majorBidi" w:cstheme="majorBidi"/>
          <w:b/>
          <w:bCs/>
          <w:color w:val="000000" w:themeColor="text1"/>
          <w:sz w:val="36"/>
          <w:szCs w:val="36"/>
        </w:rPr>
        <w:t>6- Residence</w:t>
      </w:r>
      <w:r w:rsidRPr="00F145D1">
        <w:rPr>
          <w:rFonts w:asciiTheme="majorBidi" w:hAnsiTheme="majorBidi" w:cstheme="majorBidi"/>
          <w:b/>
          <w:bCs/>
          <w:color w:val="000000" w:themeColor="text1"/>
          <w:sz w:val="32"/>
          <w:szCs w:val="32"/>
        </w:rPr>
        <w:t xml:space="preserve">: </w:t>
      </w:r>
      <w:r w:rsidRPr="00F145D1">
        <w:rPr>
          <w:rFonts w:asciiTheme="majorBidi" w:hAnsiTheme="majorBidi" w:cstheme="majorBidi"/>
          <w:color w:val="000000" w:themeColor="text1"/>
          <w:sz w:val="32"/>
          <w:szCs w:val="32"/>
        </w:rPr>
        <w:t xml:space="preserve">persons in urban visit the dentist more than those in rural areas. Utilization also varied with the size of the community, the larger the community, the greater the utilization rate for dental services. </w:t>
      </w:r>
    </w:p>
    <w:p w:rsidR="002F64D2" w:rsidRPr="00F145D1" w:rsidRDefault="002F64D2" w:rsidP="00D47EC4">
      <w:pPr>
        <w:pStyle w:val="Default"/>
        <w:jc w:val="both"/>
        <w:rPr>
          <w:rFonts w:asciiTheme="majorBidi" w:hAnsiTheme="majorBidi" w:cstheme="majorBidi"/>
          <w:color w:val="000000" w:themeColor="text1"/>
          <w:sz w:val="32"/>
          <w:szCs w:val="32"/>
        </w:rPr>
      </w:pPr>
    </w:p>
    <w:p w:rsidR="007A7C32" w:rsidRDefault="007A7C32" w:rsidP="00A16617">
      <w:pPr>
        <w:autoSpaceDE w:val="0"/>
        <w:autoSpaceDN w:val="0"/>
        <w:bidi w:val="0"/>
        <w:adjustRightInd w:val="0"/>
        <w:spacing w:after="0" w:line="240" w:lineRule="auto"/>
        <w:rPr>
          <w:rFonts w:ascii="Times New Roman" w:hAnsi="Times New Roman" w:cs="Times New Roman"/>
          <w:b/>
          <w:bCs/>
          <w:color w:val="000000"/>
          <w:sz w:val="28"/>
          <w:szCs w:val="28"/>
        </w:rPr>
      </w:pPr>
      <w:bookmarkStart w:id="0" w:name="_GoBack"/>
      <w:bookmarkEnd w:id="0"/>
    </w:p>
    <w:sectPr w:rsidR="007A7C32" w:rsidSect="002F64D2">
      <w:footerReference w:type="default" r:id="rId8"/>
      <w:pgSz w:w="11906" w:h="16838"/>
      <w:pgMar w:top="1440" w:right="1800" w:bottom="1440"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CE" w:rsidRDefault="00135BCE" w:rsidP="00E617ED">
      <w:pPr>
        <w:spacing w:after="0" w:line="240" w:lineRule="auto"/>
      </w:pPr>
      <w:r>
        <w:separator/>
      </w:r>
    </w:p>
  </w:endnote>
  <w:endnote w:type="continuationSeparator" w:id="0">
    <w:p w:rsidR="00135BCE" w:rsidRDefault="00135BCE" w:rsidP="00E6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1071385"/>
      <w:docPartObj>
        <w:docPartGallery w:val="Page Numbers (Bottom of Page)"/>
        <w:docPartUnique/>
      </w:docPartObj>
    </w:sdtPr>
    <w:sdtEndPr/>
    <w:sdtContent>
      <w:p w:rsidR="00E617ED" w:rsidRDefault="00E617ED">
        <w:pPr>
          <w:pStyle w:val="Footer"/>
        </w:pPr>
        <w:r>
          <w:fldChar w:fldCharType="begin"/>
        </w:r>
        <w:r>
          <w:instrText xml:space="preserve"> PAGE   \* MERGEFORMAT </w:instrText>
        </w:r>
        <w:r>
          <w:fldChar w:fldCharType="separate"/>
        </w:r>
        <w:r w:rsidR="00127585">
          <w:rPr>
            <w:noProof/>
            <w:rtl/>
          </w:rPr>
          <w:t>3</w:t>
        </w:r>
        <w:r>
          <w:rPr>
            <w:noProof/>
          </w:rPr>
          <w:fldChar w:fldCharType="end"/>
        </w:r>
      </w:p>
    </w:sdtContent>
  </w:sdt>
  <w:p w:rsidR="00E617ED" w:rsidRDefault="00E61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CE" w:rsidRDefault="00135BCE" w:rsidP="00E617ED">
      <w:pPr>
        <w:spacing w:after="0" w:line="240" w:lineRule="auto"/>
      </w:pPr>
      <w:r>
        <w:separator/>
      </w:r>
    </w:p>
  </w:footnote>
  <w:footnote w:type="continuationSeparator" w:id="0">
    <w:p w:rsidR="00135BCE" w:rsidRDefault="00135BCE" w:rsidP="00E61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73FD"/>
    <w:multiLevelType w:val="multilevel"/>
    <w:tmpl w:val="0A909B8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BD71635"/>
    <w:multiLevelType w:val="hybridMultilevel"/>
    <w:tmpl w:val="33E8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42320"/>
    <w:multiLevelType w:val="hybridMultilevel"/>
    <w:tmpl w:val="9724C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D444B"/>
    <w:multiLevelType w:val="hybridMultilevel"/>
    <w:tmpl w:val="2BEC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23A1F"/>
    <w:multiLevelType w:val="hybridMultilevel"/>
    <w:tmpl w:val="DE7E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743EF"/>
    <w:multiLevelType w:val="hybridMultilevel"/>
    <w:tmpl w:val="14CC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5C"/>
    <w:rsid w:val="00127585"/>
    <w:rsid w:val="00135BCE"/>
    <w:rsid w:val="00182BF6"/>
    <w:rsid w:val="00252EB3"/>
    <w:rsid w:val="002B3108"/>
    <w:rsid w:val="002F64D2"/>
    <w:rsid w:val="003B2C5C"/>
    <w:rsid w:val="004566E8"/>
    <w:rsid w:val="005326FA"/>
    <w:rsid w:val="006B78C2"/>
    <w:rsid w:val="006D2C92"/>
    <w:rsid w:val="007922FD"/>
    <w:rsid w:val="007A7C32"/>
    <w:rsid w:val="00825CF5"/>
    <w:rsid w:val="00962F96"/>
    <w:rsid w:val="00A16617"/>
    <w:rsid w:val="00A314CE"/>
    <w:rsid w:val="00A4795E"/>
    <w:rsid w:val="00AE1B9D"/>
    <w:rsid w:val="00B04842"/>
    <w:rsid w:val="00B332B8"/>
    <w:rsid w:val="00C44220"/>
    <w:rsid w:val="00C66CCB"/>
    <w:rsid w:val="00CA03D0"/>
    <w:rsid w:val="00D47EC4"/>
    <w:rsid w:val="00D725CF"/>
    <w:rsid w:val="00DC36F6"/>
    <w:rsid w:val="00E617ED"/>
    <w:rsid w:val="00EF2764"/>
    <w:rsid w:val="00F14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6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108"/>
    <w:pPr>
      <w:ind w:left="720"/>
      <w:contextualSpacing/>
    </w:pPr>
  </w:style>
  <w:style w:type="paragraph" w:styleId="NormalWeb">
    <w:name w:val="Normal (Web)"/>
    <w:basedOn w:val="Normal"/>
    <w:uiPriority w:val="99"/>
    <w:unhideWhenUsed/>
    <w:rsid w:val="00C66C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CCB"/>
    <w:rPr>
      <w:b/>
      <w:bCs/>
    </w:rPr>
  </w:style>
  <w:style w:type="paragraph" w:styleId="BalloonText">
    <w:name w:val="Balloon Text"/>
    <w:basedOn w:val="Normal"/>
    <w:link w:val="BalloonTextChar"/>
    <w:uiPriority w:val="99"/>
    <w:semiHidden/>
    <w:unhideWhenUsed/>
    <w:rsid w:val="00C6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CB"/>
    <w:rPr>
      <w:rFonts w:ascii="Tahoma" w:hAnsi="Tahoma" w:cs="Tahoma"/>
      <w:sz w:val="16"/>
      <w:szCs w:val="16"/>
    </w:rPr>
  </w:style>
  <w:style w:type="table" w:styleId="TableGrid">
    <w:name w:val="Table Grid"/>
    <w:basedOn w:val="TableNormal"/>
    <w:uiPriority w:val="59"/>
    <w:rsid w:val="00CA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7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7ED"/>
  </w:style>
  <w:style w:type="paragraph" w:styleId="Footer">
    <w:name w:val="footer"/>
    <w:basedOn w:val="Normal"/>
    <w:link w:val="FooterChar"/>
    <w:uiPriority w:val="99"/>
    <w:unhideWhenUsed/>
    <w:rsid w:val="00E617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1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6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108"/>
    <w:pPr>
      <w:ind w:left="720"/>
      <w:contextualSpacing/>
    </w:pPr>
  </w:style>
  <w:style w:type="paragraph" w:styleId="NormalWeb">
    <w:name w:val="Normal (Web)"/>
    <w:basedOn w:val="Normal"/>
    <w:uiPriority w:val="99"/>
    <w:unhideWhenUsed/>
    <w:rsid w:val="00C66C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CCB"/>
    <w:rPr>
      <w:b/>
      <w:bCs/>
    </w:rPr>
  </w:style>
  <w:style w:type="paragraph" w:styleId="BalloonText">
    <w:name w:val="Balloon Text"/>
    <w:basedOn w:val="Normal"/>
    <w:link w:val="BalloonTextChar"/>
    <w:uiPriority w:val="99"/>
    <w:semiHidden/>
    <w:unhideWhenUsed/>
    <w:rsid w:val="00C6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CB"/>
    <w:rPr>
      <w:rFonts w:ascii="Tahoma" w:hAnsi="Tahoma" w:cs="Tahoma"/>
      <w:sz w:val="16"/>
      <w:szCs w:val="16"/>
    </w:rPr>
  </w:style>
  <w:style w:type="table" w:styleId="TableGrid">
    <w:name w:val="Table Grid"/>
    <w:basedOn w:val="TableNormal"/>
    <w:uiPriority w:val="59"/>
    <w:rsid w:val="00CA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17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7ED"/>
  </w:style>
  <w:style w:type="paragraph" w:styleId="Footer">
    <w:name w:val="footer"/>
    <w:basedOn w:val="Normal"/>
    <w:link w:val="FooterChar"/>
    <w:uiPriority w:val="99"/>
    <w:unhideWhenUsed/>
    <w:rsid w:val="00E617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537">
      <w:bodyDiv w:val="1"/>
      <w:marLeft w:val="0"/>
      <w:marRight w:val="0"/>
      <w:marTop w:val="0"/>
      <w:marBottom w:val="0"/>
      <w:divBdr>
        <w:top w:val="none" w:sz="0" w:space="0" w:color="auto"/>
        <w:left w:val="none" w:sz="0" w:space="0" w:color="auto"/>
        <w:bottom w:val="none" w:sz="0" w:space="0" w:color="auto"/>
        <w:right w:val="none" w:sz="0" w:space="0" w:color="auto"/>
      </w:divBdr>
      <w:divsChild>
        <w:div w:id="1747530525">
          <w:marLeft w:val="0"/>
          <w:marRight w:val="0"/>
          <w:marTop w:val="0"/>
          <w:marBottom w:val="0"/>
          <w:divBdr>
            <w:top w:val="none" w:sz="0" w:space="0" w:color="auto"/>
            <w:left w:val="none" w:sz="0" w:space="0" w:color="auto"/>
            <w:bottom w:val="none" w:sz="0" w:space="0" w:color="auto"/>
            <w:right w:val="none" w:sz="0" w:space="0" w:color="auto"/>
          </w:divBdr>
        </w:div>
        <w:div w:id="2029484142">
          <w:marLeft w:val="0"/>
          <w:marRight w:val="0"/>
          <w:marTop w:val="0"/>
          <w:marBottom w:val="0"/>
          <w:divBdr>
            <w:top w:val="none" w:sz="0" w:space="0" w:color="auto"/>
            <w:left w:val="none" w:sz="0" w:space="0" w:color="auto"/>
            <w:bottom w:val="none" w:sz="0" w:space="0" w:color="auto"/>
            <w:right w:val="none" w:sz="0" w:space="0" w:color="auto"/>
          </w:divBdr>
        </w:div>
        <w:div w:id="1156996664">
          <w:marLeft w:val="0"/>
          <w:marRight w:val="0"/>
          <w:marTop w:val="0"/>
          <w:marBottom w:val="0"/>
          <w:divBdr>
            <w:top w:val="none" w:sz="0" w:space="0" w:color="auto"/>
            <w:left w:val="none" w:sz="0" w:space="0" w:color="auto"/>
            <w:bottom w:val="none" w:sz="0" w:space="0" w:color="auto"/>
            <w:right w:val="none" w:sz="0" w:space="0" w:color="auto"/>
          </w:divBdr>
        </w:div>
        <w:div w:id="791367178">
          <w:marLeft w:val="0"/>
          <w:marRight w:val="0"/>
          <w:marTop w:val="0"/>
          <w:marBottom w:val="0"/>
          <w:divBdr>
            <w:top w:val="none" w:sz="0" w:space="0" w:color="auto"/>
            <w:left w:val="none" w:sz="0" w:space="0" w:color="auto"/>
            <w:bottom w:val="none" w:sz="0" w:space="0" w:color="auto"/>
            <w:right w:val="none" w:sz="0" w:space="0" w:color="auto"/>
          </w:divBdr>
        </w:div>
      </w:divsChild>
    </w:div>
    <w:div w:id="1103264754">
      <w:bodyDiv w:val="1"/>
      <w:marLeft w:val="0"/>
      <w:marRight w:val="0"/>
      <w:marTop w:val="0"/>
      <w:marBottom w:val="0"/>
      <w:divBdr>
        <w:top w:val="none" w:sz="0" w:space="0" w:color="auto"/>
        <w:left w:val="none" w:sz="0" w:space="0" w:color="auto"/>
        <w:bottom w:val="none" w:sz="0" w:space="0" w:color="auto"/>
        <w:right w:val="none" w:sz="0" w:space="0" w:color="auto"/>
      </w:divBdr>
    </w:div>
    <w:div w:id="1271473319">
      <w:bodyDiv w:val="1"/>
      <w:marLeft w:val="0"/>
      <w:marRight w:val="0"/>
      <w:marTop w:val="0"/>
      <w:marBottom w:val="0"/>
      <w:divBdr>
        <w:top w:val="none" w:sz="0" w:space="0" w:color="auto"/>
        <w:left w:val="none" w:sz="0" w:space="0" w:color="auto"/>
        <w:bottom w:val="none" w:sz="0" w:space="0" w:color="auto"/>
        <w:right w:val="none" w:sz="0" w:space="0" w:color="auto"/>
      </w:divBdr>
    </w:div>
    <w:div w:id="1513910278">
      <w:bodyDiv w:val="1"/>
      <w:marLeft w:val="0"/>
      <w:marRight w:val="0"/>
      <w:marTop w:val="0"/>
      <w:marBottom w:val="0"/>
      <w:divBdr>
        <w:top w:val="none" w:sz="0" w:space="0" w:color="auto"/>
        <w:left w:val="none" w:sz="0" w:space="0" w:color="auto"/>
        <w:bottom w:val="none" w:sz="0" w:space="0" w:color="auto"/>
        <w:right w:val="none" w:sz="0" w:space="0" w:color="auto"/>
      </w:divBdr>
    </w:div>
    <w:div w:id="1554317665">
      <w:bodyDiv w:val="1"/>
      <w:marLeft w:val="0"/>
      <w:marRight w:val="0"/>
      <w:marTop w:val="0"/>
      <w:marBottom w:val="0"/>
      <w:divBdr>
        <w:top w:val="none" w:sz="0" w:space="0" w:color="auto"/>
        <w:left w:val="none" w:sz="0" w:space="0" w:color="auto"/>
        <w:bottom w:val="none" w:sz="0" w:space="0" w:color="auto"/>
        <w:right w:val="none" w:sz="0" w:space="0" w:color="auto"/>
      </w:divBdr>
    </w:div>
    <w:div w:id="19201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2017-09-30T18:32:00Z</dcterms:created>
  <dcterms:modified xsi:type="dcterms:W3CDTF">2019-02-03T21:40:00Z</dcterms:modified>
</cp:coreProperties>
</file>