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1B" w:rsidRDefault="0018751B" w:rsidP="00FB0216">
      <w:pPr>
        <w:bidi w:val="0"/>
        <w:rPr>
          <w:rFonts w:ascii="Comic Sans MS" w:hAnsi="Comic Sans MS" w:cstheme="majorBidi"/>
          <w:sz w:val="32"/>
          <w:szCs w:val="32"/>
          <w:lang w:bidi="ar-IQ"/>
        </w:rPr>
      </w:pPr>
    </w:p>
    <w:p w:rsidR="0018751B" w:rsidRDefault="00A13EB3" w:rsidP="00A13EB3">
      <w:pPr>
        <w:tabs>
          <w:tab w:val="left" w:pos="6344"/>
        </w:tabs>
        <w:bidi w:val="0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sz w:val="32"/>
          <w:szCs w:val="32"/>
          <w:lang w:bidi="ar-IQ"/>
        </w:rPr>
        <w:tab/>
      </w:r>
    </w:p>
    <w:p w:rsidR="00A13EB3" w:rsidRPr="00A13EB3" w:rsidRDefault="00A13EB3" w:rsidP="00A13EB3">
      <w:pPr>
        <w:tabs>
          <w:tab w:val="left" w:pos="6344"/>
        </w:tabs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Lec</w:t>
      </w:r>
      <w:proofErr w:type="spellEnd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2Dr. </w:t>
      </w: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Zainab</w:t>
      </w:r>
      <w:proofErr w:type="spellEnd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r w:rsidRPr="00A13EB3">
        <w:rPr>
          <w:rFonts w:asciiTheme="majorBidi" w:hAnsiTheme="majorBidi" w:cstheme="majorBidi"/>
          <w:b/>
          <w:bCs/>
          <w:sz w:val="32"/>
          <w:szCs w:val="32"/>
          <w:lang w:bidi="ar-IQ"/>
        </w:rPr>
        <w:t>Salih</w:t>
      </w:r>
      <w:proofErr w:type="spellEnd"/>
    </w:p>
    <w:p w:rsidR="0018751B" w:rsidRPr="00A13EB3" w:rsidRDefault="00497A2E" w:rsidP="0018751B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MECHANICAL PROPERTIES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</w:p>
    <w:p w:rsidR="00FB0216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One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the most important properties of dental material is the ability to withstand the various mecha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nica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l forces pla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ced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during their use as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a restoration, impression,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Models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appliances and tools. </w:t>
      </w:r>
    </w:p>
    <w:p w:rsidR="00FB0216" w:rsidRPr="0018751B" w:rsidRDefault="00497A2E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force per unit area induced in a body in response to some externally applied force .It is fo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rce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measured in kg/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C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m</w:t>
      </w:r>
      <w:r w:rsidR="00FB0216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pound /inch</w:t>
      </w:r>
      <w:r w:rsidR="00FB0216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Pascal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FB0216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STRENGTH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measure of the resistance of the material to the externally applied force. 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There are many types of stresses according to the direction of the applied force. Each type of stress is accompanied by the same type of strain. </w:t>
      </w:r>
    </w:p>
    <w:p w:rsidR="00497A2E" w:rsidRPr="0018751B" w:rsidRDefault="00497A2E" w:rsidP="00FB021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STRAIN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change in dimension per unit dimension caused by externally applied force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:rsidR="00FB0216" w:rsidRPr="0018751B" w:rsidRDefault="00FB0216" w:rsidP="009C04E6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Strain =final length - original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length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/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Original length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BA72A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Percentage of elongation=strai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n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X</w:t>
      </w:r>
      <w:r w:rsidR="00FB0216" w:rsidRPr="0018751B">
        <w:rPr>
          <w:rFonts w:asciiTheme="majorBidi" w:hAnsiTheme="majorBidi" w:cstheme="majorBidi"/>
          <w:sz w:val="32"/>
          <w:szCs w:val="32"/>
          <w:lang w:bidi="ar-IQ"/>
        </w:rPr>
        <w:t>100%.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Examples: acrylic: 1.5%, Co/Cr</w:t>
      </w:r>
      <w:proofErr w:type="gramStart"/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:4</w:t>
      </w:r>
      <w:proofErr w:type="gramEnd"/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%, stainless steel: 35%.</w:t>
      </w:r>
    </w:p>
    <w:p w:rsidR="00A252E0" w:rsidRPr="00FD7AB6" w:rsidRDefault="00A252E0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997200" cy="1435100"/>
            <wp:effectExtent l="0" t="0" r="0" b="0"/>
            <wp:docPr id="5" name="Picture 5" descr="St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4" descr="Stain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E" w:rsidRPr="00A13EB3" w:rsidRDefault="00497A2E" w:rsidP="00FB0216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TYPES OF 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</w:t>
      </w:r>
      <w:r w:rsidR="00FB0216" w:rsidRPr="00A13EB3">
        <w:rPr>
          <w:rFonts w:ascii="Bernard MT Condensed" w:hAnsi="Bernard MT Condensed" w:cstheme="majorBidi"/>
          <w:b/>
          <w:bCs/>
          <w:sz w:val="32"/>
          <w:szCs w:val="32"/>
          <w:rtl/>
          <w:lang w:bidi="ar-IQ"/>
        </w:rPr>
        <w:t>:</w:t>
      </w:r>
    </w:p>
    <w:p w:rsidR="003E397D" w:rsidRPr="0018751B" w:rsidRDefault="003E397D" w:rsidP="003E397D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Tensile</w:t>
      </w:r>
      <w:r w:rsidR="00497A2E"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stress</w:t>
      </w:r>
      <w:r w:rsidR="00FB021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externally applied for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ce which tends to elongate or stretch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body;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accompanied by tensile strain.</w:t>
      </w:r>
    </w:p>
    <w:p w:rsidR="003E397D" w:rsidRPr="0018751B" w:rsidRDefault="003E397D" w:rsidP="003E397D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10Mpa, dentin: 106Mpa, amalgam: 32Mpa.</w:t>
      </w:r>
    </w:p>
    <w:p w:rsidR="00A252E0" w:rsidRPr="00FD7AB6" w:rsidRDefault="00A252E0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2526640" cy="672999"/>
            <wp:effectExtent l="19050" t="0" r="7010" b="0"/>
            <wp:docPr id="2" name="Picture 2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Content Placeholder 7" descr="1.pn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28" cy="6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7D" w:rsidRPr="0018751B" w:rsidRDefault="00497A2E" w:rsidP="003E397D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Compressive stress</w:t>
      </w:r>
      <w:r w:rsidR="003E397D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externally applied force which tend to compress or short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er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the </w:t>
      </w:r>
      <w:proofErr w:type="spellStart"/>
      <w:r w:rsidRPr="0018751B">
        <w:rPr>
          <w:rFonts w:asciiTheme="majorBidi" w:hAnsiTheme="majorBidi" w:cstheme="majorBidi"/>
          <w:sz w:val="32"/>
          <w:szCs w:val="32"/>
          <w:lang w:bidi="ar-IQ"/>
        </w:rPr>
        <w:t>body.lt</w:t>
      </w:r>
      <w:proofErr w:type="spellEnd"/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accomp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an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ied by compressive strain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3E397D" w:rsidRPr="0018751B" w:rsidRDefault="003E397D" w:rsidP="003E397D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384Mpa, dentin: 297Mpa, amalgam: 388Mpa.</w:t>
      </w:r>
    </w:p>
    <w:p w:rsidR="003E397D" w:rsidRPr="0018751B" w:rsidRDefault="00497A2E" w:rsidP="003E397D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Investment material, restorative materials and models should have high compressive strength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252E0" w:rsidRPr="00FD7AB6" w:rsidRDefault="00A252E0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870454" cy="694944"/>
            <wp:effectExtent l="19050" t="0" r="6096" b="0"/>
            <wp:docPr id="3" name="Picture 3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Content Placeholder 12" descr="2.pn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2" cy="6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7D" w:rsidRPr="0018751B" w:rsidRDefault="003E397D" w:rsidP="003042A2">
      <w:pPr>
        <w:pStyle w:val="ListParagraph"/>
        <w:numPr>
          <w:ilvl w:val="0"/>
          <w:numId w:val="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Shear</w:t>
      </w:r>
      <w:r w:rsidR="00497A2E" w:rsidRPr="00A13EB3">
        <w:rPr>
          <w:rFonts w:ascii="Bernard MT Condensed" w:hAnsi="Bernard MT Condensed" w:cstheme="majorBidi"/>
          <w:sz w:val="32"/>
          <w:szCs w:val="32"/>
          <w:lang w:bidi="ar-IQ"/>
        </w:rPr>
        <w:t xml:space="preserve"> stress</w:t>
      </w: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force per unit area induced in the body in response to external force, which is applied to one part of the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o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d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y in one direction, and the rest is being pushed in the opposite direction.</w:t>
      </w:r>
    </w:p>
    <w:p w:rsidR="003042A2" w:rsidRPr="0018751B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Examples: enamel: 90Mpa, dentin: </w:t>
      </w:r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138 </w:t>
      </w:r>
      <w:proofErr w:type="spellStart"/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>Mpa</w:t>
      </w:r>
      <w:proofErr w:type="spellEnd"/>
      <w:r w:rsidR="001F0648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amalgam: 188Mpa.</w:t>
      </w:r>
    </w:p>
    <w:p w:rsidR="00275D93" w:rsidRPr="003042A2" w:rsidRDefault="00275D93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275D93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1448410" cy="855879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36800" cy="1568450"/>
                      <a:chOff x="1204913" y="5006975"/>
                      <a:chExt cx="2336800" cy="1568450"/>
                    </a:xfrm>
                  </a:grpSpPr>
                  <a:grpSp>
                    <a:nvGrpSpPr>
                      <a:cNvPr id="32772" name="Group 7"/>
                      <a:cNvGrpSpPr>
                        <a:grpSpLocks/>
                      </a:cNvGrpSpPr>
                    </a:nvGrpSpPr>
                    <a:grpSpPr bwMode="auto">
                      <a:xfrm>
                        <a:off x="1204913" y="5006975"/>
                        <a:ext cx="2336800" cy="1568450"/>
                        <a:chOff x="3696" y="1389"/>
                        <a:chExt cx="1044" cy="363"/>
                      </a:xfrm>
                    </a:grpSpPr>
                    <a:sp>
                      <a:nvSpPr>
                        <a:cNvPr id="32773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6" y="1480"/>
                          <a:ext cx="1044" cy="18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81175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32774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96" y="1661"/>
                          <a:ext cx="771" cy="91"/>
                        </a:xfrm>
                        <a:prstGeom prst="leftArrow">
                          <a:avLst>
                            <a:gd name="adj1" fmla="val 50000"/>
                            <a:gd name="adj2" fmla="val 2118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32775" name="AutoShape 6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3969" y="1389"/>
                          <a:ext cx="771" cy="90"/>
                        </a:xfrm>
                        <a:prstGeom prst="leftArrow">
                          <a:avLst>
                            <a:gd name="adj1" fmla="val 50000"/>
                            <a:gd name="adj2" fmla="val 2141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97A2E" w:rsidRPr="0018751B" w:rsidRDefault="003E397D" w:rsidP="003E397D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Shear force</w:t>
      </w:r>
      <w:r w:rsidR="0053200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the </w:t>
      </w:r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>force which causes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tearing a paper or a 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rd.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If one part of the crown is in occlusion while the rest is no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t</w:t>
      </w:r>
      <w:r w:rsidR="00497A2E" w:rsidRPr="0018751B">
        <w:rPr>
          <w:rFonts w:asciiTheme="majorBidi" w:hAnsiTheme="majorBidi" w:cstheme="majorBidi"/>
          <w:sz w:val="32"/>
          <w:szCs w:val="32"/>
          <w:lang w:bidi="ar-IQ"/>
        </w:rPr>
        <w:t>, shear stress will develop. It is accompanied by shear strain</w:t>
      </w:r>
      <w:r w:rsidR="00497A2E"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497A2E" w:rsidRPr="0018751B" w:rsidRDefault="00497A2E" w:rsidP="00FD7AB6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Usually 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three types of stresses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occur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a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>t the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same tim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e.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If</w:t>
      </w:r>
      <w:r w:rsidR="003E397D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 piece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metal is being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bending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will exhibit tensile stress on the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outer</w:t>
      </w:r>
      <w:r w:rsidR="00FD7AB6"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surface, compressive on the inner and shear stress in the middle.</w:t>
      </w:r>
    </w:p>
    <w:p w:rsidR="00FD7AB6" w:rsidRPr="0018751B" w:rsidRDefault="00497A2E" w:rsidP="00FD7AB6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Transverse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strength of the middle of a beam, which is supported only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at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its ends. It is important in dental bridges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FD7AB6" w:rsidRPr="0018751B" w:rsidRDefault="00FD7AB6" w:rsidP="00FD7AB6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composite: 139Mpa, amalgam: 124Mpa.</w:t>
      </w:r>
    </w:p>
    <w:p w:rsidR="00A252E0" w:rsidRPr="00FD7AB6" w:rsidRDefault="00A252E0" w:rsidP="00F4109B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1670050" cy="1466850"/>
            <wp:effectExtent l="57150" t="38100" r="44450" b="19050"/>
            <wp:docPr id="13" name="Picture 13" descr="untitle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24" name="Picture 4" descr="untitled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    </w:t>
      </w:r>
      <w:r w:rsidR="00F4109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1261110" cy="1468043"/>
            <wp:effectExtent l="1905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35" cy="14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      </w:t>
      </w:r>
      <w:r w:rsidR="00F4109B" w:rsidRPr="00F4109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051050" cy="1104900"/>
            <wp:effectExtent l="95250" t="95250" r="101600" b="95250"/>
            <wp:docPr id="37" name="Picture 4" descr="F:\pictures\mdg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F:\pictures\mdgh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104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4109B">
        <w:rPr>
          <w:rFonts w:ascii="Comic Sans MS" w:hAnsi="Comic Sans MS" w:cstheme="majorBidi"/>
          <w:sz w:val="32"/>
          <w:szCs w:val="32"/>
          <w:lang w:bidi="ar-IQ"/>
        </w:rPr>
        <w:t xml:space="preserve">  </w:t>
      </w:r>
    </w:p>
    <w:p w:rsidR="00BA72A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Fatigue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when the material is constantly subjected to change in shape due to frequent application of force like clasp a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rm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 partial denture</w:t>
      </w:r>
      <w:r w:rsidR="00BA72A8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80462" w:rsidRDefault="00A80462" w:rsidP="00A80462">
      <w:pPr>
        <w:bidi w:val="0"/>
        <w:jc w:val="center"/>
        <w:rPr>
          <w:rFonts w:ascii="Comic Sans MS" w:hAnsi="Comic Sans MS" w:cstheme="majorBidi"/>
          <w:sz w:val="32"/>
          <w:szCs w:val="32"/>
          <w:rtl/>
          <w:lang w:bidi="ar-IQ"/>
        </w:rPr>
      </w:pPr>
      <w:r w:rsidRPr="00A80462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321098" cy="1368000"/>
            <wp:effectExtent l="19050" t="0" r="0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98" t="35464" r="15509" b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98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58" w:rsidRPr="0018751B" w:rsidRDefault="00497A2E" w:rsidP="00BA72A8">
      <w:pPr>
        <w:bidi w:val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Impact strength</w:t>
      </w:r>
      <w:r w:rsidR="00FD7AB6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erial to break on sudden impact. Low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impact strength means brittle material, like dropping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of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denture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2043B3" w:rsidRDefault="00687958" w:rsidP="0018751B">
      <w:pPr>
        <w:bidi w:val="0"/>
        <w:jc w:val="right"/>
        <w:rPr>
          <w:rFonts w:ascii="Comic Sans MS" w:hAnsi="Comic Sans MS" w:cstheme="majorBidi"/>
          <w:sz w:val="32"/>
          <w:szCs w:val="32"/>
          <w:lang w:bidi="ar-IQ"/>
        </w:rPr>
      </w:pPr>
      <w:r w:rsidRPr="0068795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 wp14:anchorId="6AF16ACC" wp14:editId="4A9AF691">
            <wp:extent cx="1917700" cy="1549400"/>
            <wp:effectExtent l="57150" t="38100" r="63500" b="31750"/>
            <wp:docPr id="14" name="Picture 14" descr="F:\pictures\dd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F:\pictures\ddm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494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0462"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                  </w:t>
      </w:r>
      <w:r w:rsidR="00A80462">
        <w:rPr>
          <w:rFonts w:ascii="Comic Sans MS" w:hAnsi="Comic Sans MS" w:cs="Times New Roman" w:hint="cs"/>
          <w:noProof/>
          <w:sz w:val="32"/>
          <w:szCs w:val="32"/>
          <w:rtl/>
        </w:rPr>
        <w:drawing>
          <wp:inline distT="0" distB="0" distL="0" distR="0" wp14:anchorId="35F1E63A" wp14:editId="1C1A18D6">
            <wp:extent cx="1432026" cy="1908000"/>
            <wp:effectExtent l="19050" t="0" r="0" b="0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2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</w:t>
      </w:r>
      <w:r w:rsidR="00A80462">
        <w:rPr>
          <w:rFonts w:ascii="Comic Sans MS" w:hAnsi="Comic Sans MS" w:cstheme="majorBidi" w:hint="cs"/>
          <w:sz w:val="32"/>
          <w:szCs w:val="32"/>
          <w:rtl/>
          <w:lang w:bidi="ar-IQ"/>
        </w:rPr>
        <w:t xml:space="preserve">          </w:t>
      </w:r>
      <w:r w:rsidR="00497A2E" w:rsidRPr="00FD7AB6">
        <w:rPr>
          <w:rFonts w:ascii="Comic Sans MS" w:hAnsi="Comic Sans MS" w:cstheme="majorBidi"/>
          <w:sz w:val="32"/>
          <w:szCs w:val="32"/>
          <w:rtl/>
          <w:lang w:bidi="ar-IQ"/>
        </w:rPr>
        <w:t xml:space="preserve"> </w:t>
      </w:r>
      <w:r w:rsidRPr="0068795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 wp14:anchorId="30379472" wp14:editId="5F46B6EC">
            <wp:extent cx="1384300" cy="1816100"/>
            <wp:effectExtent l="57150" t="38100" r="44450" b="12700"/>
            <wp:docPr id="15" name="Picture 15" descr="F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051" t="11510" r="70717" b="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1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B3" w:rsidRDefault="002043B3" w:rsidP="002043B3">
      <w:pPr>
        <w:bidi w:val="0"/>
        <w:rPr>
          <w:rFonts w:ascii="Comic Sans MS" w:hAnsi="Comic Sans MS" w:cstheme="majorBidi"/>
          <w:sz w:val="32"/>
          <w:szCs w:val="32"/>
          <w:lang w:bidi="ar-IQ"/>
        </w:rPr>
      </w:pPr>
    </w:p>
    <w:p w:rsidR="00497A2E" w:rsidRPr="00A13EB3" w:rsidRDefault="00497A2E" w:rsidP="002043B3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STRESS —STRAIN CURVE</w:t>
      </w:r>
      <w:r w:rsidRPr="00A13EB3">
        <w:rPr>
          <w:rFonts w:ascii="Bernard MT Condensed" w:hAnsi="Bernard MT Condensed" w:cstheme="majorBidi"/>
          <w:b/>
          <w:bCs/>
          <w:sz w:val="32"/>
          <w:szCs w:val="32"/>
          <w:rtl/>
          <w:lang w:bidi="ar-IQ"/>
        </w:rPr>
        <w:t xml:space="preserve"> </w:t>
      </w:r>
    </w:p>
    <w:p w:rsidR="00FD7AB6" w:rsidRPr="00A13EB3" w:rsidRDefault="00497A2E" w:rsidP="009C04E6">
      <w:pPr>
        <w:bidi w:val="0"/>
        <w:rPr>
          <w:rFonts w:ascii="Bernard MT Condensed" w:hAnsi="Bernard MT Condensed" w:cstheme="majorBidi"/>
          <w:b/>
          <w:bCs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Proportional limit</w:t>
      </w:r>
      <w:r w:rsidR="00FD7AB6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</w:p>
    <w:p w:rsidR="00497A2E" w:rsidRPr="0018751B" w:rsidRDefault="00497A2E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When a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stress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is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applie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d to a material, the material w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ill tend to deform (change in shape and dimension) in an amou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nt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proportional to the magnitude of applied stress. </w:t>
      </w:r>
      <w:proofErr w:type="gramStart"/>
      <w:r w:rsidRPr="0018751B">
        <w:rPr>
          <w:rFonts w:asciiTheme="majorBidi" w:hAnsiTheme="majorBidi" w:cstheme="majorBidi"/>
          <w:sz w:val="32"/>
          <w:szCs w:val="32"/>
          <w:lang w:bidi="ar-IQ"/>
        </w:rPr>
        <w:t>Th</w:t>
      </w:r>
      <w:r w:rsidR="00FD7AB6" w:rsidRPr="0018751B">
        <w:rPr>
          <w:rFonts w:asciiTheme="majorBidi" w:hAnsiTheme="majorBidi" w:cstheme="majorBidi"/>
          <w:sz w:val="32"/>
          <w:szCs w:val="32"/>
          <w:lang w:bidi="ar-IQ"/>
        </w:rPr>
        <w:t>e greatest stress, which may be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produced in the material such that the stress is directly proportional to the strain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>.</w:t>
      </w:r>
      <w:proofErr w:type="gramEnd"/>
    </w:p>
    <w:p w:rsidR="00CE706E" w:rsidRPr="0018751B" w:rsidRDefault="00CE706E" w:rsidP="00102F7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lastRenderedPageBreak/>
        <w:t>Elastic</w:t>
      </w:r>
      <w:r w:rsidR="001F0AE5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 deformation (elastic limit)</w:t>
      </w: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greatest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st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>ress to which the material ca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n be subjected such that it will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return to its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original shape and dimension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when the </w:t>
      </w:r>
      <w:bookmarkStart w:id="0" w:name="_GoBack"/>
      <w:r w:rsidR="00102F7A">
        <w:rPr>
          <w:rFonts w:asciiTheme="majorBidi" w:hAnsiTheme="majorBidi" w:cstheme="majorBidi"/>
          <w:sz w:val="32"/>
          <w:szCs w:val="32"/>
          <w:lang w:bidi="ar-IQ"/>
        </w:rPr>
        <w:t>st</w:t>
      </w:r>
      <w:r w:rsidR="001F0AE5" w:rsidRPr="0018751B">
        <w:rPr>
          <w:rFonts w:asciiTheme="majorBidi" w:hAnsiTheme="majorBidi" w:cstheme="majorBidi"/>
          <w:sz w:val="32"/>
          <w:szCs w:val="32"/>
          <w:lang w:bidi="ar-IQ"/>
        </w:rPr>
        <w:t>ress is removed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bookmarkEnd w:id="0"/>
    <w:p w:rsidR="00F4109B" w:rsidRDefault="00F4109B" w:rsidP="008620D7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794700" cy="2245766"/>
            <wp:effectExtent l="19050" t="0" r="5650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2" cy="22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0D7" w:rsidRPr="008620D7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445459" cy="2201876"/>
            <wp:effectExtent l="0" t="0" r="0" b="0"/>
            <wp:docPr id="39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457200" y="1071546"/>
                      <a:chExt cx="8229600" cy="4525963"/>
                    </a:xfrm>
                  </a:grpSpPr>
                  <a:grpSp>
                    <a:nvGrpSpPr>
                      <a:cNvPr id="5" name="Content Placeholder 4"/>
                      <a:cNvGrpSpPr>
                        <a:grpSpLocks noGrp="1"/>
                      </a:cNvGrpSpPr>
                    </a:nvGrpSpPr>
                    <a:grpSpPr>
                      <a:xfrm>
                        <a:off x="457200" y="1071546"/>
                        <a:ext cx="8229600" cy="4525963"/>
                        <a:chOff x="1756717" y="1646465"/>
                        <a:chExt cx="5980872" cy="4194109"/>
                      </a:xfrm>
                    </a:grpSpPr>
                    <a:sp>
                      <a:nvSpPr>
                        <a:cNvPr id="6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19025" y="1646465"/>
                          <a:ext cx="0" cy="342748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7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15925" y="5052786"/>
                          <a:ext cx="4921664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sp>
                      <a:nvSpPr>
                        <a:cNvPr id="8" name="Freeform 41"/>
                        <a:cNvSpPr>
                          <a:spLocks/>
                        </a:cNvSpPr>
                      </a:nvSpPr>
                      <a:spPr bwMode="auto">
                        <a:xfrm>
                          <a:off x="2819025" y="2205870"/>
                          <a:ext cx="3933921" cy="2846916"/>
                        </a:xfrm>
                        <a:custGeom>
                          <a:avLst/>
                          <a:gdLst>
                            <a:gd name="T0" fmla="*/ 0 w 4854"/>
                            <a:gd name="T1" fmla="*/ 4480 h 4480"/>
                            <a:gd name="T2" fmla="*/ 1134 w 4854"/>
                            <a:gd name="T3" fmla="*/ 260 h 4480"/>
                            <a:gd name="T4" fmla="*/ 1214 w 4854"/>
                            <a:gd name="T5" fmla="*/ 140 h 4480"/>
                            <a:gd name="T6" fmla="*/ 1354 w 4854"/>
                            <a:gd name="T7" fmla="*/ 40 h 4480"/>
                            <a:gd name="T8" fmla="*/ 2934 w 4854"/>
                            <a:gd name="T9" fmla="*/ 0 h 4480"/>
                            <a:gd name="T10" fmla="*/ 3534 w 4854"/>
                            <a:gd name="T11" fmla="*/ 60 h 4480"/>
                            <a:gd name="T12" fmla="*/ 3894 w 4854"/>
                            <a:gd name="T13" fmla="*/ 140 h 4480"/>
                            <a:gd name="T14" fmla="*/ 4134 w 4854"/>
                            <a:gd name="T15" fmla="*/ 220 h 4480"/>
                            <a:gd name="T16" fmla="*/ 4334 w 4854"/>
                            <a:gd name="T17" fmla="*/ 320 h 4480"/>
                            <a:gd name="T18" fmla="*/ 4634 w 4854"/>
                            <a:gd name="T19" fmla="*/ 520 h 4480"/>
                            <a:gd name="T20" fmla="*/ 4854 w 4854"/>
                            <a:gd name="T21" fmla="*/ 720 h 4480"/>
                            <a:gd name="T22" fmla="*/ 4714 w 4854"/>
                            <a:gd name="T23" fmla="*/ 580 h 4480"/>
                            <a:gd name="T24" fmla="*/ 4854 w 4854"/>
                            <a:gd name="T25" fmla="*/ 680 h 4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854" h="4480">
                              <a:moveTo>
                                <a:pt x="0" y="4480"/>
                              </a:moveTo>
                              <a:lnTo>
                                <a:pt x="1134" y="260"/>
                              </a:lnTo>
                              <a:lnTo>
                                <a:pt x="1214" y="140"/>
                              </a:lnTo>
                              <a:lnTo>
                                <a:pt x="1354" y="40"/>
                              </a:lnTo>
                              <a:lnTo>
                                <a:pt x="2934" y="0"/>
                              </a:lnTo>
                              <a:lnTo>
                                <a:pt x="3534" y="60"/>
                              </a:lnTo>
                              <a:lnTo>
                                <a:pt x="3894" y="140"/>
                              </a:lnTo>
                              <a:lnTo>
                                <a:pt x="4134" y="220"/>
                              </a:lnTo>
                              <a:lnTo>
                                <a:pt x="4334" y="320"/>
                              </a:lnTo>
                              <a:lnTo>
                                <a:pt x="4634" y="520"/>
                              </a:lnTo>
                              <a:lnTo>
                                <a:pt x="4854" y="720"/>
                              </a:lnTo>
                              <a:lnTo>
                                <a:pt x="4714" y="580"/>
                              </a:lnTo>
                              <a:lnTo>
                                <a:pt x="4854" y="680"/>
                              </a:ln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66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lIns="88340" tIns="44170" rIns="88340" bIns="44170"/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IQ"/>
                          </a:p>
                        </a:txBody>
                        <a:useSpRect/>
                      </a:txSp>
                    </a:sp>
                    <a:grpSp>
                      <a:nvGrpSpPr>
                        <a:cNvPr id="9" name="Group 4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663961" y="5027084"/>
                          <a:ext cx="4845680" cy="379488"/>
                          <a:chOff x="1718" y="3325"/>
                          <a:chExt cx="3125" cy="251"/>
                        </a:xfrm>
                      </a:grpSpPr>
                      <a:sp>
                        <a:nvSpPr>
                          <a:cNvPr id="24" name="Text Box 4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18" y="3325"/>
                            <a:ext cx="38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Text Box 4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283" y="3344"/>
                            <a:ext cx="38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0.01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Text Box 4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67" y="3349"/>
                            <a:ext cx="4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0.02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Text Box 4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447" y="3345"/>
                            <a:ext cx="44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0.03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 Box 4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970" y="3345"/>
                            <a:ext cx="48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0.04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 Box 4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43" y="3345"/>
                            <a:ext cx="40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0.05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0" name="Group 5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271654" y="1805214"/>
                          <a:ext cx="843536" cy="3371546"/>
                          <a:chOff x="1633" y="1194"/>
                          <a:chExt cx="544" cy="2230"/>
                        </a:xfrm>
                      </a:grpSpPr>
                      <a:sp>
                        <a:nvSpPr>
                          <a:cNvPr id="19" name="Text Box 5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69" y="3197"/>
                            <a:ext cx="23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Text Box 5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42" y="2666"/>
                            <a:ext cx="43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100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Text Box 5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42" y="2195"/>
                            <a:ext cx="499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200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Text Box 5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33" y="1729"/>
                            <a:ext cx="54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300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 Box 5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33" y="1194"/>
                            <a:ext cx="5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700" b="1">
                                  <a:latin typeface="Times New Roman" pitchFamily="18" charset="0"/>
                                </a:rPr>
                                <a:t>400</a:t>
                              </a:r>
                              <a:endParaRPr lang="en-US" sz="1700" b="1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5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521457" y="1856615"/>
                          <a:ext cx="3512154" cy="817940"/>
                          <a:chOff x="2271" y="1228"/>
                          <a:chExt cx="2265" cy="541"/>
                        </a:xfrm>
                      </a:grpSpPr>
                      <a:sp>
                        <a:nvSpPr>
                          <a:cNvPr id="15" name="Text Box 5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271" y="1308"/>
                            <a:ext cx="22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 dirty="0" smtClean="0">
                                  <a:latin typeface="Times New Roman" pitchFamily="18" charset="0"/>
                                </a:rPr>
                                <a:t>A</a:t>
                              </a:r>
                              <a:endParaRPr lang="en-US" sz="19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Text Box 5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386" y="1228"/>
                            <a:ext cx="28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>
                                  <a:latin typeface="Times New Roman" pitchFamily="18" charset="0"/>
                                </a:rPr>
                                <a:t>C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Text Box 6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252" y="1467"/>
                            <a:ext cx="28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lIns="94632" tIns="47316" rIns="94632" bIns="47316"/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en-US" sz="1900" b="1">
                                  <a:latin typeface="Times New Roman" pitchFamily="18" charset="0"/>
                                </a:rPr>
                                <a:t>D</a:t>
                              </a:r>
                              <a:endParaRPr lang="en-US" sz="190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3" name="Text Box 6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99047" y="5317370"/>
                          <a:ext cx="1297868" cy="523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lIns="91424" tIns="45712" rIns="91424" bIns="45712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 rtl="0">
                              <a:spcBef>
                                <a:spcPct val="50000"/>
                              </a:spcBef>
                            </a:pPr>
                            <a:r>
                              <a:rPr lang="en-US" sz="2800" b="1"/>
                              <a:t>Strain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62"/>
                        <a:cNvSpPr txBox="1">
                          <a:spLocks noChangeArrowheads="1"/>
                        </a:cNvSpPr>
                      </a:nvSpPr>
                      <a:spPr bwMode="auto">
                        <a:xfrm rot="16200000">
                          <a:off x="861875" y="3226199"/>
                          <a:ext cx="2159000" cy="36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lIns="91424" tIns="45712" rIns="91424" bIns="45712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just" rtl="0">
                              <a:spcBef>
                                <a:spcPct val="50000"/>
                              </a:spcBef>
                            </a:pPr>
                            <a:r>
                              <a:rPr lang="en-US" b="1">
                                <a:effectLst/>
                              </a:rPr>
                              <a:t>Stress (MPa)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706E" w:rsidRPr="0018751B" w:rsidRDefault="001F0AE5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If the stress is increased beyond the elastic limit or the pro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p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ortional limit, the material will deform and if we remove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st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ress the material will not return to its dimension. This is called plastic deformation.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If the stress is increased more and more, the material will break.</w:t>
      </w:r>
    </w:p>
    <w:p w:rsidR="00F4109B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360572" cy="1461898"/>
            <wp:effectExtent l="19050" t="0" r="0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91" cy="14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18751B" w:rsidRDefault="001F0AE5" w:rsidP="002043B3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ULTIMATE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 xml:space="preserve"> STRENGTH: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greatest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stresses which break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material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  <w:proofErr w:type="gramStart"/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>is</w:t>
      </w:r>
      <w:proofErr w:type="gramEnd"/>
      <w:r w:rsidR="002043B3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the maximum stress that a material can withstand before failure</w:t>
      </w:r>
    </w:p>
    <w:p w:rsidR="002043B3" w:rsidRPr="0018751B" w:rsidRDefault="002043B3" w:rsidP="002043B3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Fracture strength: The stress at which a material fracture. The fracture strength is not necessarily the ultimate stress at which the material will fracture.</w:t>
      </w:r>
    </w:p>
    <w:p w:rsidR="002043B3" w:rsidRPr="00FD7AB6" w:rsidRDefault="00991A0A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991A0A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4911394" cy="2040941"/>
            <wp:effectExtent l="19050" t="0" r="3506" b="0"/>
            <wp:docPr id="10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31162" cy="4752975"/>
                      <a:chOff x="611188" y="476250"/>
                      <a:chExt cx="8031162" cy="4752975"/>
                    </a:xfrm>
                  </a:grpSpPr>
                  <a:grpSp>
                    <a:nvGrpSpPr>
                      <a:cNvPr id="2" name="Group 75"/>
                      <a:cNvGrpSpPr>
                        <a:grpSpLocks/>
                      </a:cNvGrpSpPr>
                    </a:nvGrpSpPr>
                    <a:grpSpPr bwMode="auto">
                      <a:xfrm>
                        <a:off x="611188" y="476250"/>
                        <a:ext cx="8031162" cy="4752975"/>
                        <a:chOff x="385" y="300"/>
                        <a:chExt cx="5059" cy="2994"/>
                      </a:xfrm>
                    </a:grpSpPr>
                    <a:grpSp>
                      <a:nvGrpSpPr>
                        <a:cNvPr id="3" name="Group 6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85" y="300"/>
                          <a:ext cx="5059" cy="2994"/>
                          <a:chOff x="385" y="300"/>
                          <a:chExt cx="5059" cy="2994"/>
                        </a:xfrm>
                      </a:grpSpPr>
                      <a:pic>
                        <a:nvPicPr>
                          <a:cNvPr id="59411" name="Picture 4" descr="Fi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2"/>
                          <a:srcRect b="20917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85" y="300"/>
                            <a:ext cx="5059" cy="29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59412" name="Rectangle 6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33" y="2703"/>
                            <a:ext cx="816" cy="212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>
                              <a:spAutoFit/>
                            </a:bodyPr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b="1">
                                  <a:solidFill>
                                    <a:srgbClr val="000000"/>
                                  </a:solidFill>
                                </a:rPr>
                                <a:t>(Strain)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413" name="Rectangle 6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021" y="2809"/>
                            <a:ext cx="816" cy="212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>
                              <a:spAutoFit/>
                            </a:bodyPr>
                            <a:lstStyle>
                              <a:defPPr>
                                <a:defRPr lang="ar-IQ"/>
                              </a:defPPr>
                              <a:lvl1pPr marL="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b="1">
                                  <a:solidFill>
                                    <a:srgbClr val="000000"/>
                                  </a:solidFill>
                                </a:rPr>
                                <a:t>(Strain)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9405" name="Rectangle 6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5" y="1413"/>
                          <a:ext cx="340" cy="23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F.S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6" name="Rectangle 7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41" y="394"/>
                          <a:ext cx="569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N/mm</a:t>
                            </a:r>
                            <a:r>
                              <a:rPr lang="en-US" sz="1800" b="1" baseline="30000">
                                <a:solidFill>
                                  <a:schemeClr val="bg2"/>
                                </a:solidFill>
                              </a:rPr>
                              <a:t>2</a:t>
                            </a:r>
                            <a:endParaRPr lang="en-US" sz="1800" b="1">
                              <a:solidFill>
                                <a:schemeClr val="bg2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9407" name="Rectangle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93" y="916"/>
                          <a:ext cx="400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1000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8" name="Rectangle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95" y="1334"/>
                          <a:ext cx="329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800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9" name="Rectangle 7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2" y="520"/>
                          <a:ext cx="569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800" b="1">
                                <a:solidFill>
                                  <a:schemeClr val="bg2"/>
                                </a:solidFill>
                              </a:rPr>
                              <a:t>N/mm</a:t>
                            </a:r>
                            <a:r>
                              <a:rPr lang="en-US" sz="1800" b="1" baseline="30000">
                                <a:solidFill>
                                  <a:schemeClr val="bg2"/>
                                </a:solidFill>
                              </a:rPr>
                              <a:t>2</a:t>
                            </a:r>
                            <a:endParaRPr lang="en-US" sz="1800" b="1">
                              <a:solidFill>
                                <a:schemeClr val="bg2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9410" name="Rectangle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6" y="669"/>
                          <a:ext cx="400" cy="212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ar-IQ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>
                                <a:solidFill>
                                  <a:schemeClr val="bg2"/>
                                </a:solidFill>
                              </a:rPr>
                              <a:t>1000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91A0A" w:rsidRDefault="00991A0A" w:rsidP="00CE706E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</w:p>
    <w:p w:rsidR="00CE706E" w:rsidRPr="0018751B" w:rsidRDefault="001F0AE5" w:rsidP="00991A0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MODULUS OF ELASTICITY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It is the constant of proportionality. </w:t>
      </w:r>
      <w:r w:rsidR="00991A0A" w:rsidRPr="0018751B">
        <w:rPr>
          <w:rFonts w:asciiTheme="majorBidi" w:hAnsiTheme="majorBidi" w:cstheme="majorBidi"/>
          <w:sz w:val="32"/>
          <w:szCs w:val="32"/>
          <w:lang w:bidi="ar-IQ"/>
        </w:rPr>
        <w:t>It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is when any stress value equal or less than the proportional limit is divided by i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t is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corresponding strain value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CE706E" w:rsidRPr="0018751B" w:rsidRDefault="001F0AE5" w:rsidP="00CE706E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Modulus of elas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ticity=stress/</w:t>
      </w:r>
      <w:r w:rsidRPr="0018751B">
        <w:rPr>
          <w:rFonts w:asciiTheme="majorBidi" w:hAnsiTheme="majorBidi" w:cstheme="majorBidi"/>
          <w:sz w:val="32"/>
          <w:szCs w:val="32"/>
          <w:lang w:bidi="ar-IQ"/>
        </w:rPr>
        <w:t>Strain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,</w:t>
      </w:r>
      <w:r w:rsidRPr="0018751B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kg/Cm</w:t>
      </w:r>
      <w:r w:rsidR="00CE706E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 xml:space="preserve"> or pound /inch</w:t>
      </w:r>
      <w:r w:rsidR="00CE706E" w:rsidRPr="0018751B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="00CE706E" w:rsidRPr="0018751B">
        <w:rPr>
          <w:rFonts w:asciiTheme="majorBidi" w:hAnsiTheme="majorBidi" w:cstheme="majorBidi"/>
          <w:sz w:val="32"/>
          <w:szCs w:val="32"/>
          <w:lang w:bidi="ar-IQ"/>
        </w:rPr>
        <w:t>or Pascal.</w:t>
      </w:r>
    </w:p>
    <w:p w:rsidR="00CE706E" w:rsidRPr="0018751B" w:rsidRDefault="00CE706E" w:rsidP="00CE706E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8751B">
        <w:rPr>
          <w:rFonts w:asciiTheme="majorBidi" w:hAnsiTheme="majorBidi" w:cstheme="majorBidi"/>
          <w:sz w:val="32"/>
          <w:szCs w:val="32"/>
          <w:lang w:bidi="ar-IQ"/>
        </w:rPr>
        <w:t>Examples: enamel: 84Gpa, dentin: 17Gpa.</w:t>
      </w:r>
    </w:p>
    <w:p w:rsidR="00A252E0" w:rsidRPr="00FD7AB6" w:rsidRDefault="00A252E0" w:rsidP="005A2218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037128" cy="2002841"/>
            <wp:effectExtent l="1905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4837112"/>
                      <a:chOff x="1295400" y="1538288"/>
                      <a:chExt cx="6858000" cy="4837112"/>
                    </a:xfrm>
                  </a:grpSpPr>
                  <a:pic>
                    <a:nvPicPr>
                      <a:cNvPr id="46083" name="Picture 3" descr="stressStrain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5400" y="1538288"/>
                        <a:ext cx="6858000" cy="4837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608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5562600"/>
                        <a:ext cx="12954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000"/>
                            <a:t>Strain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76400" y="3581400"/>
                        <a:ext cx="9144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2000"/>
                            <a:t>Stress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1000" y="3505200"/>
                        <a:ext cx="2209800" cy="611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/>
                            <a:t>Elastic Limit </a:t>
                          </a:r>
                          <a:r>
                            <a:rPr lang="en-US" sz="1800"/>
                            <a:t>Proportional Limit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8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0400" y="4419600"/>
                        <a:ext cx="18288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>
                              <a:solidFill>
                                <a:srgbClr val="B72A03"/>
                              </a:solidFill>
                            </a:rPr>
                            <a:t>Modulus of Elasticity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89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2133600"/>
                        <a:ext cx="19812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800" dirty="0"/>
                            <a:t>Ultimate Strength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090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514600"/>
                        <a:ext cx="0" cy="4572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  <a:sp>
                    <a:nvSpPr>
                      <a:cNvPr id="46091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10200" y="3124200"/>
                        <a:ext cx="144780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sz="16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>
                              <a:solidFill>
                                <a:srgbClr val="B72A03"/>
                              </a:solidFill>
                            </a:rPr>
                            <a:t>Failure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A2218" w:rsidRPr="005A221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167050" cy="2017865"/>
            <wp:effectExtent l="57150" t="38100" r="90500" b="77635"/>
            <wp:docPr id="44" name="Picture 7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1" name="Picture 43" descr="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50" cy="2017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>
                      <a:outerShdw dist="81320" dir="2319588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:rsidR="003042A2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DUCTILITY</w:t>
      </w:r>
      <w:r w:rsidR="00CE706E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material to withstand permanent deformation under tensile stress without fracture; it depends o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n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plasticity and tensile strength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It's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ability of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material to be drawn into a fine wire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A80462" w:rsidRDefault="00A80462" w:rsidP="00A80462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A80462"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3201518" cy="1887322"/>
            <wp:effectExtent l="0" t="0" r="0" b="0"/>
            <wp:docPr id="50" name="Objec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3937" cy="4897437"/>
                      <a:chOff x="2449513" y="830263"/>
                      <a:chExt cx="6103937" cy="4897437"/>
                    </a:xfrm>
                  </a:grpSpPr>
                  <a:grpSp>
                    <a:nvGrpSpPr>
                      <a:cNvPr id="64515" name="Group 35"/>
                      <a:cNvGrpSpPr>
                        <a:grpSpLocks/>
                      </a:cNvGrpSpPr>
                    </a:nvGrpSpPr>
                    <a:grpSpPr bwMode="auto">
                      <a:xfrm>
                        <a:off x="2449513" y="830263"/>
                        <a:ext cx="6103937" cy="4897437"/>
                        <a:chOff x="748" y="1026"/>
                        <a:chExt cx="3845" cy="3085"/>
                      </a:xfrm>
                    </a:grpSpPr>
                    <a:sp>
                      <a:nvSpPr>
                        <a:cNvPr id="64516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47" y="3657"/>
                          <a:ext cx="3220" cy="454"/>
                        </a:xfrm>
                        <a:prstGeom prst="rightArrow">
                          <a:avLst>
                            <a:gd name="adj1" fmla="val 50000"/>
                            <a:gd name="adj2" fmla="val 1773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/>
                              <a:t>Strain 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3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48" y="1026"/>
                          <a:ext cx="3845" cy="2597"/>
                          <a:chOff x="748" y="1026"/>
                          <a:chExt cx="3845" cy="2597"/>
                        </a:xfrm>
                      </a:grpSpPr>
                      <a:sp>
                        <a:nvSpPr>
                          <a:cNvPr id="64518" name="Line 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304" y="3577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9933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19" name="Line 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1304" y="1082"/>
                            <a:ext cx="0" cy="249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8000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0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04" y="1706"/>
                            <a:ext cx="2438" cy="1871"/>
                          </a:xfrm>
                          <a:custGeom>
                            <a:avLst/>
                            <a:gdLst>
                              <a:gd name="T0" fmla="*/ 0 w 1950"/>
                              <a:gd name="T1" fmla="*/ 21741 h 1497"/>
                              <a:gd name="T2" fmla="*/ 7276 w 1950"/>
                              <a:gd name="T3" fmla="*/ 3953 h 1497"/>
                              <a:gd name="T4" fmla="*/ 28445 w 1950"/>
                              <a:gd name="T5" fmla="*/ 0 h 149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950"/>
                              <a:gd name="T10" fmla="*/ 0 h 1497"/>
                              <a:gd name="T11" fmla="*/ 1950 w 1950"/>
                              <a:gd name="T12" fmla="*/ 1497 h 149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950" h="1497">
                                <a:moveTo>
                                  <a:pt x="0" y="1497"/>
                                </a:moveTo>
                                <a:cubicBezTo>
                                  <a:pt x="87" y="1009"/>
                                  <a:pt x="174" y="522"/>
                                  <a:pt x="499" y="272"/>
                                </a:cubicBezTo>
                                <a:cubicBezTo>
                                  <a:pt x="824" y="22"/>
                                  <a:pt x="1708" y="45"/>
                                  <a:pt x="1950" y="0"/>
                                </a:cubicBezTo>
                              </a:path>
                            </a:pathLst>
                          </a:custGeom>
                          <a:noFill/>
                          <a:ln w="6032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1" name="Line 1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973" y="2024"/>
                            <a:ext cx="0" cy="159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pattFill prst="pct25">
                              <a:fgClr>
                                <a:schemeClr val="accent2"/>
                              </a:fgClr>
                              <a:bgClr>
                                <a:schemeClr val="bg2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2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923" y="1752"/>
                            <a:ext cx="0" cy="182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pattFill prst="diagBrick">
                              <a:fgClr>
                                <a:srgbClr val="FF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3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-4322501">
                            <a:off x="2067" y="2807"/>
                            <a:ext cx="1109" cy="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 sz="2000" b="1"/>
                                <a:t>Ductility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4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791" y="1797"/>
                            <a:ext cx="136" cy="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5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55" y="1570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A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6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927" y="1706"/>
                            <a:ext cx="136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7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91" y="1434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B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8" name="AutoShape 2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48" y="1026"/>
                            <a:ext cx="454" cy="2540"/>
                          </a:xfrm>
                          <a:prstGeom prst="upArrow">
                            <a:avLst>
                              <a:gd name="adj1" fmla="val 50000"/>
                              <a:gd name="adj2" fmla="val 139868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29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582" y="2654"/>
                            <a:ext cx="836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GB"/>
                                <a:t>Stress (Pa)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0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82" y="2387"/>
                            <a:ext cx="163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1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96" y="1706"/>
                            <a:ext cx="227" cy="46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2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51" y="1434"/>
                            <a:ext cx="45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3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515" y="1207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C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4" name="Line 3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923" y="1389"/>
                            <a:ext cx="136" cy="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535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014" y="1162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D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042A2" w:rsidRPr="009B051C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 gold: most ductile.</w:t>
      </w:r>
    </w:p>
    <w:p w:rsidR="00A252E0" w:rsidRPr="00FD7AB6" w:rsidRDefault="00F4109B" w:rsidP="00F4109B">
      <w:pPr>
        <w:bidi w:val="0"/>
        <w:ind w:left="360"/>
        <w:jc w:val="right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sz w:val="32"/>
          <w:szCs w:val="32"/>
          <w:lang w:bidi="ar-IQ"/>
        </w:rPr>
        <w:t xml:space="preserve">        </w:t>
      </w:r>
    </w:p>
    <w:p w:rsidR="003042A2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MALLEABILITY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ability of the material to withstand permanent deformation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u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nder compressive stress without fracture. It's the ability of the material to be drawn into a sheet.</w:t>
      </w:r>
    </w:p>
    <w:p w:rsidR="003042A2" w:rsidRPr="009B051C" w:rsidRDefault="003042A2" w:rsidP="003042A2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 gold: most malleable.</w:t>
      </w:r>
    </w:p>
    <w:p w:rsidR="000C2BCB" w:rsidRPr="00FD7AB6" w:rsidRDefault="000C2BCB" w:rsidP="00A80462">
      <w:pPr>
        <w:bidi w:val="0"/>
        <w:ind w:left="36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1634185" cy="1994596"/>
            <wp:effectExtent l="19050" t="0" r="4115" b="0"/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55" cy="199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TOUGHNESS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total work or ener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gy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required to break the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material.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It's 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the total are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 under the stress-strain curve.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requires strength and plasticity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F4109B" w:rsidRPr="00FD7AB6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2963976" cy="2275027"/>
            <wp:effectExtent l="19050" t="0" r="7824" b="0"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6" cy="227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E5" w:rsidRPr="009B051C" w:rsidRDefault="001F0AE5" w:rsidP="003042A2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BRITTLNESS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opposite of ductility; it requires lack of plasticity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A252E0" w:rsidRPr="00FD7AB6" w:rsidRDefault="00A252E0" w:rsidP="00A252E0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  <w:r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451100" cy="2044700"/>
            <wp:effectExtent l="0" t="0" r="0" b="0"/>
            <wp:docPr id="9" name="Picture 9" descr="Brittle-Duc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4" descr="Brittle-Ductil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BCB">
        <w:rPr>
          <w:rFonts w:ascii="Comic Sans MS" w:hAnsi="Comic Sans MS" w:cstheme="majorBidi"/>
          <w:sz w:val="32"/>
          <w:szCs w:val="32"/>
          <w:lang w:bidi="ar-IQ"/>
        </w:rPr>
        <w:t xml:space="preserve">   </w:t>
      </w:r>
      <w:r w:rsidR="000C2BCB" w:rsidRPr="000C2BCB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840260" cy="1332000"/>
            <wp:effectExtent l="19050" t="0" r="7840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47" r="6764" b="7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6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9B" w:rsidRPr="009B051C" w:rsidRDefault="001F0AE5" w:rsidP="000C2BCB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FLEXIBILITY</w:t>
      </w:r>
      <w:r w:rsidR="003042A2" w:rsidRPr="00A13EB3">
        <w:rPr>
          <w:rFonts w:ascii="Bernard MT Condensed" w:hAnsi="Bernard MT Condensed" w:cstheme="majorBidi"/>
          <w:b/>
          <w:bCs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higher strain which accuse when the material is stressed to its proportional limit</w:t>
      </w:r>
      <w:r w:rsidR="00A8046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</w:p>
    <w:p w:rsidR="00A252E0" w:rsidRPr="00FD7AB6" w:rsidRDefault="00991A0A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991A0A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2432050" cy="1549400"/>
            <wp:effectExtent l="19050" t="0" r="0" b="0"/>
            <wp:docPr id="19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3938" cy="4897438"/>
                      <a:chOff x="2479675" y="742950"/>
                      <a:chExt cx="6103938" cy="4897438"/>
                    </a:xfrm>
                  </a:grpSpPr>
                  <a:grpSp>
                    <a:nvGrpSpPr>
                      <a:cNvPr id="62467" name="Group 35"/>
                      <a:cNvGrpSpPr>
                        <a:grpSpLocks/>
                      </a:cNvGrpSpPr>
                    </a:nvGrpSpPr>
                    <a:grpSpPr bwMode="auto">
                      <a:xfrm>
                        <a:off x="2479675" y="742950"/>
                        <a:ext cx="6103938" cy="4897438"/>
                        <a:chOff x="748" y="1026"/>
                        <a:chExt cx="3845" cy="3085"/>
                      </a:xfrm>
                    </a:grpSpPr>
                    <a:sp>
                      <a:nvSpPr>
                        <a:cNvPr id="62468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47" y="3657"/>
                          <a:ext cx="3220" cy="454"/>
                        </a:xfrm>
                        <a:prstGeom prst="rightArrow">
                          <a:avLst>
                            <a:gd name="adj1" fmla="val 50000"/>
                            <a:gd name="adj2" fmla="val 17731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sz="16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/>
                              <a:t>Strain 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3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48" y="1026"/>
                          <a:ext cx="3845" cy="2597"/>
                          <a:chOff x="748" y="1026"/>
                          <a:chExt cx="3845" cy="2597"/>
                        </a:xfrm>
                      </a:grpSpPr>
                      <a:sp>
                        <a:nvSpPr>
                          <a:cNvPr id="62470" name="Line 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304" y="3577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9933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1" name="Line 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1304" y="1082"/>
                            <a:ext cx="0" cy="249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rgbClr val="800000"/>
                            </a:solidFill>
                            <a:round/>
                            <a:headEnd/>
                            <a:tailEnd type="stealth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2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04" y="1706"/>
                            <a:ext cx="2438" cy="1871"/>
                          </a:xfrm>
                          <a:custGeom>
                            <a:avLst/>
                            <a:gdLst>
                              <a:gd name="T0" fmla="*/ 0 w 1950"/>
                              <a:gd name="T1" fmla="*/ 21741 h 1497"/>
                              <a:gd name="T2" fmla="*/ 7276 w 1950"/>
                              <a:gd name="T3" fmla="*/ 3953 h 1497"/>
                              <a:gd name="T4" fmla="*/ 28445 w 1950"/>
                              <a:gd name="T5" fmla="*/ 0 h 149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950"/>
                              <a:gd name="T10" fmla="*/ 0 h 1497"/>
                              <a:gd name="T11" fmla="*/ 1950 w 1950"/>
                              <a:gd name="T12" fmla="*/ 1497 h 149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950" h="1497">
                                <a:moveTo>
                                  <a:pt x="0" y="1497"/>
                                </a:moveTo>
                                <a:cubicBezTo>
                                  <a:pt x="87" y="1009"/>
                                  <a:pt x="174" y="522"/>
                                  <a:pt x="499" y="272"/>
                                </a:cubicBezTo>
                                <a:cubicBezTo>
                                  <a:pt x="824" y="22"/>
                                  <a:pt x="1708" y="45"/>
                                  <a:pt x="1950" y="0"/>
                                </a:cubicBezTo>
                              </a:path>
                            </a:pathLst>
                          </a:custGeom>
                          <a:noFill/>
                          <a:ln w="6032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3" name="Line 1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1973" y="2024"/>
                            <a:ext cx="0" cy="159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pattFill prst="pct25">
                              <a:fgClr>
                                <a:schemeClr val="accent2"/>
                              </a:fgClr>
                              <a:bgClr>
                                <a:schemeClr val="bg2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4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923" y="1752"/>
                            <a:ext cx="0" cy="1825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pattFill prst="diagBrick">
                              <a:fgClr>
                                <a:srgbClr val="FF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5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-4322501">
                            <a:off x="1180" y="2908"/>
                            <a:ext cx="1109" cy="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 sz="2000" b="1"/>
                                <a:t>flexibility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6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791" y="1797"/>
                            <a:ext cx="136" cy="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7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655" y="1570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A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8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927" y="1706"/>
                            <a:ext cx="136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79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91" y="1434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B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0" name="AutoShape 2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48" y="1026"/>
                            <a:ext cx="454" cy="2540"/>
                          </a:xfrm>
                          <a:prstGeom prst="upArrow">
                            <a:avLst>
                              <a:gd name="adj1" fmla="val 50000"/>
                              <a:gd name="adj2" fmla="val 139868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1" name="Rectangle 24"/>
                          <a:cNvSpPr>
                            <a:spLocks noChangeArrowheads="1"/>
                          </a:cNvSpPr>
                        </a:nvSpPr>
                        <a:spPr bwMode="auto">
                          <a:xfrm rot="-5400000">
                            <a:off x="582" y="2654"/>
                            <a:ext cx="836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en-GB"/>
                                <a:t>Stress (Pa)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2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82" y="2387"/>
                            <a:ext cx="163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3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96" y="1706"/>
                            <a:ext cx="227" cy="46"/>
                          </a:xfrm>
                          <a:prstGeom prst="line">
                            <a:avLst/>
                          </a:prstGeom>
                          <a:noFill/>
                          <a:ln w="539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4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51" y="1434"/>
                            <a:ext cx="45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5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515" y="1207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C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6" name="Line 3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923" y="1389"/>
                            <a:ext cx="136" cy="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endParaRPr lang="ar-IQ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487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014" y="1162"/>
                            <a:ext cx="363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sz="16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GB"/>
                                <a:t>D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A252E0" w:rsidRPr="00A252E0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097226" cy="1760602"/>
            <wp:effectExtent l="19050" t="0" r="7924" b="0"/>
            <wp:docPr id="12" name="Picture 12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8843" t="7511" b="1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6" cy="17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0A" w:rsidRDefault="00991A0A" w:rsidP="003042A2">
      <w:pPr>
        <w:bidi w:val="0"/>
        <w:jc w:val="both"/>
        <w:rPr>
          <w:rFonts w:ascii="Comic Sans MS" w:hAnsi="Comic Sans MS" w:cstheme="majorBidi"/>
          <w:sz w:val="32"/>
          <w:szCs w:val="32"/>
          <w:lang w:bidi="ar-IQ"/>
        </w:rPr>
      </w:pPr>
    </w:p>
    <w:p w:rsidR="001F0AE5" w:rsidRPr="009B051C" w:rsidRDefault="001F0AE5" w:rsidP="00991A0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RESILIENCE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amount of energy 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absorbed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by a structure when it is stressed within the proportional limit</w:t>
      </w:r>
      <w:r w:rsidRPr="009B051C">
        <w:rPr>
          <w:rFonts w:asciiTheme="majorBidi" w:hAnsiTheme="majorBidi" w:cstheme="majorBidi"/>
          <w:sz w:val="32"/>
          <w:szCs w:val="32"/>
          <w:rtl/>
          <w:lang w:bidi="ar-IQ"/>
        </w:rPr>
        <w:t xml:space="preserve">. </w:t>
      </w:r>
    </w:p>
    <w:p w:rsidR="00F4109B" w:rsidRPr="00FD7AB6" w:rsidRDefault="00F4109B" w:rsidP="00F4109B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>
        <w:rPr>
          <w:rFonts w:ascii="Comic Sans MS" w:hAnsi="Comic Sans MS" w:cstheme="majorBidi"/>
          <w:noProof/>
          <w:sz w:val="32"/>
          <w:szCs w:val="32"/>
        </w:rPr>
        <w:lastRenderedPageBreak/>
        <w:drawing>
          <wp:inline distT="0" distB="0" distL="0" distR="0">
            <wp:extent cx="2490064" cy="1940533"/>
            <wp:effectExtent l="19050" t="0" r="5486" b="0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65" cy="19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E" w:rsidRPr="009B051C" w:rsidRDefault="001F0AE5" w:rsidP="003042A2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HARDNESS</w:t>
      </w:r>
      <w:r w:rsidR="003042A2" w:rsidRPr="00A13EB3">
        <w:rPr>
          <w:rFonts w:ascii="Bernard MT Condensed" w:hAnsi="Bernard MT Condensed" w:cstheme="majorBidi"/>
          <w:sz w:val="32"/>
          <w:szCs w:val="32"/>
          <w:lang w:bidi="ar-IQ"/>
        </w:rPr>
        <w:t>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It is the resistance of the material to deformation caused by penetrating or scratching the surface .It is done either by using steal ba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ll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(</w:t>
      </w: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Brinell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Ro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c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well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test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or using diamond (Vickers and </w:t>
      </w:r>
      <w:proofErr w:type="spellStart"/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K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noop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test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). </w:t>
      </w:r>
      <w:proofErr w:type="gramStart"/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The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higher the number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,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the harder the material</w:t>
      </w:r>
      <w:r w:rsidR="003042A2"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  <w:proofErr w:type="gramEnd"/>
    </w:p>
    <w:p w:rsidR="003042A2" w:rsidRPr="009B051C" w:rsidRDefault="003042A2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B051C">
        <w:rPr>
          <w:rFonts w:asciiTheme="majorBidi" w:hAnsiTheme="majorBidi" w:cstheme="majorBidi"/>
          <w:sz w:val="32"/>
          <w:szCs w:val="32"/>
          <w:lang w:bidi="ar-IQ"/>
        </w:rPr>
        <w:t>Examples: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Brienell</w:t>
      </w:r>
      <w:proofErr w:type="spellEnd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hardness number: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acrylic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: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22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, dentin</w:t>
      </w:r>
      <w:proofErr w:type="gramStart"/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:65</w:t>
      </w:r>
      <w:proofErr w:type="gram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gold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: </w:t>
      </w:r>
      <w:r w:rsidR="00BA72A8" w:rsidRPr="009B051C">
        <w:rPr>
          <w:rFonts w:asciiTheme="majorBidi" w:hAnsiTheme="majorBidi" w:cstheme="majorBidi"/>
          <w:sz w:val="32"/>
          <w:szCs w:val="32"/>
          <w:lang w:bidi="ar-IQ"/>
        </w:rPr>
        <w:t>250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BA72A8" w:rsidRPr="009B051C" w:rsidRDefault="00BA72A8" w:rsidP="00BA72A8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spellStart"/>
      <w:r w:rsidRPr="009B051C">
        <w:rPr>
          <w:rFonts w:asciiTheme="majorBidi" w:hAnsiTheme="majorBidi" w:cstheme="majorBidi"/>
          <w:sz w:val="32"/>
          <w:szCs w:val="32"/>
          <w:lang w:bidi="ar-IQ"/>
        </w:rPr>
        <w:t>Knoop</w:t>
      </w:r>
      <w:proofErr w:type="spellEnd"/>
      <w:r w:rsidRPr="009B051C">
        <w:rPr>
          <w:rFonts w:asciiTheme="majorBidi" w:hAnsiTheme="majorBidi" w:cstheme="majorBidi"/>
          <w:sz w:val="32"/>
          <w:szCs w:val="32"/>
          <w:lang w:bidi="ar-IQ"/>
        </w:rPr>
        <w:t xml:space="preserve"> hardness number: enamel: 343, dentin</w:t>
      </w:r>
      <w:proofErr w:type="gramStart"/>
      <w:r w:rsidRPr="009B051C">
        <w:rPr>
          <w:rFonts w:asciiTheme="majorBidi" w:hAnsiTheme="majorBidi" w:cstheme="majorBidi"/>
          <w:sz w:val="32"/>
          <w:szCs w:val="32"/>
          <w:lang w:bidi="ar-IQ"/>
        </w:rPr>
        <w:t>:68</w:t>
      </w:r>
      <w:proofErr w:type="gramEnd"/>
      <w:r w:rsidRPr="009B051C">
        <w:rPr>
          <w:rFonts w:asciiTheme="majorBidi" w:hAnsiTheme="majorBidi" w:cstheme="majorBidi"/>
          <w:sz w:val="32"/>
          <w:szCs w:val="32"/>
          <w:lang w:bidi="ar-IQ"/>
        </w:rPr>
        <w:t>, Co/Cr: 391.Kg/mm</w:t>
      </w:r>
      <w:r w:rsidRPr="009B051C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2</w:t>
      </w:r>
      <w:r w:rsidRPr="009B051C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687958" w:rsidRDefault="00687958" w:rsidP="00991A0A">
      <w:pPr>
        <w:bidi w:val="0"/>
        <w:jc w:val="center"/>
        <w:rPr>
          <w:rFonts w:ascii="Comic Sans MS" w:hAnsi="Comic Sans MS" w:cstheme="majorBidi"/>
          <w:sz w:val="32"/>
          <w:szCs w:val="32"/>
          <w:lang w:bidi="ar-IQ"/>
        </w:rPr>
      </w:pPr>
      <w:r w:rsidRPr="00687958">
        <w:rPr>
          <w:rFonts w:ascii="Comic Sans MS" w:hAnsi="Comic Sans MS" w:cstheme="majorBidi"/>
          <w:noProof/>
          <w:sz w:val="32"/>
          <w:szCs w:val="32"/>
        </w:rPr>
        <w:drawing>
          <wp:inline distT="0" distB="0" distL="0" distR="0">
            <wp:extent cx="3256635" cy="2661209"/>
            <wp:effectExtent l="57150" t="38100" r="39015" b="24841"/>
            <wp:docPr id="16" name="Picture 16" descr="F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01" cy="26628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E9" w:rsidRDefault="007A74E9" w:rsidP="00EB448B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A13EB3">
        <w:rPr>
          <w:rFonts w:ascii="Bernard MT Condensed" w:hAnsi="Bernard MT Condensed" w:cstheme="majorBidi"/>
          <w:sz w:val="32"/>
          <w:szCs w:val="32"/>
          <w:lang w:bidi="ar-IQ"/>
        </w:rPr>
        <w:t>Properties of stress strain curve:</w:t>
      </w:r>
      <w:r w:rsidR="009B051C">
        <w:rPr>
          <w:rFonts w:asciiTheme="majorBidi" w:hAnsiTheme="majorBidi" w:cstheme="majorBidi"/>
          <w:sz w:val="32"/>
          <w:szCs w:val="32"/>
          <w:lang w:bidi="ar-IQ"/>
        </w:rPr>
        <w:t xml:space="preserve"> The shape of stress –strain allows classifications of materials according to their general properties.</w:t>
      </w: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Default="009B051C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A13EB3" w:rsidRDefault="00B60166" w:rsidP="009B051C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3C750450">
            <wp:extent cx="6633713" cy="34291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3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EB3" w:rsidRPr="00A13EB3" w:rsidRDefault="00A13EB3" w:rsidP="00A13EB3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:rsidR="00A13EB3" w:rsidRDefault="00A13EB3" w:rsidP="00A13EB3">
      <w:pPr>
        <w:bidi w:val="0"/>
        <w:rPr>
          <w:rFonts w:asciiTheme="majorBidi" w:hAnsiTheme="majorBidi" w:cstheme="majorBidi"/>
          <w:sz w:val="32"/>
          <w:szCs w:val="32"/>
          <w:lang w:bidi="ar-IQ"/>
        </w:rPr>
      </w:pPr>
    </w:p>
    <w:p w:rsidR="009B051C" w:rsidRPr="00A13EB3" w:rsidRDefault="00A13EB3" w:rsidP="00A13EB3">
      <w:pPr>
        <w:tabs>
          <w:tab w:val="left" w:pos="1685"/>
        </w:tabs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ab/>
      </w:r>
      <w:r w:rsidRPr="00A13EB3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ED05C04" wp14:editId="3A66D39B">
            <wp:extent cx="6633713" cy="3429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3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051C" w:rsidRPr="00A13EB3" w:rsidSect="001F0AE5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BD2" w:rsidRDefault="001A5BD2" w:rsidP="001F0AE5">
      <w:pPr>
        <w:spacing w:after="0" w:line="240" w:lineRule="auto"/>
      </w:pPr>
      <w:r>
        <w:separator/>
      </w:r>
    </w:p>
  </w:endnote>
  <w:endnote w:type="continuationSeparator" w:id="0">
    <w:p w:rsidR="001A5BD2" w:rsidRDefault="001A5BD2" w:rsidP="001F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BD2" w:rsidRDefault="001A5BD2" w:rsidP="001F0AE5">
      <w:pPr>
        <w:spacing w:after="0" w:line="240" w:lineRule="auto"/>
      </w:pPr>
      <w:r>
        <w:separator/>
      </w:r>
    </w:p>
  </w:footnote>
  <w:footnote w:type="continuationSeparator" w:id="0">
    <w:p w:rsidR="001A5BD2" w:rsidRDefault="001A5BD2" w:rsidP="001F0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iCs/>
        <w:sz w:val="32"/>
        <w:szCs w:val="32"/>
        <w:rtl/>
        <w:lang w:bidi="ar-IQ"/>
      </w:rPr>
      <w:alias w:val="Title"/>
      <w:id w:val="77738743"/>
      <w:placeholder>
        <w:docPart w:val="29DE1CAD19D743EC8E72DFE1E75FF15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D030F" w:rsidRPr="001D030F" w:rsidRDefault="001D030F" w:rsidP="001D030F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  <w:iCs/>
            <w:sz w:val="32"/>
            <w:szCs w:val="32"/>
          </w:rPr>
        </w:pPr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</w:t>
        </w:r>
        <w:r w:rsidR="0080280F"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Lectures</w:t>
        </w:r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: 1</w:t>
        </w:r>
        <w:proofErr w:type="gramStart"/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,2</w:t>
        </w:r>
        <w:proofErr w:type="gramEnd"/>
        <w:r w:rsidR="008028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            </w:t>
        </w:r>
        <w:r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  </w:t>
        </w:r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</w:t>
        </w:r>
        <w:r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DENTAL MATERIALS</w:t>
        </w:r>
        <w:r w:rsidR="008028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                       </w:t>
        </w:r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</w:t>
        </w:r>
        <w:proofErr w:type="spellStart"/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Dr:Shatha</w:t>
        </w:r>
        <w:proofErr w:type="spellEnd"/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</w:t>
        </w:r>
        <w:proofErr w:type="spellStart"/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>Saleem</w:t>
        </w:r>
        <w:proofErr w:type="spellEnd"/>
        <w:r w:rsidR="008028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</w:t>
        </w:r>
        <w:r w:rsidRPr="001D030F">
          <w:rPr>
            <w:rFonts w:asciiTheme="majorHAnsi" w:eastAsiaTheme="majorEastAsia" w:hAnsiTheme="majorHAnsi" w:cstheme="majorBidi"/>
            <w:i/>
            <w:iCs/>
            <w:sz w:val="32"/>
            <w:szCs w:val="32"/>
            <w:lang w:bidi="ar-IQ"/>
          </w:rPr>
          <w:t xml:space="preserve">      </w:t>
        </w:r>
      </w:p>
    </w:sdtContent>
  </w:sdt>
  <w:p w:rsidR="001F0AE5" w:rsidRDefault="001F0AE5" w:rsidP="001D03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2150A"/>
    <w:multiLevelType w:val="hybridMultilevel"/>
    <w:tmpl w:val="DC4AABC4"/>
    <w:lvl w:ilvl="0" w:tplc="F39083E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C3C6F"/>
    <w:multiLevelType w:val="hybridMultilevel"/>
    <w:tmpl w:val="1AB4B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447F0"/>
    <w:multiLevelType w:val="hybridMultilevel"/>
    <w:tmpl w:val="5880BD00"/>
    <w:lvl w:ilvl="0" w:tplc="53BA8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7A2E"/>
    <w:rsid w:val="000C2BCB"/>
    <w:rsid w:val="000D7AF8"/>
    <w:rsid w:val="000E3DBB"/>
    <w:rsid w:val="00102F7A"/>
    <w:rsid w:val="0018751B"/>
    <w:rsid w:val="001935E0"/>
    <w:rsid w:val="001A5BD2"/>
    <w:rsid w:val="001D030F"/>
    <w:rsid w:val="001F0648"/>
    <w:rsid w:val="001F0AE5"/>
    <w:rsid w:val="002043B3"/>
    <w:rsid w:val="00275D93"/>
    <w:rsid w:val="003042A2"/>
    <w:rsid w:val="003E397D"/>
    <w:rsid w:val="00406DA1"/>
    <w:rsid w:val="0045259D"/>
    <w:rsid w:val="00484905"/>
    <w:rsid w:val="004928A2"/>
    <w:rsid w:val="00497A2E"/>
    <w:rsid w:val="00532006"/>
    <w:rsid w:val="005A2218"/>
    <w:rsid w:val="00647491"/>
    <w:rsid w:val="00680A43"/>
    <w:rsid w:val="00687958"/>
    <w:rsid w:val="006C6AAA"/>
    <w:rsid w:val="007A74E9"/>
    <w:rsid w:val="007B225C"/>
    <w:rsid w:val="0080280F"/>
    <w:rsid w:val="008427DF"/>
    <w:rsid w:val="008620D7"/>
    <w:rsid w:val="00875C4A"/>
    <w:rsid w:val="00921A9C"/>
    <w:rsid w:val="00991A0A"/>
    <w:rsid w:val="009B051C"/>
    <w:rsid w:val="009C04E6"/>
    <w:rsid w:val="00A13AC4"/>
    <w:rsid w:val="00A13EB3"/>
    <w:rsid w:val="00A252E0"/>
    <w:rsid w:val="00A80462"/>
    <w:rsid w:val="00A8314B"/>
    <w:rsid w:val="00AC14F6"/>
    <w:rsid w:val="00AF18D6"/>
    <w:rsid w:val="00B60166"/>
    <w:rsid w:val="00BA72A8"/>
    <w:rsid w:val="00C820CF"/>
    <w:rsid w:val="00CA4DD5"/>
    <w:rsid w:val="00CE706E"/>
    <w:rsid w:val="00D6279F"/>
    <w:rsid w:val="00D73C56"/>
    <w:rsid w:val="00D80678"/>
    <w:rsid w:val="00DE67E3"/>
    <w:rsid w:val="00E71A1F"/>
    <w:rsid w:val="00EB448B"/>
    <w:rsid w:val="00F3675B"/>
    <w:rsid w:val="00F4109B"/>
    <w:rsid w:val="00F92C87"/>
    <w:rsid w:val="00FB0216"/>
    <w:rsid w:val="00FD1EF5"/>
    <w:rsid w:val="00FD7899"/>
    <w:rsid w:val="00FD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0C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A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A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AE5"/>
  </w:style>
  <w:style w:type="paragraph" w:styleId="Footer">
    <w:name w:val="footer"/>
    <w:basedOn w:val="Normal"/>
    <w:link w:val="FooterChar"/>
    <w:uiPriority w:val="99"/>
    <w:semiHidden/>
    <w:unhideWhenUsed/>
    <w:rsid w:val="001F0A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AE5"/>
  </w:style>
  <w:style w:type="paragraph" w:styleId="BalloonText">
    <w:name w:val="Balloon Text"/>
    <w:basedOn w:val="Normal"/>
    <w:link w:val="BalloonTextChar"/>
    <w:uiPriority w:val="99"/>
    <w:semiHidden/>
    <w:unhideWhenUsed/>
    <w:rsid w:val="001F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6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9DE1CAD19D743EC8E72DFE1E75FF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4C8FB-7F66-4FC7-94F0-B016AD914AE6}"/>
      </w:docPartPr>
      <w:docPartBody>
        <w:p w:rsidR="00FC22B0" w:rsidRDefault="000912DF" w:rsidP="000912DF">
          <w:pPr>
            <w:pStyle w:val="29DE1CAD19D743EC8E72DFE1E75FF15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12DF"/>
    <w:rsid w:val="000912DF"/>
    <w:rsid w:val="00111584"/>
    <w:rsid w:val="0053554C"/>
    <w:rsid w:val="007E500B"/>
    <w:rsid w:val="00B52F10"/>
    <w:rsid w:val="00B65D77"/>
    <w:rsid w:val="00D12628"/>
    <w:rsid w:val="00F025AA"/>
    <w:rsid w:val="00F95ED6"/>
    <w:rsid w:val="00FC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2B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1BCFD20C1C4F08B03DAC1B74B2728A">
    <w:name w:val="481BCFD20C1C4F08B03DAC1B74B2728A"/>
    <w:rsid w:val="000912DF"/>
    <w:pPr>
      <w:bidi/>
    </w:pPr>
  </w:style>
  <w:style w:type="paragraph" w:customStyle="1" w:styleId="225799D11F6D4C1F918E96B7B6471D4A">
    <w:name w:val="225799D11F6D4C1F918E96B7B6471D4A"/>
    <w:rsid w:val="000912DF"/>
    <w:pPr>
      <w:bidi/>
    </w:pPr>
  </w:style>
  <w:style w:type="paragraph" w:customStyle="1" w:styleId="8C97893B42554628BABF7E84746F2763">
    <w:name w:val="8C97893B42554628BABF7E84746F2763"/>
    <w:rsid w:val="000912DF"/>
    <w:pPr>
      <w:bidi/>
    </w:pPr>
  </w:style>
  <w:style w:type="paragraph" w:customStyle="1" w:styleId="5ECAA52F68914925BE69D01360A47B25">
    <w:name w:val="5ECAA52F68914925BE69D01360A47B25"/>
    <w:rsid w:val="000912DF"/>
    <w:pPr>
      <w:bidi/>
    </w:pPr>
  </w:style>
  <w:style w:type="paragraph" w:customStyle="1" w:styleId="961F925E7E4D4CE28DD26A180026EDC3">
    <w:name w:val="961F925E7E4D4CE28DD26A180026EDC3"/>
    <w:rsid w:val="000912DF"/>
    <w:pPr>
      <w:bidi/>
    </w:pPr>
  </w:style>
  <w:style w:type="paragraph" w:customStyle="1" w:styleId="FFCDC94341B24461B35EA1C3FC072A10">
    <w:name w:val="FFCDC94341B24461B35EA1C3FC072A10"/>
    <w:rsid w:val="000912DF"/>
    <w:pPr>
      <w:bidi/>
    </w:pPr>
  </w:style>
  <w:style w:type="paragraph" w:customStyle="1" w:styleId="7E56F578607B44FCACD3099528041129">
    <w:name w:val="7E56F578607B44FCACD3099528041129"/>
    <w:rsid w:val="000912DF"/>
    <w:pPr>
      <w:bidi/>
    </w:pPr>
  </w:style>
  <w:style w:type="paragraph" w:customStyle="1" w:styleId="542B5E605F4442249A84AAEACDF2E1A3">
    <w:name w:val="542B5E605F4442249A84AAEACDF2E1A3"/>
    <w:rsid w:val="000912DF"/>
    <w:pPr>
      <w:bidi/>
    </w:pPr>
  </w:style>
  <w:style w:type="paragraph" w:customStyle="1" w:styleId="1B49D5E5742C4AC499FC3CD992DCEC5D">
    <w:name w:val="1B49D5E5742C4AC499FC3CD992DCEC5D"/>
    <w:rsid w:val="000912DF"/>
    <w:pPr>
      <w:bidi/>
    </w:pPr>
  </w:style>
  <w:style w:type="paragraph" w:customStyle="1" w:styleId="13BB6523E4714B89951FB4699DD57567">
    <w:name w:val="13BB6523E4714B89951FB4699DD57567"/>
    <w:rsid w:val="000912DF"/>
    <w:pPr>
      <w:bidi/>
    </w:pPr>
  </w:style>
  <w:style w:type="paragraph" w:customStyle="1" w:styleId="5470752EBE7845029039B0C14A165F37">
    <w:name w:val="5470752EBE7845029039B0C14A165F37"/>
    <w:rsid w:val="000912DF"/>
    <w:pPr>
      <w:bidi/>
    </w:pPr>
  </w:style>
  <w:style w:type="paragraph" w:customStyle="1" w:styleId="448A1870E9524B708E41D9A720D484E8">
    <w:name w:val="448A1870E9524B708E41D9A720D484E8"/>
    <w:rsid w:val="000912DF"/>
    <w:pPr>
      <w:bidi/>
    </w:pPr>
  </w:style>
  <w:style w:type="paragraph" w:customStyle="1" w:styleId="29DE1CAD19D743EC8E72DFE1E75FF155">
    <w:name w:val="29DE1CAD19D743EC8E72DFE1E75FF155"/>
    <w:rsid w:val="000912D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Dr shatha. Saleem                                                                          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EE02A8-9BF8-4E73-A698-2D7475B71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Lectures: 1,2                 DENTAL MATERIALS                         Dr:Shatha Saleem       </vt:lpstr>
    </vt:vector>
  </TitlesOfParts>
  <Company>Grizli777</Company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Lectures: 1,2                 DENTAL MATERIALS                         Dr:Shatha Saleem       </dc:title>
  <dc:subject/>
  <dc:creator>future</dc:creator>
  <cp:keywords/>
  <dc:description/>
  <cp:lastModifiedBy>name</cp:lastModifiedBy>
  <cp:revision>23</cp:revision>
  <cp:lastPrinted>2014-12-22T20:36:00Z</cp:lastPrinted>
  <dcterms:created xsi:type="dcterms:W3CDTF">2014-11-08T18:24:00Z</dcterms:created>
  <dcterms:modified xsi:type="dcterms:W3CDTF">2018-10-17T08:45:00Z</dcterms:modified>
</cp:coreProperties>
</file>