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C0" w:rsidRPr="0020725F" w:rsidRDefault="008D2847" w:rsidP="00F43293">
      <w:pPr>
        <w:bidi w:val="0"/>
        <w:jc w:val="center"/>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2. Rigid</w:t>
      </w:r>
      <w:r w:rsidR="00A23AEA" w:rsidRPr="0020725F">
        <w:rPr>
          <w:rFonts w:asciiTheme="majorBidi" w:hAnsiTheme="majorBidi" w:cstheme="majorBidi"/>
          <w:b/>
          <w:bCs/>
          <w:sz w:val="36"/>
          <w:szCs w:val="36"/>
          <w:u w:val="single"/>
          <w:lang w:bidi="ar-IQ"/>
        </w:rPr>
        <w:t xml:space="preserve"> impression </w:t>
      </w:r>
      <w:r w:rsidR="0054579B" w:rsidRPr="0020725F">
        <w:rPr>
          <w:rFonts w:asciiTheme="majorBidi" w:hAnsiTheme="majorBidi" w:cstheme="majorBidi"/>
          <w:b/>
          <w:bCs/>
          <w:sz w:val="36"/>
          <w:szCs w:val="36"/>
          <w:u w:val="single"/>
          <w:lang w:bidi="ar-IQ"/>
        </w:rPr>
        <w:t xml:space="preserve">material </w:t>
      </w:r>
      <w:bookmarkStart w:id="0" w:name="_GoBack"/>
      <w:bookmarkEnd w:id="0"/>
      <w:r w:rsidR="0054579B" w:rsidRPr="0020725F">
        <w:rPr>
          <w:rFonts w:asciiTheme="majorBidi" w:hAnsiTheme="majorBidi" w:cstheme="majorBidi"/>
          <w:b/>
          <w:bCs/>
          <w:sz w:val="36"/>
          <w:szCs w:val="36"/>
          <w:u w:val="single"/>
          <w:lang w:bidi="ar-IQ"/>
        </w:rPr>
        <w:t>(Impression</w:t>
      </w:r>
      <w:r w:rsidR="00BB1469" w:rsidRPr="0020725F">
        <w:rPr>
          <w:rFonts w:asciiTheme="majorBidi" w:hAnsiTheme="majorBidi" w:cstheme="majorBidi"/>
          <w:b/>
          <w:bCs/>
          <w:sz w:val="36"/>
          <w:szCs w:val="36"/>
          <w:u w:val="single"/>
          <w:lang w:bidi="ar-IQ"/>
        </w:rPr>
        <w:t xml:space="preserve"> compound</w:t>
      </w:r>
      <w:r w:rsidR="00A23AEA" w:rsidRPr="0020725F">
        <w:rPr>
          <w:rFonts w:asciiTheme="majorBidi" w:hAnsiTheme="majorBidi" w:cstheme="majorBidi"/>
          <w:b/>
          <w:bCs/>
          <w:sz w:val="36"/>
          <w:szCs w:val="36"/>
          <w:u w:val="single"/>
          <w:lang w:bidi="ar-IQ"/>
        </w:rPr>
        <w:t>)</w:t>
      </w:r>
    </w:p>
    <w:p w:rsidR="00A23AEA" w:rsidRPr="0020725F" w:rsidRDefault="00F41153" w:rsidP="00895858">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It </w:t>
      </w:r>
      <w:r w:rsidR="00200DA2" w:rsidRPr="0020725F">
        <w:rPr>
          <w:rFonts w:asciiTheme="majorBidi" w:hAnsiTheme="majorBidi" w:cstheme="majorBidi"/>
          <w:sz w:val="32"/>
          <w:szCs w:val="32"/>
          <w:lang w:bidi="ar-IQ"/>
        </w:rPr>
        <w:t>is</w:t>
      </w:r>
      <w:r w:rsidR="00BB1469" w:rsidRPr="0020725F">
        <w:rPr>
          <w:rFonts w:asciiTheme="majorBidi" w:hAnsiTheme="majorBidi" w:cstheme="majorBidi"/>
          <w:sz w:val="32"/>
          <w:szCs w:val="32"/>
          <w:lang w:bidi="ar-IQ"/>
        </w:rPr>
        <w:t xml:space="preserve"> described as</w:t>
      </w:r>
      <w:r w:rsidR="00A23AEA" w:rsidRPr="0020725F">
        <w:rPr>
          <w:rFonts w:asciiTheme="majorBidi" w:hAnsiTheme="majorBidi" w:cstheme="majorBidi"/>
          <w:sz w:val="32"/>
          <w:szCs w:val="32"/>
          <w:lang w:bidi="ar-IQ"/>
        </w:rPr>
        <w:t>:</w:t>
      </w:r>
    </w:p>
    <w:p w:rsidR="00A23AEA" w:rsidRPr="0020725F" w:rsidRDefault="00A23AEA" w:rsidP="00A23AEA">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1-</w:t>
      </w:r>
      <w:r w:rsidR="00BB1469"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A</w:t>
      </w:r>
      <w:r w:rsidR="00BB1469" w:rsidRPr="0020725F">
        <w:rPr>
          <w:rFonts w:asciiTheme="majorBidi" w:hAnsiTheme="majorBidi" w:cstheme="majorBidi"/>
          <w:sz w:val="32"/>
          <w:szCs w:val="32"/>
          <w:lang w:bidi="ar-IQ"/>
        </w:rPr>
        <w:t xml:space="preserve"> </w:t>
      </w:r>
      <w:r w:rsidR="00F41153" w:rsidRPr="0020725F">
        <w:rPr>
          <w:rFonts w:asciiTheme="majorBidi" w:hAnsiTheme="majorBidi" w:cstheme="majorBidi"/>
          <w:sz w:val="32"/>
          <w:szCs w:val="32"/>
          <w:lang w:bidi="ar-IQ"/>
        </w:rPr>
        <w:t xml:space="preserve">rigid, </w:t>
      </w:r>
      <w:r w:rsidR="00BB1469" w:rsidRPr="0020725F">
        <w:rPr>
          <w:rFonts w:asciiTheme="majorBidi" w:hAnsiTheme="majorBidi" w:cstheme="majorBidi"/>
          <w:sz w:val="32"/>
          <w:szCs w:val="32"/>
          <w:lang w:bidi="ar-IQ"/>
        </w:rPr>
        <w:t>muco</w:t>
      </w:r>
      <w:r w:rsidR="00431046" w:rsidRPr="0020725F">
        <w:rPr>
          <w:rFonts w:asciiTheme="majorBidi" w:hAnsiTheme="majorBidi" w:cstheme="majorBidi"/>
          <w:sz w:val="32"/>
          <w:szCs w:val="32"/>
          <w:lang w:bidi="ar-IQ"/>
        </w:rPr>
        <w:t>-</w:t>
      </w:r>
      <w:r w:rsidR="00BB1469" w:rsidRPr="0020725F">
        <w:rPr>
          <w:rFonts w:asciiTheme="majorBidi" w:hAnsiTheme="majorBidi" w:cstheme="majorBidi"/>
          <w:sz w:val="32"/>
          <w:szCs w:val="32"/>
          <w:lang w:bidi="ar-IQ"/>
        </w:rPr>
        <w:t>compressive imp</w:t>
      </w:r>
      <w:r w:rsidR="00895858" w:rsidRPr="0020725F">
        <w:rPr>
          <w:rFonts w:asciiTheme="majorBidi" w:hAnsiTheme="majorBidi" w:cstheme="majorBidi"/>
          <w:sz w:val="32"/>
          <w:szCs w:val="32"/>
          <w:lang w:bidi="ar-IQ"/>
        </w:rPr>
        <w:t>ression material</w:t>
      </w:r>
      <w:r w:rsidRPr="0020725F">
        <w:rPr>
          <w:rFonts w:asciiTheme="majorBidi" w:hAnsiTheme="majorBidi" w:cstheme="majorBidi"/>
          <w:sz w:val="32"/>
          <w:szCs w:val="32"/>
          <w:lang w:bidi="ar-IQ"/>
        </w:rPr>
        <w:t>.</w:t>
      </w:r>
    </w:p>
    <w:p w:rsidR="00A23AEA" w:rsidRPr="0020725F" w:rsidRDefault="00A23AEA" w:rsidP="00A23AEA">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2-</w:t>
      </w:r>
      <w:r w:rsidR="00BB1469"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R</w:t>
      </w:r>
      <w:r w:rsidR="00BB1469" w:rsidRPr="0020725F">
        <w:rPr>
          <w:rFonts w:asciiTheme="majorBidi" w:hAnsiTheme="majorBidi" w:cstheme="majorBidi"/>
          <w:sz w:val="32"/>
          <w:szCs w:val="32"/>
          <w:lang w:bidi="ar-IQ"/>
        </w:rPr>
        <w:t>eversible imp</w:t>
      </w:r>
      <w:r w:rsidR="00431046" w:rsidRPr="0020725F">
        <w:rPr>
          <w:rFonts w:asciiTheme="majorBidi" w:hAnsiTheme="majorBidi" w:cstheme="majorBidi"/>
          <w:sz w:val="32"/>
          <w:szCs w:val="32"/>
          <w:lang w:bidi="ar-IQ"/>
        </w:rPr>
        <w:t>ression</w:t>
      </w:r>
      <w:r w:rsidR="00BB1469" w:rsidRPr="0020725F">
        <w:rPr>
          <w:rFonts w:asciiTheme="majorBidi" w:hAnsiTheme="majorBidi" w:cstheme="majorBidi"/>
          <w:sz w:val="32"/>
          <w:szCs w:val="32"/>
          <w:lang w:bidi="ar-IQ"/>
        </w:rPr>
        <w:t xml:space="preserve"> </w:t>
      </w:r>
      <w:r w:rsidR="00431046" w:rsidRPr="0020725F">
        <w:rPr>
          <w:rFonts w:asciiTheme="majorBidi" w:hAnsiTheme="majorBidi" w:cstheme="majorBidi"/>
          <w:sz w:val="32"/>
          <w:szCs w:val="32"/>
          <w:lang w:bidi="ar-IQ"/>
        </w:rPr>
        <w:t>m</w:t>
      </w:r>
      <w:r w:rsidR="00BB1469" w:rsidRPr="0020725F">
        <w:rPr>
          <w:rFonts w:asciiTheme="majorBidi" w:hAnsiTheme="majorBidi" w:cstheme="majorBidi"/>
          <w:sz w:val="32"/>
          <w:szCs w:val="32"/>
          <w:lang w:bidi="ar-IQ"/>
        </w:rPr>
        <w:t>at</w:t>
      </w:r>
      <w:r w:rsidR="00431046" w:rsidRPr="0020725F">
        <w:rPr>
          <w:rFonts w:asciiTheme="majorBidi" w:hAnsiTheme="majorBidi" w:cstheme="majorBidi"/>
          <w:sz w:val="32"/>
          <w:szCs w:val="32"/>
          <w:lang w:bidi="ar-IQ"/>
        </w:rPr>
        <w:t>erial</w:t>
      </w:r>
      <w:r w:rsidR="00BB1469" w:rsidRPr="0020725F">
        <w:rPr>
          <w:rFonts w:asciiTheme="majorBidi" w:hAnsiTheme="majorBidi" w:cstheme="majorBidi"/>
          <w:sz w:val="32"/>
          <w:szCs w:val="32"/>
          <w:lang w:bidi="ar-IQ"/>
        </w:rPr>
        <w:t xml:space="preserve"> </w:t>
      </w:r>
      <w:r w:rsidR="00431046" w:rsidRPr="0020725F">
        <w:rPr>
          <w:rFonts w:asciiTheme="majorBidi" w:hAnsiTheme="majorBidi" w:cstheme="majorBidi"/>
          <w:sz w:val="32"/>
          <w:szCs w:val="32"/>
          <w:lang w:bidi="ar-IQ"/>
        </w:rPr>
        <w:t>which set by physical change</w:t>
      </w:r>
      <w:r w:rsidRPr="0020725F">
        <w:rPr>
          <w:rFonts w:asciiTheme="majorBidi" w:hAnsiTheme="majorBidi" w:cstheme="majorBidi"/>
          <w:sz w:val="32"/>
          <w:szCs w:val="32"/>
          <w:lang w:bidi="ar-IQ"/>
        </w:rPr>
        <w:t>.</w:t>
      </w:r>
    </w:p>
    <w:p w:rsidR="00A23AEA" w:rsidRPr="0020725F" w:rsidRDefault="00A23AEA" w:rsidP="00A23AEA">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3-Thermoplastic </w:t>
      </w:r>
      <w:r w:rsidR="008D2847" w:rsidRPr="0020725F">
        <w:rPr>
          <w:rFonts w:asciiTheme="majorBidi" w:hAnsiTheme="majorBidi" w:cstheme="majorBidi"/>
          <w:sz w:val="32"/>
          <w:szCs w:val="32"/>
          <w:lang w:bidi="ar-IQ"/>
        </w:rPr>
        <w:t>material (</w:t>
      </w:r>
      <w:r w:rsidRPr="0020725F">
        <w:rPr>
          <w:rFonts w:asciiTheme="majorBidi" w:hAnsiTheme="majorBidi" w:cstheme="majorBidi"/>
          <w:sz w:val="32"/>
          <w:szCs w:val="32"/>
          <w:lang w:bidi="ar-IQ"/>
        </w:rPr>
        <w:t>it softens when heated and on cooling it hardens).</w:t>
      </w:r>
      <w:r w:rsidR="00431046" w:rsidRPr="0020725F">
        <w:rPr>
          <w:rFonts w:asciiTheme="majorBidi" w:hAnsiTheme="majorBidi" w:cstheme="majorBidi"/>
          <w:sz w:val="32"/>
          <w:szCs w:val="32"/>
          <w:lang w:bidi="ar-IQ"/>
        </w:rPr>
        <w:t xml:space="preserve"> </w:t>
      </w:r>
    </w:p>
    <w:p w:rsidR="00BB1469" w:rsidRPr="0020725F" w:rsidRDefault="00A23AEA" w:rsidP="00A23AEA">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4-M</w:t>
      </w:r>
      <w:r w:rsidR="00BB1469" w:rsidRPr="0020725F">
        <w:rPr>
          <w:rFonts w:asciiTheme="majorBidi" w:hAnsiTheme="majorBidi" w:cstheme="majorBidi"/>
          <w:sz w:val="32"/>
          <w:szCs w:val="32"/>
          <w:lang w:bidi="ar-IQ"/>
        </w:rPr>
        <w:t>aking imp</w:t>
      </w:r>
      <w:r w:rsidR="00431046" w:rsidRPr="0020725F">
        <w:rPr>
          <w:rFonts w:asciiTheme="majorBidi" w:hAnsiTheme="majorBidi" w:cstheme="majorBidi"/>
          <w:sz w:val="32"/>
          <w:szCs w:val="32"/>
          <w:lang w:bidi="ar-IQ"/>
        </w:rPr>
        <w:t>ression</w:t>
      </w:r>
      <w:r w:rsidR="00BB1469" w:rsidRPr="0020725F">
        <w:rPr>
          <w:rFonts w:asciiTheme="majorBidi" w:hAnsiTheme="majorBidi" w:cstheme="majorBidi"/>
          <w:sz w:val="32"/>
          <w:szCs w:val="32"/>
          <w:lang w:bidi="ar-IQ"/>
        </w:rPr>
        <w:t xml:space="preserve"> </w:t>
      </w:r>
      <w:r w:rsidR="00431046" w:rsidRPr="0020725F">
        <w:rPr>
          <w:rFonts w:asciiTheme="majorBidi" w:hAnsiTheme="majorBidi" w:cstheme="majorBidi"/>
          <w:sz w:val="32"/>
          <w:szCs w:val="32"/>
          <w:lang w:bidi="ar-IQ"/>
        </w:rPr>
        <w:t>o</w:t>
      </w:r>
      <w:r w:rsidR="00BB1469" w:rsidRPr="0020725F">
        <w:rPr>
          <w:rFonts w:asciiTheme="majorBidi" w:hAnsiTheme="majorBidi" w:cstheme="majorBidi"/>
          <w:sz w:val="32"/>
          <w:szCs w:val="32"/>
          <w:lang w:bidi="ar-IQ"/>
        </w:rPr>
        <w:t>f edentulous mouth (primary imp</w:t>
      </w:r>
      <w:r w:rsidR="00431046" w:rsidRPr="0020725F">
        <w:rPr>
          <w:rFonts w:asciiTheme="majorBidi" w:hAnsiTheme="majorBidi" w:cstheme="majorBidi"/>
          <w:sz w:val="32"/>
          <w:szCs w:val="32"/>
          <w:lang w:bidi="ar-IQ"/>
        </w:rPr>
        <w:t>ression</w:t>
      </w:r>
      <w:r w:rsidR="00BB1469" w:rsidRPr="0020725F">
        <w:rPr>
          <w:rFonts w:asciiTheme="majorBidi" w:hAnsiTheme="majorBidi" w:cstheme="majorBidi"/>
          <w:sz w:val="32"/>
          <w:szCs w:val="32"/>
          <w:lang w:bidi="ar-IQ"/>
        </w:rPr>
        <w:t>).</w:t>
      </w:r>
    </w:p>
    <w:p w:rsidR="00BB1469" w:rsidRPr="0020725F" w:rsidRDefault="00BB1469" w:rsidP="00BB1469">
      <w:pPr>
        <w:pStyle w:val="ListParagraph"/>
        <w:numPr>
          <w:ilvl w:val="0"/>
          <w:numId w:val="1"/>
        </w:numPr>
        <w:autoSpaceDE w:val="0"/>
        <w:autoSpaceDN w:val="0"/>
        <w:bidi w:val="0"/>
        <w:adjustRightInd w:val="0"/>
        <w:spacing w:after="0" w:line="240" w:lineRule="auto"/>
        <w:jc w:val="both"/>
        <w:rPr>
          <w:rFonts w:asciiTheme="majorBidi" w:hAnsiTheme="majorBidi" w:cstheme="majorBidi"/>
          <w:color w:val="000000"/>
          <w:sz w:val="32"/>
          <w:szCs w:val="32"/>
          <w:lang w:bidi="ar-IQ"/>
        </w:rPr>
      </w:pPr>
      <w:r w:rsidRPr="0020725F">
        <w:rPr>
          <w:rFonts w:asciiTheme="majorBidi" w:hAnsiTheme="majorBidi" w:cstheme="majorBidi"/>
          <w:b/>
          <w:bCs/>
          <w:color w:val="000000"/>
          <w:sz w:val="36"/>
          <w:szCs w:val="36"/>
          <w:u w:val="single"/>
          <w:lang w:bidi="ar-IQ"/>
        </w:rPr>
        <w:t>Presentation:</w:t>
      </w:r>
      <w:r w:rsidRPr="0020725F">
        <w:rPr>
          <w:rFonts w:asciiTheme="majorBidi" w:hAnsiTheme="majorBidi" w:cstheme="majorBidi"/>
          <w:b/>
          <w:bCs/>
          <w:color w:val="000000"/>
          <w:sz w:val="36"/>
          <w:szCs w:val="36"/>
          <w:lang w:bidi="ar-IQ"/>
        </w:rPr>
        <w:t xml:space="preserve"> </w:t>
      </w:r>
      <w:r w:rsidRPr="0020725F">
        <w:rPr>
          <w:rFonts w:asciiTheme="majorBidi" w:hAnsiTheme="majorBidi" w:cstheme="majorBidi"/>
          <w:color w:val="000000"/>
          <w:sz w:val="32"/>
          <w:szCs w:val="32"/>
          <w:lang w:bidi="ar-IQ"/>
        </w:rPr>
        <w:t>present as sheets,</w:t>
      </w:r>
      <w:r w:rsidR="009B3FFC" w:rsidRPr="0020725F">
        <w:rPr>
          <w:rFonts w:asciiTheme="majorBidi" w:hAnsiTheme="majorBidi" w:cstheme="majorBidi"/>
          <w:color w:val="000000"/>
          <w:sz w:val="32"/>
          <w:szCs w:val="32"/>
          <w:lang w:bidi="ar-IQ"/>
        </w:rPr>
        <w:t xml:space="preserve"> </w:t>
      </w:r>
      <w:r w:rsidRPr="0020725F">
        <w:rPr>
          <w:rFonts w:asciiTheme="majorBidi" w:hAnsiTheme="majorBidi" w:cstheme="majorBidi"/>
          <w:color w:val="000000"/>
          <w:sz w:val="32"/>
          <w:szCs w:val="32"/>
          <w:lang w:bidi="ar-IQ"/>
        </w:rPr>
        <w:t>sticks,</w:t>
      </w:r>
      <w:r w:rsidR="009B3FFC" w:rsidRPr="0020725F">
        <w:rPr>
          <w:rFonts w:asciiTheme="majorBidi" w:hAnsiTheme="majorBidi" w:cstheme="majorBidi"/>
          <w:color w:val="000000"/>
          <w:sz w:val="32"/>
          <w:szCs w:val="32"/>
          <w:lang w:bidi="ar-IQ"/>
        </w:rPr>
        <w:t xml:space="preserve"> </w:t>
      </w:r>
      <w:r w:rsidRPr="0020725F">
        <w:rPr>
          <w:rFonts w:asciiTheme="majorBidi" w:hAnsiTheme="majorBidi" w:cstheme="majorBidi"/>
          <w:color w:val="000000"/>
          <w:sz w:val="32"/>
          <w:szCs w:val="32"/>
          <w:lang w:bidi="ar-IQ"/>
        </w:rPr>
        <w:t>cake</w:t>
      </w:r>
      <w:r w:rsidR="009B3FFC" w:rsidRPr="0020725F">
        <w:rPr>
          <w:rFonts w:asciiTheme="majorBidi" w:hAnsiTheme="majorBidi" w:cstheme="majorBidi"/>
          <w:color w:val="000000"/>
          <w:sz w:val="32"/>
          <w:szCs w:val="32"/>
          <w:lang w:bidi="ar-IQ"/>
        </w:rPr>
        <w:t>s</w:t>
      </w:r>
      <w:r w:rsidRPr="0020725F">
        <w:rPr>
          <w:rFonts w:asciiTheme="majorBidi" w:hAnsiTheme="majorBidi" w:cstheme="majorBidi"/>
          <w:color w:val="000000"/>
          <w:sz w:val="32"/>
          <w:szCs w:val="32"/>
          <w:lang w:bidi="ar-IQ"/>
        </w:rPr>
        <w:t xml:space="preserve"> and cones</w:t>
      </w:r>
      <w:r w:rsidR="009B3FFC" w:rsidRPr="0020725F">
        <w:rPr>
          <w:rFonts w:asciiTheme="majorBidi" w:hAnsiTheme="majorBidi" w:cstheme="majorBidi"/>
          <w:color w:val="000000"/>
          <w:sz w:val="32"/>
          <w:szCs w:val="32"/>
          <w:lang w:bidi="ar-IQ"/>
        </w:rPr>
        <w:t>.</w:t>
      </w:r>
    </w:p>
    <w:p w:rsidR="007806C6" w:rsidRPr="0020725F" w:rsidRDefault="007806C6" w:rsidP="00487EDB">
      <w:pPr>
        <w:autoSpaceDE w:val="0"/>
        <w:autoSpaceDN w:val="0"/>
        <w:bidi w:val="0"/>
        <w:adjustRightInd w:val="0"/>
        <w:spacing w:after="0" w:line="240" w:lineRule="auto"/>
        <w:jc w:val="center"/>
        <w:rPr>
          <w:rFonts w:asciiTheme="majorBidi" w:hAnsiTheme="majorBidi" w:cstheme="majorBidi"/>
          <w:color w:val="000000"/>
          <w:sz w:val="32"/>
          <w:szCs w:val="32"/>
          <w:lang w:bidi="ar-IQ"/>
        </w:rPr>
      </w:pPr>
    </w:p>
    <w:p w:rsidR="007806C6" w:rsidRPr="0020725F" w:rsidRDefault="007806C6" w:rsidP="00487EDB">
      <w:pPr>
        <w:autoSpaceDE w:val="0"/>
        <w:autoSpaceDN w:val="0"/>
        <w:bidi w:val="0"/>
        <w:adjustRightInd w:val="0"/>
        <w:spacing w:after="0" w:line="240" w:lineRule="auto"/>
        <w:jc w:val="center"/>
        <w:rPr>
          <w:rFonts w:asciiTheme="majorBidi" w:hAnsiTheme="majorBidi" w:cstheme="majorBidi"/>
          <w:color w:val="000000"/>
          <w:sz w:val="32"/>
          <w:szCs w:val="32"/>
          <w:lang w:bidi="ar-IQ"/>
        </w:rPr>
      </w:pPr>
      <w:r w:rsidRPr="0020725F">
        <w:rPr>
          <w:rFonts w:asciiTheme="majorBidi" w:hAnsiTheme="majorBidi" w:cstheme="majorBidi"/>
          <w:noProof/>
          <w:color w:val="000000"/>
          <w:sz w:val="32"/>
          <w:szCs w:val="32"/>
        </w:rPr>
        <w:drawing>
          <wp:anchor distT="0" distB="0" distL="114300" distR="114300" simplePos="0" relativeHeight="251659264" behindDoc="0" locked="0" layoutInCell="1" allowOverlap="1" wp14:anchorId="0A554A81" wp14:editId="0517F6A2">
            <wp:simplePos x="0" y="0"/>
            <wp:positionH relativeFrom="column">
              <wp:align>left</wp:align>
            </wp:positionH>
            <wp:positionV relativeFrom="paragraph">
              <wp:align>top</wp:align>
            </wp:positionV>
            <wp:extent cx="2717800" cy="1685499"/>
            <wp:effectExtent l="19050" t="0" r="6350" b="0"/>
            <wp:wrapSquare wrapText="bothSides"/>
            <wp:docPr id="1" name="Picture 1" descr="500CompoundProduct"/>
            <wp:cNvGraphicFramePr/>
            <a:graphic xmlns:a="http://schemas.openxmlformats.org/drawingml/2006/main">
              <a:graphicData uri="http://schemas.openxmlformats.org/drawingml/2006/picture">
                <pic:pic xmlns:pic="http://schemas.openxmlformats.org/drawingml/2006/picture">
                  <pic:nvPicPr>
                    <pic:cNvPr id="142339" name="Picture 7" descr="500CompoundProduct"/>
                    <pic:cNvPicPr>
                      <a:picLocks noGrp="1" noChangeAspect="1" noChangeArrowheads="1"/>
                    </pic:cNvPicPr>
                  </pic:nvPicPr>
                  <pic:blipFill>
                    <a:blip r:embed="rId8"/>
                    <a:srcRect/>
                    <a:stretch>
                      <a:fillRect/>
                    </a:stretch>
                  </pic:blipFill>
                  <pic:spPr bwMode="auto">
                    <a:xfrm>
                      <a:off x="0" y="0"/>
                      <a:ext cx="2717800" cy="1685499"/>
                    </a:xfrm>
                    <a:prstGeom prst="rect">
                      <a:avLst/>
                    </a:prstGeom>
                    <a:noFill/>
                    <a:ln w="9525">
                      <a:noFill/>
                      <a:miter lim="800000"/>
                      <a:headEnd/>
                      <a:tailEnd/>
                    </a:ln>
                  </pic:spPr>
                </pic:pic>
              </a:graphicData>
            </a:graphic>
          </wp:anchor>
        </w:drawing>
      </w:r>
      <w:r w:rsidR="00487EDB" w:rsidRPr="0020725F">
        <w:rPr>
          <w:rFonts w:asciiTheme="majorBidi" w:hAnsiTheme="majorBidi" w:cstheme="majorBidi"/>
          <w:noProof/>
          <w:color w:val="000000"/>
          <w:sz w:val="32"/>
          <w:szCs w:val="32"/>
        </w:rPr>
        <w:drawing>
          <wp:inline distT="0" distB="0" distL="0" distR="0" wp14:anchorId="035D4812" wp14:editId="2CA29C41">
            <wp:extent cx="2833332" cy="1426191"/>
            <wp:effectExtent l="19050" t="0" r="5118" b="0"/>
            <wp:docPr id="2" name="Picture 2" descr="5.jpg"/>
            <wp:cNvGraphicFramePr/>
            <a:graphic xmlns:a="http://schemas.openxmlformats.org/drawingml/2006/main">
              <a:graphicData uri="http://schemas.openxmlformats.org/drawingml/2006/picture">
                <pic:pic xmlns:pic="http://schemas.openxmlformats.org/drawingml/2006/picture">
                  <pic:nvPicPr>
                    <pic:cNvPr id="151556" name="Content Placeholder 4" descr="5.jpg"/>
                    <pic:cNvPicPr>
                      <a:picLocks noChangeAspect="1"/>
                    </pic:cNvPicPr>
                  </pic:nvPicPr>
                  <pic:blipFill>
                    <a:blip r:embed="rId9"/>
                    <a:srcRect/>
                    <a:stretch>
                      <a:fillRect/>
                    </a:stretch>
                  </pic:blipFill>
                  <pic:spPr bwMode="auto">
                    <a:xfrm>
                      <a:off x="0" y="0"/>
                      <a:ext cx="2834178" cy="1426617"/>
                    </a:xfrm>
                    <a:prstGeom prst="rect">
                      <a:avLst/>
                    </a:prstGeom>
                    <a:noFill/>
                    <a:ln w="9525">
                      <a:noFill/>
                      <a:miter lim="800000"/>
                      <a:headEnd/>
                      <a:tailEnd/>
                    </a:ln>
                  </pic:spPr>
                </pic:pic>
              </a:graphicData>
            </a:graphic>
          </wp:inline>
        </w:drawing>
      </w:r>
    </w:p>
    <w:p w:rsidR="00487EDB" w:rsidRPr="0020725F" w:rsidRDefault="00487EDB" w:rsidP="00487EDB">
      <w:pPr>
        <w:autoSpaceDE w:val="0"/>
        <w:autoSpaceDN w:val="0"/>
        <w:bidi w:val="0"/>
        <w:adjustRightInd w:val="0"/>
        <w:spacing w:after="0" w:line="240" w:lineRule="auto"/>
        <w:jc w:val="both"/>
        <w:rPr>
          <w:rFonts w:asciiTheme="majorBidi" w:hAnsiTheme="majorBidi" w:cstheme="majorBidi"/>
          <w:color w:val="000000"/>
          <w:sz w:val="32"/>
          <w:szCs w:val="32"/>
          <w:lang w:bidi="ar-IQ"/>
        </w:rPr>
      </w:pPr>
    </w:p>
    <w:p w:rsidR="00487EDB" w:rsidRPr="0020725F" w:rsidRDefault="00487EDB" w:rsidP="00487EDB">
      <w:pPr>
        <w:autoSpaceDE w:val="0"/>
        <w:autoSpaceDN w:val="0"/>
        <w:bidi w:val="0"/>
        <w:adjustRightInd w:val="0"/>
        <w:spacing w:after="0" w:line="240" w:lineRule="auto"/>
        <w:jc w:val="both"/>
        <w:rPr>
          <w:rFonts w:asciiTheme="majorBidi" w:hAnsiTheme="majorBidi" w:cstheme="majorBidi"/>
          <w:color w:val="000000"/>
          <w:sz w:val="32"/>
          <w:szCs w:val="32"/>
          <w:lang w:bidi="ar-IQ"/>
        </w:rPr>
      </w:pPr>
    </w:p>
    <w:p w:rsidR="00487EDB" w:rsidRPr="0020725F" w:rsidRDefault="00487EDB" w:rsidP="00487EDB">
      <w:pPr>
        <w:autoSpaceDE w:val="0"/>
        <w:autoSpaceDN w:val="0"/>
        <w:bidi w:val="0"/>
        <w:adjustRightInd w:val="0"/>
        <w:spacing w:after="0" w:line="240" w:lineRule="auto"/>
        <w:jc w:val="both"/>
        <w:rPr>
          <w:rFonts w:asciiTheme="majorBidi" w:hAnsiTheme="majorBidi" w:cstheme="majorBidi"/>
          <w:color w:val="000000"/>
          <w:sz w:val="32"/>
          <w:szCs w:val="32"/>
          <w:lang w:bidi="ar-IQ"/>
        </w:rPr>
      </w:pPr>
    </w:p>
    <w:p w:rsidR="008B7EDE" w:rsidRPr="0020725F" w:rsidRDefault="008B7EDE" w:rsidP="005F484A">
      <w:pPr>
        <w:tabs>
          <w:tab w:val="left" w:pos="421"/>
          <w:tab w:val="left" w:pos="1291"/>
        </w:tabs>
        <w:autoSpaceDE w:val="0"/>
        <w:autoSpaceDN w:val="0"/>
        <w:bidi w:val="0"/>
        <w:adjustRightInd w:val="0"/>
        <w:spacing w:after="0" w:line="240" w:lineRule="auto"/>
        <w:jc w:val="both"/>
        <w:rPr>
          <w:rFonts w:asciiTheme="majorBidi" w:hAnsiTheme="majorBidi" w:cstheme="majorBidi"/>
          <w:b/>
          <w:bCs/>
          <w:color w:val="000000"/>
          <w:sz w:val="32"/>
          <w:szCs w:val="32"/>
          <w:u w:val="single"/>
          <w:lang w:bidi="ar-IQ"/>
        </w:rPr>
      </w:pPr>
    </w:p>
    <w:p w:rsidR="008B7EDE" w:rsidRPr="0020725F" w:rsidRDefault="008B7EDE" w:rsidP="008B7EDE">
      <w:pPr>
        <w:tabs>
          <w:tab w:val="left" w:pos="1291"/>
        </w:tabs>
        <w:autoSpaceDE w:val="0"/>
        <w:autoSpaceDN w:val="0"/>
        <w:bidi w:val="0"/>
        <w:adjustRightInd w:val="0"/>
        <w:spacing w:after="0" w:line="240" w:lineRule="auto"/>
        <w:jc w:val="both"/>
        <w:rPr>
          <w:rFonts w:asciiTheme="majorBidi" w:hAnsiTheme="majorBidi" w:cstheme="majorBidi"/>
          <w:b/>
          <w:bCs/>
          <w:color w:val="000000"/>
          <w:sz w:val="32"/>
          <w:szCs w:val="32"/>
          <w:lang w:bidi="ar-IQ"/>
        </w:rPr>
      </w:pPr>
    </w:p>
    <w:p w:rsidR="00400654" w:rsidRPr="0020725F" w:rsidRDefault="00BB1469" w:rsidP="009B3FFC">
      <w:pPr>
        <w:pStyle w:val="ListParagraph"/>
        <w:numPr>
          <w:ilvl w:val="0"/>
          <w:numId w:val="1"/>
        </w:numPr>
        <w:bidi w:val="0"/>
        <w:jc w:val="both"/>
        <w:rPr>
          <w:rFonts w:asciiTheme="majorBidi" w:hAnsiTheme="majorBidi" w:cstheme="majorBidi"/>
          <w:sz w:val="32"/>
          <w:szCs w:val="32"/>
          <w:lang w:bidi="ar-IQ"/>
        </w:rPr>
      </w:pPr>
      <w:r w:rsidRPr="0020725F">
        <w:rPr>
          <w:rFonts w:asciiTheme="majorBidi" w:hAnsiTheme="majorBidi" w:cstheme="majorBidi"/>
          <w:b/>
          <w:bCs/>
          <w:color w:val="000000"/>
          <w:sz w:val="36"/>
          <w:szCs w:val="36"/>
          <w:u w:val="single"/>
          <w:lang w:bidi="ar-IQ"/>
        </w:rPr>
        <w:t>Composition</w:t>
      </w:r>
      <w:r w:rsidR="00915FA1" w:rsidRPr="0020725F">
        <w:rPr>
          <w:rFonts w:asciiTheme="majorBidi" w:hAnsiTheme="majorBidi" w:cstheme="majorBidi"/>
          <w:b/>
          <w:bCs/>
          <w:color w:val="000000"/>
          <w:sz w:val="36"/>
          <w:szCs w:val="36"/>
          <w:u w:val="single"/>
          <w:lang w:bidi="ar-IQ"/>
        </w:rPr>
        <w:t>:</w:t>
      </w:r>
      <w:r w:rsidR="00400654" w:rsidRPr="0020725F">
        <w:rPr>
          <w:rFonts w:asciiTheme="majorBidi" w:hAnsiTheme="majorBidi" w:cstheme="majorBidi"/>
          <w:sz w:val="32"/>
          <w:szCs w:val="32"/>
          <w:lang w:bidi="ar-IQ"/>
        </w:rPr>
        <w:t xml:space="preserve"> in general imp</w:t>
      </w:r>
      <w:r w:rsidR="00F41153" w:rsidRPr="0020725F">
        <w:rPr>
          <w:rFonts w:asciiTheme="majorBidi" w:hAnsiTheme="majorBidi" w:cstheme="majorBidi"/>
          <w:sz w:val="32"/>
          <w:szCs w:val="32"/>
          <w:lang w:bidi="ar-IQ"/>
        </w:rPr>
        <w:t>ression</w:t>
      </w:r>
      <w:r w:rsidR="00400654" w:rsidRPr="0020725F">
        <w:rPr>
          <w:rFonts w:asciiTheme="majorBidi" w:hAnsiTheme="majorBidi" w:cstheme="majorBidi"/>
          <w:sz w:val="32"/>
          <w:szCs w:val="32"/>
          <w:lang w:bidi="ar-IQ"/>
        </w:rPr>
        <w:t xml:space="preserve"> compound is a mixture of</w:t>
      </w:r>
      <w:r w:rsidR="00916C39" w:rsidRPr="0020725F">
        <w:rPr>
          <w:rFonts w:asciiTheme="majorBidi" w:hAnsiTheme="majorBidi" w:cstheme="majorBidi"/>
          <w:sz w:val="32"/>
          <w:szCs w:val="32"/>
          <w:lang w:bidi="ar-IQ"/>
        </w:rPr>
        <w:t>:</w:t>
      </w:r>
    </w:p>
    <w:p w:rsidR="00BB1469" w:rsidRPr="0020725F" w:rsidRDefault="00400654" w:rsidP="00400654">
      <w:pPr>
        <w:pStyle w:val="ListParagraph"/>
        <w:numPr>
          <w:ilvl w:val="0"/>
          <w:numId w:val="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Waxes: usually bees wax. This material is brittle and must be soften to be workable</w:t>
      </w:r>
      <w:r w:rsidR="000A6AB3" w:rsidRPr="0020725F">
        <w:rPr>
          <w:rFonts w:asciiTheme="majorBidi" w:hAnsiTheme="majorBidi" w:cstheme="majorBidi"/>
          <w:sz w:val="32"/>
          <w:szCs w:val="32"/>
          <w:lang w:bidi="ar-IQ"/>
        </w:rPr>
        <w:t xml:space="preserve"> (thermoplastic properties)</w:t>
      </w:r>
      <w:r w:rsidRPr="0020725F">
        <w:rPr>
          <w:rFonts w:asciiTheme="majorBidi" w:hAnsiTheme="majorBidi" w:cstheme="majorBidi"/>
          <w:sz w:val="32"/>
          <w:szCs w:val="32"/>
          <w:lang w:bidi="ar-IQ"/>
        </w:rPr>
        <w:t>.</w:t>
      </w:r>
    </w:p>
    <w:p w:rsidR="000A6AB3" w:rsidRPr="0020725F" w:rsidRDefault="00400654" w:rsidP="009D19CE">
      <w:pPr>
        <w:pStyle w:val="ListParagraph"/>
        <w:numPr>
          <w:ilvl w:val="0"/>
          <w:numId w:val="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Resin: like (shellac, dammar,</w:t>
      </w:r>
      <w:r w:rsidR="00FA031B" w:rsidRPr="0020725F">
        <w:rPr>
          <w:rFonts w:asciiTheme="majorBidi" w:hAnsiTheme="majorBidi" w:cstheme="majorBidi"/>
          <w:sz w:val="32"/>
          <w:szCs w:val="32"/>
          <w:lang w:bidi="ar-IQ"/>
        </w:rPr>
        <w:t xml:space="preserve"> </w:t>
      </w:r>
      <w:r w:rsidR="008D2847" w:rsidRPr="0020725F">
        <w:rPr>
          <w:rFonts w:asciiTheme="majorBidi" w:hAnsiTheme="majorBidi" w:cstheme="majorBidi"/>
          <w:sz w:val="32"/>
          <w:szCs w:val="32"/>
          <w:lang w:bidi="ar-IQ"/>
        </w:rPr>
        <w:t>Rosen</w:t>
      </w:r>
      <w:r w:rsidRPr="0020725F">
        <w:rPr>
          <w:rFonts w:asciiTheme="majorBidi" w:hAnsiTheme="majorBidi" w:cstheme="majorBidi"/>
          <w:sz w:val="32"/>
          <w:szCs w:val="32"/>
          <w:lang w:bidi="ar-IQ"/>
        </w:rPr>
        <w:t>)</w:t>
      </w:r>
      <w:r w:rsidR="00FA031B" w:rsidRPr="0020725F">
        <w:rPr>
          <w:rFonts w:asciiTheme="majorBidi" w:hAnsiTheme="majorBidi" w:cstheme="majorBidi"/>
          <w:sz w:val="32"/>
          <w:szCs w:val="32"/>
          <w:lang w:bidi="ar-IQ"/>
        </w:rPr>
        <w:t xml:space="preserve"> give the thermoplastic properties. </w:t>
      </w:r>
    </w:p>
    <w:p w:rsidR="00400654" w:rsidRPr="0020725F" w:rsidRDefault="00FA031B" w:rsidP="000A6AB3">
      <w:pPr>
        <w:bidi w:val="0"/>
        <w:ind w:left="429"/>
        <w:jc w:val="both"/>
        <w:rPr>
          <w:rFonts w:asciiTheme="majorBidi" w:hAnsiTheme="majorBidi" w:cstheme="majorBidi"/>
          <w:sz w:val="32"/>
          <w:szCs w:val="32"/>
          <w:lang w:bidi="ar-IQ"/>
        </w:rPr>
      </w:pPr>
      <w:r w:rsidRPr="0020725F">
        <w:rPr>
          <w:rFonts w:asciiTheme="majorBidi" w:hAnsiTheme="majorBidi" w:cstheme="majorBidi"/>
          <w:sz w:val="32"/>
          <w:szCs w:val="32"/>
          <w:lang w:bidi="ar-IQ"/>
        </w:rPr>
        <w:t>(</w:t>
      </w:r>
      <w:r w:rsidR="00431046" w:rsidRPr="0020725F">
        <w:rPr>
          <w:rFonts w:asciiTheme="majorBidi" w:hAnsiTheme="majorBidi" w:cstheme="majorBidi"/>
          <w:sz w:val="32"/>
          <w:szCs w:val="32"/>
          <w:lang w:bidi="ar-IQ"/>
        </w:rPr>
        <w:t>If</w:t>
      </w:r>
      <w:r w:rsidRPr="0020725F">
        <w:rPr>
          <w:rFonts w:asciiTheme="majorBidi" w:hAnsiTheme="majorBidi" w:cstheme="majorBidi"/>
          <w:sz w:val="32"/>
          <w:szCs w:val="32"/>
          <w:lang w:bidi="ar-IQ"/>
        </w:rPr>
        <w:t xml:space="preserve"> resin and waxes </w:t>
      </w:r>
      <w:r w:rsidR="00F41153" w:rsidRPr="0020725F">
        <w:rPr>
          <w:rFonts w:asciiTheme="majorBidi" w:hAnsiTheme="majorBidi" w:cstheme="majorBidi"/>
          <w:sz w:val="32"/>
          <w:szCs w:val="32"/>
          <w:lang w:bidi="ar-IQ"/>
        </w:rPr>
        <w:t xml:space="preserve">are </w:t>
      </w:r>
      <w:r w:rsidRPr="0020725F">
        <w:rPr>
          <w:rFonts w:asciiTheme="majorBidi" w:hAnsiTheme="majorBidi" w:cstheme="majorBidi"/>
          <w:sz w:val="32"/>
          <w:szCs w:val="32"/>
          <w:lang w:bidi="ar-IQ"/>
        </w:rPr>
        <w:t>used on their own, tend to produce brittle material with tendency towards tackiness.</w:t>
      </w:r>
    </w:p>
    <w:p w:rsidR="00FA031B" w:rsidRPr="0020725F" w:rsidRDefault="00FA031B" w:rsidP="00FA031B">
      <w:pPr>
        <w:pStyle w:val="ListParagraph"/>
        <w:numPr>
          <w:ilvl w:val="0"/>
          <w:numId w:val="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Plasticizers: (Stearic acid) added to overcome brittleness.</w:t>
      </w:r>
    </w:p>
    <w:p w:rsidR="00FA031B" w:rsidRPr="0020725F" w:rsidRDefault="00FA031B" w:rsidP="00FA031B">
      <w:pPr>
        <w:pStyle w:val="ListParagraph"/>
        <w:numPr>
          <w:ilvl w:val="0"/>
          <w:numId w:val="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Filler:(calcium carbonate and limestone) added to</w:t>
      </w:r>
      <w:r w:rsidR="00B86B36" w:rsidRPr="0020725F">
        <w:rPr>
          <w:rFonts w:asciiTheme="majorBidi" w:hAnsiTheme="majorBidi" w:cstheme="majorBidi"/>
          <w:sz w:val="32"/>
          <w:szCs w:val="32"/>
          <w:lang w:bidi="ar-IQ"/>
        </w:rPr>
        <w:t>:</w:t>
      </w:r>
    </w:p>
    <w:p w:rsidR="00B86B36" w:rsidRPr="0020725F" w:rsidRDefault="004373B2" w:rsidP="00B86B36">
      <w:pPr>
        <w:pStyle w:val="ListParagraph"/>
        <w:numPr>
          <w:ilvl w:val="0"/>
          <w:numId w:val="29"/>
        </w:numPr>
        <w:bidi w:val="0"/>
        <w:ind w:firstLine="414"/>
        <w:jc w:val="both"/>
        <w:rPr>
          <w:rFonts w:asciiTheme="majorBidi" w:hAnsiTheme="majorBidi" w:cstheme="majorBidi"/>
          <w:sz w:val="32"/>
          <w:szCs w:val="32"/>
          <w:lang w:bidi="ar-IQ"/>
        </w:rPr>
      </w:pPr>
      <w:r w:rsidRPr="0020725F">
        <w:rPr>
          <w:rFonts w:asciiTheme="majorBidi" w:hAnsiTheme="majorBidi" w:cstheme="majorBidi"/>
          <w:sz w:val="32"/>
          <w:szCs w:val="32"/>
          <w:lang w:bidi="ar-IQ"/>
        </w:rPr>
        <w:t>Overcome</w:t>
      </w:r>
      <w:r w:rsidR="00B86B36" w:rsidRPr="0020725F">
        <w:rPr>
          <w:rFonts w:asciiTheme="majorBidi" w:hAnsiTheme="majorBidi" w:cstheme="majorBidi"/>
          <w:sz w:val="32"/>
          <w:szCs w:val="32"/>
          <w:lang w:bidi="ar-IQ"/>
        </w:rPr>
        <w:t xml:space="preserve"> tackiness.</w:t>
      </w:r>
    </w:p>
    <w:p w:rsidR="00B86B36" w:rsidRPr="0020725F" w:rsidRDefault="008D2847" w:rsidP="00B86B36">
      <w:pPr>
        <w:pStyle w:val="ListParagraph"/>
        <w:numPr>
          <w:ilvl w:val="0"/>
          <w:numId w:val="29"/>
        </w:numPr>
        <w:bidi w:val="0"/>
        <w:ind w:firstLine="414"/>
        <w:jc w:val="both"/>
        <w:rPr>
          <w:rFonts w:asciiTheme="majorBidi" w:hAnsiTheme="majorBidi" w:cstheme="majorBidi"/>
          <w:sz w:val="32"/>
          <w:szCs w:val="32"/>
          <w:lang w:bidi="ar-IQ"/>
        </w:rPr>
      </w:pPr>
      <w:r w:rsidRPr="0020725F">
        <w:rPr>
          <w:rFonts w:asciiTheme="majorBidi" w:hAnsiTheme="majorBidi" w:cstheme="majorBidi"/>
          <w:sz w:val="32"/>
          <w:szCs w:val="32"/>
          <w:lang w:bidi="ar-IQ"/>
        </w:rPr>
        <w:t>Control</w:t>
      </w:r>
      <w:r w:rsidR="00B86B36" w:rsidRPr="0020725F">
        <w:rPr>
          <w:rFonts w:asciiTheme="majorBidi" w:hAnsiTheme="majorBidi" w:cstheme="majorBidi"/>
          <w:sz w:val="32"/>
          <w:szCs w:val="32"/>
          <w:lang w:bidi="ar-IQ"/>
        </w:rPr>
        <w:t xml:space="preserve"> degree of flow.</w:t>
      </w:r>
    </w:p>
    <w:p w:rsidR="00B86B36" w:rsidRPr="0020725F" w:rsidRDefault="008D2847" w:rsidP="00B86B36">
      <w:pPr>
        <w:pStyle w:val="ListParagraph"/>
        <w:numPr>
          <w:ilvl w:val="0"/>
          <w:numId w:val="29"/>
        </w:numPr>
        <w:bidi w:val="0"/>
        <w:ind w:firstLine="414"/>
        <w:jc w:val="both"/>
        <w:rPr>
          <w:rFonts w:asciiTheme="majorBidi" w:hAnsiTheme="majorBidi" w:cstheme="majorBidi"/>
          <w:sz w:val="32"/>
          <w:szCs w:val="32"/>
          <w:lang w:bidi="ar-IQ"/>
        </w:rPr>
      </w:pPr>
      <w:r w:rsidRPr="0020725F">
        <w:rPr>
          <w:rFonts w:asciiTheme="majorBidi" w:hAnsiTheme="majorBidi" w:cstheme="majorBidi"/>
          <w:sz w:val="32"/>
          <w:szCs w:val="32"/>
          <w:lang w:bidi="ar-IQ"/>
        </w:rPr>
        <w:t>Minimize</w:t>
      </w:r>
      <w:r w:rsidR="00B86B36" w:rsidRPr="0020725F">
        <w:rPr>
          <w:rFonts w:asciiTheme="majorBidi" w:hAnsiTheme="majorBidi" w:cstheme="majorBidi"/>
          <w:sz w:val="32"/>
          <w:szCs w:val="32"/>
          <w:lang w:bidi="ar-IQ"/>
        </w:rPr>
        <w:t xml:space="preserve"> shrinkage due to thermal contraction.</w:t>
      </w:r>
    </w:p>
    <w:p w:rsidR="009D19CE" w:rsidRPr="0020725F" w:rsidRDefault="009D19CE" w:rsidP="009D19CE">
      <w:pPr>
        <w:pStyle w:val="ListParagraph"/>
        <w:numPr>
          <w:ilvl w:val="0"/>
          <w:numId w:val="29"/>
        </w:numPr>
        <w:bidi w:val="0"/>
        <w:ind w:firstLine="414"/>
        <w:jc w:val="both"/>
        <w:rPr>
          <w:rFonts w:asciiTheme="majorBidi" w:hAnsiTheme="majorBidi" w:cstheme="majorBidi"/>
          <w:sz w:val="32"/>
          <w:szCs w:val="32"/>
          <w:lang w:bidi="ar-IQ"/>
        </w:rPr>
      </w:pPr>
      <w:r w:rsidRPr="0020725F">
        <w:rPr>
          <w:rFonts w:asciiTheme="majorBidi" w:hAnsiTheme="majorBidi" w:cstheme="majorBidi"/>
          <w:sz w:val="32"/>
          <w:szCs w:val="32"/>
          <w:lang w:bidi="ar-IQ"/>
        </w:rPr>
        <w:lastRenderedPageBreak/>
        <w:t>Improve rigidity of impression material.</w:t>
      </w:r>
    </w:p>
    <w:p w:rsidR="002031B5" w:rsidRPr="0020725F" w:rsidRDefault="002031B5" w:rsidP="00DE2A22">
      <w:pPr>
        <w:pStyle w:val="ListParagraph"/>
        <w:numPr>
          <w:ilvl w:val="0"/>
          <w:numId w:val="14"/>
        </w:numPr>
        <w:bidi w:val="0"/>
        <w:jc w:val="both"/>
        <w:rPr>
          <w:rFonts w:asciiTheme="majorBidi" w:hAnsiTheme="majorBidi" w:cstheme="majorBidi"/>
          <w:sz w:val="32"/>
          <w:szCs w:val="32"/>
          <w:u w:val="single"/>
          <w:lang w:bidi="ar-IQ"/>
        </w:rPr>
      </w:pPr>
      <w:r w:rsidRPr="0020725F">
        <w:rPr>
          <w:rFonts w:asciiTheme="majorBidi" w:hAnsiTheme="majorBidi" w:cstheme="majorBidi"/>
          <w:b/>
          <w:bCs/>
          <w:color w:val="000000"/>
          <w:sz w:val="36"/>
          <w:szCs w:val="36"/>
          <w:u w:val="single"/>
          <w:lang w:bidi="ar-IQ"/>
        </w:rPr>
        <w:t>Types of imp</w:t>
      </w:r>
      <w:r w:rsidR="00DE2A22" w:rsidRPr="0020725F">
        <w:rPr>
          <w:rFonts w:asciiTheme="majorBidi" w:hAnsiTheme="majorBidi" w:cstheme="majorBidi"/>
          <w:b/>
          <w:bCs/>
          <w:color w:val="000000"/>
          <w:sz w:val="36"/>
          <w:szCs w:val="36"/>
          <w:u w:val="single"/>
          <w:lang w:bidi="ar-IQ"/>
        </w:rPr>
        <w:t xml:space="preserve">ression </w:t>
      </w:r>
      <w:r w:rsidRPr="0020725F">
        <w:rPr>
          <w:rFonts w:asciiTheme="majorBidi" w:hAnsiTheme="majorBidi" w:cstheme="majorBidi"/>
          <w:b/>
          <w:bCs/>
          <w:color w:val="000000"/>
          <w:sz w:val="36"/>
          <w:szCs w:val="36"/>
          <w:u w:val="single"/>
          <w:lang w:bidi="ar-IQ"/>
        </w:rPr>
        <w:t>compound</w:t>
      </w:r>
    </w:p>
    <w:p w:rsidR="002031B5" w:rsidRPr="0020725F" w:rsidRDefault="00DE2A22" w:rsidP="002031B5">
      <w:pPr>
        <w:pStyle w:val="ListParagraph"/>
        <w:numPr>
          <w:ilvl w:val="0"/>
          <w:numId w:val="4"/>
        </w:numPr>
        <w:bidi w:val="0"/>
        <w:jc w:val="both"/>
        <w:rPr>
          <w:rFonts w:asciiTheme="majorBidi" w:hAnsiTheme="majorBidi" w:cstheme="majorBidi"/>
          <w:sz w:val="32"/>
          <w:szCs w:val="32"/>
          <w:lang w:bidi="ar-IQ"/>
        </w:rPr>
      </w:pPr>
      <w:r w:rsidRPr="0020725F">
        <w:rPr>
          <w:rFonts w:asciiTheme="majorBidi" w:hAnsiTheme="majorBidi" w:cstheme="majorBidi"/>
          <w:b/>
          <w:bCs/>
          <w:sz w:val="32"/>
          <w:szCs w:val="32"/>
          <w:lang w:bidi="ar-IQ"/>
        </w:rPr>
        <w:t xml:space="preserve">Type I impression </w:t>
      </w:r>
      <w:r w:rsidR="002031B5" w:rsidRPr="0020725F">
        <w:rPr>
          <w:rFonts w:asciiTheme="majorBidi" w:hAnsiTheme="majorBidi" w:cstheme="majorBidi"/>
          <w:b/>
          <w:bCs/>
          <w:sz w:val="32"/>
          <w:szCs w:val="32"/>
          <w:lang w:bidi="ar-IQ"/>
        </w:rPr>
        <w:t>compound (lower fusing):</w:t>
      </w:r>
      <w:r w:rsidR="002031B5" w:rsidRPr="0020725F">
        <w:rPr>
          <w:rFonts w:asciiTheme="majorBidi" w:hAnsiTheme="majorBidi" w:cstheme="majorBidi"/>
          <w:sz w:val="32"/>
          <w:szCs w:val="32"/>
          <w:lang w:bidi="ar-IQ"/>
        </w:rPr>
        <w:t xml:space="preserve"> supplied in sheets,</w:t>
      </w:r>
      <w:r w:rsidRPr="0020725F">
        <w:rPr>
          <w:rFonts w:asciiTheme="majorBidi" w:hAnsiTheme="majorBidi" w:cstheme="majorBidi"/>
          <w:sz w:val="32"/>
          <w:szCs w:val="32"/>
          <w:lang w:bidi="ar-IQ"/>
        </w:rPr>
        <w:t xml:space="preserve"> </w:t>
      </w:r>
      <w:r w:rsidR="002031B5" w:rsidRPr="0020725F">
        <w:rPr>
          <w:rFonts w:asciiTheme="majorBidi" w:hAnsiTheme="majorBidi" w:cstheme="majorBidi"/>
          <w:sz w:val="32"/>
          <w:szCs w:val="32"/>
          <w:lang w:bidi="ar-IQ"/>
        </w:rPr>
        <w:t>sticks form or cones.</w:t>
      </w:r>
    </w:p>
    <w:p w:rsidR="002031B5" w:rsidRPr="0020725F" w:rsidRDefault="002031B5" w:rsidP="009F129D">
      <w:pPr>
        <w:pStyle w:val="ListParagraph"/>
        <w:numPr>
          <w:ilvl w:val="0"/>
          <w:numId w:val="5"/>
        </w:numPr>
        <w:bidi w:val="0"/>
        <w:jc w:val="both"/>
        <w:rPr>
          <w:rFonts w:asciiTheme="majorBidi" w:hAnsiTheme="majorBidi" w:cstheme="majorBidi"/>
          <w:sz w:val="32"/>
          <w:szCs w:val="32"/>
          <w:lang w:bidi="ar-IQ"/>
        </w:rPr>
      </w:pPr>
      <w:r w:rsidRPr="0020725F">
        <w:rPr>
          <w:rFonts w:asciiTheme="majorBidi" w:hAnsiTheme="majorBidi" w:cstheme="majorBidi"/>
          <w:b/>
          <w:bCs/>
          <w:sz w:val="32"/>
          <w:szCs w:val="32"/>
          <w:lang w:bidi="ar-IQ"/>
        </w:rPr>
        <w:t>Sheet form material</w:t>
      </w:r>
      <w:r w:rsidRPr="0020725F">
        <w:rPr>
          <w:rFonts w:asciiTheme="majorBidi" w:hAnsiTheme="majorBidi" w:cstheme="majorBidi"/>
          <w:sz w:val="32"/>
          <w:szCs w:val="32"/>
          <w:lang w:bidi="ar-IQ"/>
        </w:rPr>
        <w:t xml:space="preserve"> used to take primary impression for edentulous ridges using stock tray</w:t>
      </w:r>
      <w:r w:rsidR="005A5D29" w:rsidRPr="0020725F">
        <w:rPr>
          <w:rFonts w:asciiTheme="majorBidi" w:hAnsiTheme="majorBidi" w:cstheme="majorBidi"/>
          <w:sz w:val="32"/>
          <w:szCs w:val="32"/>
          <w:lang w:bidi="ar-IQ"/>
        </w:rPr>
        <w:t xml:space="preserve">, softened using water bath (55-60) C </w:t>
      </w:r>
      <w:r w:rsidR="001C45E8" w:rsidRPr="0020725F">
        <w:rPr>
          <w:rFonts w:asciiTheme="majorBidi" w:hAnsiTheme="majorBidi" w:cstheme="majorBidi"/>
          <w:sz w:val="32"/>
          <w:szCs w:val="32"/>
          <w:lang w:bidi="ar-IQ"/>
        </w:rPr>
        <w:t>(</w:t>
      </w:r>
      <w:r w:rsidR="00D33D98" w:rsidRPr="0020725F">
        <w:rPr>
          <w:rFonts w:asciiTheme="majorBidi" w:hAnsiTheme="majorBidi" w:cstheme="majorBidi"/>
          <w:sz w:val="32"/>
          <w:szCs w:val="32"/>
          <w:lang w:bidi="ar-IQ"/>
        </w:rPr>
        <w:t>found to be ideal for</w:t>
      </w:r>
      <w:r w:rsidR="009F129D" w:rsidRPr="0020725F">
        <w:rPr>
          <w:rFonts w:asciiTheme="majorBidi" w:hAnsiTheme="majorBidi" w:cstheme="majorBidi"/>
          <w:sz w:val="32"/>
          <w:szCs w:val="32"/>
          <w:lang w:bidi="ar-IQ"/>
        </w:rPr>
        <w:t xml:space="preserve"> manipulation</w:t>
      </w:r>
      <w:r w:rsidR="00D33D98" w:rsidRPr="0020725F">
        <w:rPr>
          <w:rFonts w:asciiTheme="majorBidi" w:hAnsiTheme="majorBidi" w:cstheme="majorBidi"/>
          <w:sz w:val="32"/>
          <w:szCs w:val="32"/>
          <w:lang w:bidi="ar-IQ"/>
        </w:rPr>
        <w:t xml:space="preserve"> with fingers in order to obtain plasticity throughout the impression compound</w:t>
      </w:r>
      <w:r w:rsidR="001C45E8" w:rsidRPr="0020725F">
        <w:rPr>
          <w:rFonts w:asciiTheme="majorBidi" w:hAnsiTheme="majorBidi" w:cstheme="majorBidi"/>
          <w:sz w:val="32"/>
          <w:szCs w:val="32"/>
          <w:lang w:bidi="ar-IQ"/>
        </w:rPr>
        <w:t>)</w:t>
      </w:r>
      <w:r w:rsidR="005A5D29" w:rsidRPr="0020725F">
        <w:rPr>
          <w:rFonts w:asciiTheme="majorBidi" w:hAnsiTheme="majorBidi" w:cstheme="majorBidi"/>
          <w:sz w:val="32"/>
          <w:szCs w:val="32"/>
          <w:lang w:bidi="ar-IQ"/>
        </w:rPr>
        <w:t xml:space="preserve">. </w:t>
      </w:r>
      <w:r w:rsidR="00D33D98" w:rsidRPr="0020725F">
        <w:rPr>
          <w:rFonts w:asciiTheme="majorBidi" w:hAnsiTheme="majorBidi" w:cstheme="majorBidi"/>
          <w:sz w:val="32"/>
          <w:szCs w:val="32"/>
          <w:lang w:bidi="ar-IQ"/>
        </w:rPr>
        <w:t>Storage</w:t>
      </w:r>
      <w:r w:rsidR="005A5D29" w:rsidRPr="0020725F">
        <w:rPr>
          <w:rFonts w:asciiTheme="majorBidi" w:hAnsiTheme="majorBidi" w:cstheme="majorBidi"/>
          <w:sz w:val="32"/>
          <w:szCs w:val="32"/>
          <w:lang w:bidi="ar-IQ"/>
        </w:rPr>
        <w:t xml:space="preserve"> in water should not be so long to </w:t>
      </w:r>
      <w:r w:rsidR="00D33D98" w:rsidRPr="0020725F">
        <w:rPr>
          <w:rFonts w:asciiTheme="majorBidi" w:hAnsiTheme="majorBidi" w:cstheme="majorBidi"/>
          <w:sz w:val="32"/>
          <w:szCs w:val="32"/>
          <w:lang w:bidi="ar-IQ"/>
        </w:rPr>
        <w:t>prevent</w:t>
      </w:r>
      <w:r w:rsidR="005A5D29" w:rsidRPr="0020725F">
        <w:rPr>
          <w:rFonts w:asciiTheme="majorBidi" w:hAnsiTheme="majorBidi" w:cstheme="majorBidi"/>
          <w:sz w:val="32"/>
          <w:szCs w:val="32"/>
          <w:lang w:bidi="ar-IQ"/>
        </w:rPr>
        <w:t xml:space="preserve"> </w:t>
      </w:r>
      <w:r w:rsidR="008D2847" w:rsidRPr="0020725F">
        <w:rPr>
          <w:rFonts w:asciiTheme="majorBidi" w:hAnsiTheme="majorBidi" w:cstheme="majorBidi"/>
          <w:sz w:val="32"/>
          <w:szCs w:val="32"/>
          <w:lang w:bidi="ar-IQ"/>
        </w:rPr>
        <w:t>leaching out</w:t>
      </w:r>
      <w:r w:rsidR="009F129D" w:rsidRPr="0020725F">
        <w:rPr>
          <w:rFonts w:asciiTheme="majorBidi" w:hAnsiTheme="majorBidi" w:cstheme="majorBidi"/>
          <w:sz w:val="32"/>
          <w:szCs w:val="32"/>
          <w:lang w:bidi="ar-IQ"/>
        </w:rPr>
        <w:t xml:space="preserve"> </w:t>
      </w:r>
      <w:r w:rsidR="005A5D29" w:rsidRPr="0020725F">
        <w:rPr>
          <w:rFonts w:asciiTheme="majorBidi" w:hAnsiTheme="majorBidi" w:cstheme="majorBidi"/>
          <w:sz w:val="32"/>
          <w:szCs w:val="32"/>
          <w:lang w:bidi="ar-IQ"/>
        </w:rPr>
        <w:t>of important constituents such as stearic acid</w:t>
      </w:r>
      <w:r w:rsidR="00D33D98" w:rsidRPr="0020725F">
        <w:rPr>
          <w:rFonts w:asciiTheme="majorBidi" w:hAnsiTheme="majorBidi" w:cstheme="majorBidi"/>
          <w:sz w:val="32"/>
          <w:szCs w:val="32"/>
          <w:lang w:bidi="ar-IQ"/>
        </w:rPr>
        <w:t xml:space="preserve"> </w:t>
      </w:r>
      <w:r w:rsidR="005A5D29" w:rsidRPr="0020725F">
        <w:rPr>
          <w:rFonts w:asciiTheme="majorBidi" w:hAnsiTheme="majorBidi" w:cstheme="majorBidi"/>
          <w:sz w:val="32"/>
          <w:szCs w:val="32"/>
          <w:lang w:bidi="ar-IQ"/>
        </w:rPr>
        <w:t>over heating make the compound sticky and difficult to handle.</w:t>
      </w:r>
    </w:p>
    <w:p w:rsidR="00325183" w:rsidRPr="0020725F" w:rsidRDefault="00325183" w:rsidP="00325183">
      <w:pPr>
        <w:pStyle w:val="ListParagraph"/>
        <w:numPr>
          <w:ilvl w:val="0"/>
          <w:numId w:val="5"/>
        </w:numPr>
        <w:bidi w:val="0"/>
        <w:jc w:val="both"/>
        <w:rPr>
          <w:rFonts w:asciiTheme="majorBidi" w:hAnsiTheme="majorBidi" w:cstheme="majorBidi"/>
          <w:sz w:val="32"/>
          <w:szCs w:val="32"/>
          <w:lang w:bidi="ar-IQ"/>
        </w:rPr>
      </w:pPr>
      <w:r w:rsidRPr="0020725F">
        <w:rPr>
          <w:rFonts w:asciiTheme="majorBidi" w:hAnsiTheme="majorBidi" w:cstheme="majorBidi"/>
          <w:b/>
          <w:bCs/>
          <w:sz w:val="32"/>
          <w:szCs w:val="32"/>
          <w:lang w:bidi="ar-IQ"/>
        </w:rPr>
        <w:t>Stick form material</w:t>
      </w:r>
      <w:r w:rsidRPr="0020725F">
        <w:rPr>
          <w:rFonts w:asciiTheme="majorBidi" w:hAnsiTheme="majorBidi" w:cstheme="majorBidi"/>
          <w:sz w:val="32"/>
          <w:szCs w:val="32"/>
          <w:lang w:bidi="ar-IQ"/>
        </w:rPr>
        <w:t xml:space="preserve"> used for border molding of an acrylic special tray during fitting of the </w:t>
      </w:r>
      <w:r w:rsidR="00537479" w:rsidRPr="0020725F">
        <w:rPr>
          <w:rFonts w:asciiTheme="majorBidi" w:hAnsiTheme="majorBidi" w:cstheme="majorBidi"/>
          <w:sz w:val="32"/>
          <w:szCs w:val="32"/>
          <w:lang w:bidi="ar-IQ"/>
        </w:rPr>
        <w:t xml:space="preserve">special </w:t>
      </w:r>
      <w:r w:rsidRPr="0020725F">
        <w:rPr>
          <w:rFonts w:asciiTheme="majorBidi" w:hAnsiTheme="majorBidi" w:cstheme="majorBidi"/>
          <w:sz w:val="32"/>
          <w:szCs w:val="32"/>
          <w:lang w:bidi="ar-IQ"/>
        </w:rPr>
        <w:t>tray, it's softened over flam. The compound should not allowed boiling, otherwise the plasticizer are volatilized.</w:t>
      </w:r>
    </w:p>
    <w:p w:rsidR="002031B5" w:rsidRPr="0020725F" w:rsidRDefault="002031B5" w:rsidP="00DE2A22">
      <w:pPr>
        <w:pStyle w:val="ListParagraph"/>
        <w:numPr>
          <w:ilvl w:val="0"/>
          <w:numId w:val="4"/>
        </w:numPr>
        <w:bidi w:val="0"/>
        <w:jc w:val="both"/>
        <w:rPr>
          <w:rFonts w:asciiTheme="majorBidi" w:hAnsiTheme="majorBidi" w:cstheme="majorBidi"/>
          <w:sz w:val="32"/>
          <w:szCs w:val="32"/>
          <w:lang w:bidi="ar-IQ"/>
        </w:rPr>
      </w:pPr>
      <w:r w:rsidRPr="0020725F">
        <w:rPr>
          <w:rFonts w:asciiTheme="majorBidi" w:hAnsiTheme="majorBidi" w:cstheme="majorBidi"/>
          <w:b/>
          <w:bCs/>
          <w:sz w:val="32"/>
          <w:szCs w:val="32"/>
          <w:lang w:bidi="ar-IQ"/>
        </w:rPr>
        <w:t>Type II tray compound (higher fusing)</w:t>
      </w:r>
      <w:r w:rsidR="00325183" w:rsidRPr="0020725F">
        <w:rPr>
          <w:rFonts w:asciiTheme="majorBidi" w:hAnsiTheme="majorBidi" w:cstheme="majorBidi"/>
          <w:b/>
          <w:bCs/>
          <w:sz w:val="32"/>
          <w:szCs w:val="32"/>
          <w:lang w:bidi="ar-IQ"/>
        </w:rPr>
        <w:t>:</w:t>
      </w:r>
      <w:r w:rsidR="00325183" w:rsidRPr="0020725F">
        <w:rPr>
          <w:rFonts w:asciiTheme="majorBidi" w:hAnsiTheme="majorBidi" w:cstheme="majorBidi"/>
          <w:sz w:val="32"/>
          <w:szCs w:val="32"/>
          <w:lang w:bidi="ar-IQ"/>
        </w:rPr>
        <w:t xml:space="preserve"> it is</w:t>
      </w:r>
      <w:r w:rsidR="00FB2065" w:rsidRPr="0020725F">
        <w:rPr>
          <w:rFonts w:asciiTheme="majorBidi" w:hAnsiTheme="majorBidi" w:cstheme="majorBidi"/>
          <w:sz w:val="32"/>
          <w:szCs w:val="32"/>
          <w:lang w:bidi="ar-IQ"/>
        </w:rPr>
        <w:t xml:space="preserve"> </w:t>
      </w:r>
      <w:r w:rsidR="00325183" w:rsidRPr="0020725F">
        <w:rPr>
          <w:rFonts w:asciiTheme="majorBidi" w:hAnsiTheme="majorBidi" w:cstheme="majorBidi"/>
          <w:sz w:val="32"/>
          <w:szCs w:val="32"/>
          <w:lang w:bidi="ar-IQ"/>
        </w:rPr>
        <w:t>stiffer and has less flo</w:t>
      </w:r>
      <w:r w:rsidR="00DE2A22" w:rsidRPr="0020725F">
        <w:rPr>
          <w:rFonts w:asciiTheme="majorBidi" w:hAnsiTheme="majorBidi" w:cstheme="majorBidi"/>
          <w:sz w:val="32"/>
          <w:szCs w:val="32"/>
          <w:lang w:bidi="ar-IQ"/>
        </w:rPr>
        <w:t>w</w:t>
      </w:r>
      <w:r w:rsidR="00325183" w:rsidRPr="0020725F">
        <w:rPr>
          <w:rFonts w:asciiTheme="majorBidi" w:hAnsiTheme="majorBidi" w:cstheme="majorBidi"/>
          <w:sz w:val="32"/>
          <w:szCs w:val="32"/>
          <w:lang w:bidi="ar-IQ"/>
        </w:rPr>
        <w:t xml:space="preserve"> than regular </w:t>
      </w:r>
      <w:r w:rsidR="00FB2065" w:rsidRPr="0020725F">
        <w:rPr>
          <w:rFonts w:asciiTheme="majorBidi" w:hAnsiTheme="majorBidi" w:cstheme="majorBidi"/>
          <w:sz w:val="32"/>
          <w:szCs w:val="32"/>
          <w:lang w:bidi="ar-IQ"/>
        </w:rPr>
        <w:t xml:space="preserve">impression compound. </w:t>
      </w:r>
      <w:r w:rsidR="00D33D98" w:rsidRPr="0020725F">
        <w:rPr>
          <w:rFonts w:asciiTheme="majorBidi" w:hAnsiTheme="majorBidi" w:cstheme="majorBidi"/>
          <w:sz w:val="32"/>
          <w:szCs w:val="32"/>
          <w:lang w:bidi="ar-IQ"/>
        </w:rPr>
        <w:t>Used</w:t>
      </w:r>
      <w:r w:rsidR="00FB2065" w:rsidRPr="0020725F">
        <w:rPr>
          <w:rFonts w:asciiTheme="majorBidi" w:hAnsiTheme="majorBidi" w:cstheme="majorBidi"/>
          <w:sz w:val="32"/>
          <w:szCs w:val="32"/>
          <w:lang w:bidi="ar-IQ"/>
        </w:rPr>
        <w:t xml:space="preserve"> to make a special tray (now largely replaced by acrylic tray)</w:t>
      </w:r>
      <w:r w:rsidR="00D33D98" w:rsidRPr="0020725F">
        <w:rPr>
          <w:rFonts w:asciiTheme="majorBidi" w:hAnsiTheme="majorBidi" w:cstheme="majorBidi"/>
          <w:sz w:val="32"/>
          <w:szCs w:val="32"/>
          <w:lang w:bidi="ar-IQ"/>
        </w:rPr>
        <w:t xml:space="preserve"> </w:t>
      </w:r>
      <w:r w:rsidR="00FB2065" w:rsidRPr="0020725F">
        <w:rPr>
          <w:rFonts w:asciiTheme="majorBidi" w:hAnsiTheme="majorBidi" w:cstheme="majorBidi"/>
          <w:sz w:val="32"/>
          <w:szCs w:val="32"/>
          <w:lang w:bidi="ar-IQ"/>
        </w:rPr>
        <w:t>into which another impression material is placed in complete edentulous arches.</w:t>
      </w:r>
    </w:p>
    <w:p w:rsidR="00FB2065" w:rsidRPr="0020725F" w:rsidRDefault="00FB2065" w:rsidP="00FB2065">
      <w:pPr>
        <w:pStyle w:val="ListParagraph"/>
        <w:numPr>
          <w:ilvl w:val="0"/>
          <w:numId w:val="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The different in fusing temperature between type I and type II reflects a difference in the composition of thermoplastic compound of each (waxes and resins).</w:t>
      </w:r>
    </w:p>
    <w:p w:rsidR="009F129D" w:rsidRPr="0020725F" w:rsidRDefault="009F129D" w:rsidP="00AC024C">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r w:rsidRPr="0020725F">
        <w:rPr>
          <w:rFonts w:asciiTheme="majorBidi" w:hAnsiTheme="majorBidi" w:cstheme="majorBidi"/>
          <w:b/>
          <w:bCs/>
          <w:noProof/>
          <w:color w:val="000000"/>
          <w:sz w:val="36"/>
          <w:szCs w:val="36"/>
          <w:u w:val="single"/>
        </w:rPr>
        <w:drawing>
          <wp:inline distT="0" distB="0" distL="0" distR="0" wp14:anchorId="7551288D" wp14:editId="458D993E">
            <wp:extent cx="3605842" cy="14587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990" cy="1457604"/>
                    </a:xfrm>
                    <a:prstGeom prst="rect">
                      <a:avLst/>
                    </a:prstGeom>
                    <a:noFill/>
                  </pic:spPr>
                </pic:pic>
              </a:graphicData>
            </a:graphic>
          </wp:inline>
        </w:drawing>
      </w: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9F129D" w:rsidRPr="0020725F" w:rsidRDefault="009F129D"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p>
    <w:p w:rsidR="00AC024C" w:rsidRPr="0020725F" w:rsidRDefault="00AC024C" w:rsidP="009F129D">
      <w:pPr>
        <w:autoSpaceDE w:val="0"/>
        <w:autoSpaceDN w:val="0"/>
        <w:bidi w:val="0"/>
        <w:adjustRightInd w:val="0"/>
        <w:spacing w:after="0" w:line="240" w:lineRule="auto"/>
        <w:ind w:left="360"/>
        <w:jc w:val="center"/>
        <w:rPr>
          <w:rFonts w:asciiTheme="majorBidi" w:hAnsiTheme="majorBidi" w:cstheme="majorBidi"/>
          <w:b/>
          <w:bCs/>
          <w:color w:val="000000"/>
          <w:sz w:val="36"/>
          <w:szCs w:val="36"/>
          <w:u w:val="single"/>
          <w:lang w:bidi="ar-IQ"/>
        </w:rPr>
      </w:pPr>
      <w:r w:rsidRPr="0020725F">
        <w:rPr>
          <w:rFonts w:asciiTheme="majorBidi" w:hAnsiTheme="majorBidi" w:cstheme="majorBidi"/>
          <w:noProof/>
        </w:rPr>
        <w:lastRenderedPageBreak/>
        <w:drawing>
          <wp:inline distT="0" distB="0" distL="0" distR="0" wp14:anchorId="643CA847" wp14:editId="061093F2">
            <wp:extent cx="2392623" cy="1478858"/>
            <wp:effectExtent l="114300" t="76200" r="102927" b="83242"/>
            <wp:docPr id="7" name="Picture 7" descr="Slide I-9"/>
            <wp:cNvGraphicFramePr/>
            <a:graphic xmlns:a="http://schemas.openxmlformats.org/drawingml/2006/main">
              <a:graphicData uri="http://schemas.openxmlformats.org/drawingml/2006/picture">
                <pic:pic xmlns:pic="http://schemas.openxmlformats.org/drawingml/2006/picture">
                  <pic:nvPicPr>
                    <pic:cNvPr id="155651" name="Picture 2" descr="Slide I-9"/>
                    <pic:cNvPicPr preferRelativeResize="0">
                      <a:picLocks noChangeArrowheads="1"/>
                    </pic:cNvPicPr>
                  </pic:nvPicPr>
                  <pic:blipFill>
                    <a:blip r:embed="rId11"/>
                    <a:srcRect/>
                    <a:stretch>
                      <a:fillRect/>
                    </a:stretch>
                  </pic:blipFill>
                  <pic:spPr bwMode="auto">
                    <a:xfrm>
                      <a:off x="0" y="0"/>
                      <a:ext cx="2398254" cy="14823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0725F">
        <w:rPr>
          <w:rFonts w:asciiTheme="majorBidi" w:hAnsiTheme="majorBidi" w:cstheme="majorBidi"/>
          <w:b/>
          <w:bCs/>
          <w:noProof/>
          <w:color w:val="000000"/>
          <w:sz w:val="36"/>
          <w:szCs w:val="36"/>
          <w:u w:val="single"/>
        </w:rPr>
        <w:drawing>
          <wp:inline distT="0" distB="0" distL="0" distR="0" wp14:anchorId="450870D2" wp14:editId="6FDD142F">
            <wp:extent cx="2277195" cy="1491927"/>
            <wp:effectExtent l="114300" t="76200" r="104055" b="70173"/>
            <wp:docPr id="8" name="Picture 8" descr="Picture1"/>
            <wp:cNvGraphicFramePr/>
            <a:graphic xmlns:a="http://schemas.openxmlformats.org/drawingml/2006/main">
              <a:graphicData uri="http://schemas.openxmlformats.org/drawingml/2006/picture">
                <pic:pic xmlns:pic="http://schemas.openxmlformats.org/drawingml/2006/picture">
                  <pic:nvPicPr>
                    <pic:cNvPr id="157700" name="Picture 13" descr="Picture1"/>
                    <pic:cNvPicPr>
                      <a:picLocks noChangeAspect="1" noChangeArrowheads="1"/>
                    </pic:cNvPicPr>
                  </pic:nvPicPr>
                  <pic:blipFill>
                    <a:blip r:embed="rId12" cstate="print"/>
                    <a:srcRect/>
                    <a:stretch>
                      <a:fillRect/>
                    </a:stretch>
                  </pic:blipFill>
                  <pic:spPr bwMode="auto">
                    <a:xfrm>
                      <a:off x="0" y="0"/>
                      <a:ext cx="2264753" cy="14837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C024C" w:rsidRPr="0020725F" w:rsidRDefault="00AC024C" w:rsidP="00AC024C">
      <w:pPr>
        <w:autoSpaceDE w:val="0"/>
        <w:autoSpaceDN w:val="0"/>
        <w:bidi w:val="0"/>
        <w:adjustRightInd w:val="0"/>
        <w:spacing w:after="0" w:line="240" w:lineRule="auto"/>
        <w:ind w:left="360"/>
        <w:jc w:val="both"/>
        <w:rPr>
          <w:rFonts w:asciiTheme="majorBidi" w:hAnsiTheme="majorBidi" w:cstheme="majorBidi"/>
          <w:b/>
          <w:bCs/>
          <w:color w:val="000000"/>
          <w:sz w:val="36"/>
          <w:szCs w:val="36"/>
          <w:u w:val="single"/>
          <w:lang w:bidi="ar-IQ"/>
        </w:rPr>
      </w:pPr>
    </w:p>
    <w:p w:rsidR="00FB2065" w:rsidRPr="0020725F" w:rsidRDefault="00FB2065" w:rsidP="00AC024C">
      <w:pPr>
        <w:pStyle w:val="ListParagraph"/>
        <w:numPr>
          <w:ilvl w:val="0"/>
          <w:numId w:val="3"/>
        </w:numPr>
        <w:autoSpaceDE w:val="0"/>
        <w:autoSpaceDN w:val="0"/>
        <w:bidi w:val="0"/>
        <w:adjustRightInd w:val="0"/>
        <w:spacing w:after="0" w:line="240" w:lineRule="auto"/>
        <w:jc w:val="both"/>
        <w:rPr>
          <w:rFonts w:asciiTheme="majorBidi" w:hAnsiTheme="majorBidi" w:cstheme="majorBidi"/>
          <w:b/>
          <w:bCs/>
          <w:color w:val="000000"/>
          <w:sz w:val="36"/>
          <w:szCs w:val="36"/>
          <w:u w:val="single"/>
          <w:lang w:bidi="ar-IQ"/>
        </w:rPr>
      </w:pPr>
      <w:r w:rsidRPr="0020725F">
        <w:rPr>
          <w:rFonts w:asciiTheme="majorBidi" w:hAnsiTheme="majorBidi" w:cstheme="majorBidi"/>
          <w:b/>
          <w:bCs/>
          <w:color w:val="000000"/>
          <w:sz w:val="36"/>
          <w:szCs w:val="36"/>
          <w:u w:val="single"/>
          <w:lang w:bidi="ar-IQ"/>
        </w:rPr>
        <w:t xml:space="preserve">USES: </w:t>
      </w:r>
    </w:p>
    <w:p w:rsidR="00FB2065" w:rsidRPr="0020725F" w:rsidRDefault="00D33D98" w:rsidP="00FB2065">
      <w:pPr>
        <w:pStyle w:val="ListParagraph"/>
        <w:numPr>
          <w:ilvl w:val="0"/>
          <w:numId w:val="7"/>
        </w:numPr>
        <w:autoSpaceDE w:val="0"/>
        <w:autoSpaceDN w:val="0"/>
        <w:bidi w:val="0"/>
        <w:adjustRightInd w:val="0"/>
        <w:spacing w:after="0" w:line="240" w:lineRule="auto"/>
        <w:jc w:val="both"/>
        <w:rPr>
          <w:rFonts w:asciiTheme="majorBidi" w:hAnsiTheme="majorBidi" w:cstheme="majorBidi"/>
          <w:b/>
          <w:bCs/>
          <w:color w:val="000000"/>
          <w:sz w:val="32"/>
          <w:szCs w:val="32"/>
          <w:lang w:bidi="ar-IQ"/>
        </w:rPr>
      </w:pPr>
      <w:r w:rsidRPr="0020725F">
        <w:rPr>
          <w:rFonts w:asciiTheme="majorBidi" w:hAnsiTheme="majorBidi" w:cstheme="majorBidi"/>
          <w:sz w:val="32"/>
          <w:szCs w:val="32"/>
          <w:lang w:bidi="ar-IQ"/>
        </w:rPr>
        <w:t>For making a primary impression for edentulous ridges</w:t>
      </w:r>
      <w:r w:rsidRPr="0020725F">
        <w:rPr>
          <w:rFonts w:asciiTheme="majorBidi" w:hAnsiTheme="majorBidi" w:cstheme="majorBidi"/>
          <w:b/>
          <w:bCs/>
          <w:color w:val="000000"/>
          <w:sz w:val="32"/>
          <w:szCs w:val="32"/>
          <w:lang w:bidi="ar-IQ"/>
        </w:rPr>
        <w:t>.</w:t>
      </w:r>
    </w:p>
    <w:p w:rsidR="00D33D98" w:rsidRPr="0020725F" w:rsidRDefault="00D33D98" w:rsidP="00D33D98">
      <w:pPr>
        <w:pStyle w:val="ListParagraph"/>
        <w:numPr>
          <w:ilvl w:val="0"/>
          <w:numId w:val="7"/>
        </w:numPr>
        <w:autoSpaceDE w:val="0"/>
        <w:autoSpaceDN w:val="0"/>
        <w:bidi w:val="0"/>
        <w:adjustRightInd w:val="0"/>
        <w:spacing w:after="0" w:line="240" w:lineRule="auto"/>
        <w:jc w:val="both"/>
        <w:rPr>
          <w:rFonts w:asciiTheme="majorBidi" w:hAnsiTheme="majorBidi" w:cstheme="majorBidi"/>
          <w:b/>
          <w:bCs/>
          <w:color w:val="000000"/>
          <w:sz w:val="32"/>
          <w:szCs w:val="32"/>
          <w:lang w:bidi="ar-IQ"/>
        </w:rPr>
      </w:pPr>
      <w:r w:rsidRPr="0020725F">
        <w:rPr>
          <w:rFonts w:asciiTheme="majorBidi" w:hAnsiTheme="majorBidi" w:cstheme="majorBidi"/>
          <w:sz w:val="32"/>
          <w:szCs w:val="32"/>
          <w:lang w:bidi="ar-IQ"/>
        </w:rPr>
        <w:t>Border molding of special tray</w:t>
      </w:r>
      <w:r w:rsidRPr="0020725F">
        <w:rPr>
          <w:rFonts w:asciiTheme="majorBidi" w:hAnsiTheme="majorBidi" w:cstheme="majorBidi"/>
          <w:b/>
          <w:bCs/>
          <w:color w:val="000000"/>
          <w:sz w:val="32"/>
          <w:szCs w:val="32"/>
          <w:lang w:bidi="ar-IQ"/>
        </w:rPr>
        <w:t>.</w:t>
      </w:r>
    </w:p>
    <w:p w:rsidR="00D33D98" w:rsidRPr="0020725F" w:rsidRDefault="00D33D98" w:rsidP="00D33D98">
      <w:pPr>
        <w:pStyle w:val="ListParagraph"/>
        <w:numPr>
          <w:ilvl w:val="0"/>
          <w:numId w:val="7"/>
        </w:numPr>
        <w:autoSpaceDE w:val="0"/>
        <w:autoSpaceDN w:val="0"/>
        <w:bidi w:val="0"/>
        <w:adjustRightInd w:val="0"/>
        <w:spacing w:after="0" w:line="240" w:lineRule="auto"/>
        <w:jc w:val="both"/>
        <w:rPr>
          <w:rFonts w:asciiTheme="majorBidi" w:hAnsiTheme="majorBidi" w:cstheme="majorBidi"/>
          <w:b/>
          <w:bCs/>
          <w:color w:val="000000"/>
          <w:sz w:val="32"/>
          <w:szCs w:val="32"/>
          <w:lang w:bidi="ar-IQ"/>
        </w:rPr>
      </w:pPr>
      <w:r w:rsidRPr="0020725F">
        <w:rPr>
          <w:rFonts w:asciiTheme="majorBidi" w:hAnsiTheme="majorBidi" w:cstheme="majorBidi"/>
          <w:sz w:val="32"/>
          <w:szCs w:val="32"/>
          <w:lang w:bidi="ar-IQ"/>
        </w:rPr>
        <w:t>Make a special tray</w:t>
      </w:r>
      <w:r w:rsidRPr="0020725F">
        <w:rPr>
          <w:rFonts w:asciiTheme="majorBidi" w:hAnsiTheme="majorBidi" w:cstheme="majorBidi"/>
          <w:b/>
          <w:bCs/>
          <w:color w:val="000000"/>
          <w:sz w:val="32"/>
          <w:szCs w:val="32"/>
          <w:lang w:bidi="ar-IQ"/>
        </w:rPr>
        <w:t>.</w:t>
      </w:r>
    </w:p>
    <w:p w:rsidR="002031B5" w:rsidRPr="0020725F" w:rsidRDefault="002031B5" w:rsidP="002031B5">
      <w:pPr>
        <w:pStyle w:val="ListParagraph"/>
        <w:numPr>
          <w:ilvl w:val="0"/>
          <w:numId w:val="3"/>
        </w:numPr>
        <w:autoSpaceDE w:val="0"/>
        <w:autoSpaceDN w:val="0"/>
        <w:bidi w:val="0"/>
        <w:adjustRightInd w:val="0"/>
        <w:spacing w:after="0" w:line="240" w:lineRule="auto"/>
        <w:rPr>
          <w:rFonts w:asciiTheme="majorBidi" w:hAnsiTheme="majorBidi" w:cstheme="majorBidi"/>
          <w:b/>
          <w:bCs/>
          <w:color w:val="000000"/>
          <w:sz w:val="36"/>
          <w:szCs w:val="36"/>
          <w:u w:val="single"/>
          <w:lang w:bidi="ar-IQ"/>
        </w:rPr>
      </w:pPr>
      <w:r w:rsidRPr="0020725F">
        <w:rPr>
          <w:rFonts w:asciiTheme="majorBidi" w:hAnsiTheme="majorBidi" w:cstheme="majorBidi"/>
          <w:b/>
          <w:bCs/>
          <w:color w:val="000000"/>
          <w:sz w:val="36"/>
          <w:szCs w:val="36"/>
          <w:u w:val="single"/>
          <w:lang w:bidi="ar-IQ"/>
        </w:rPr>
        <w:t>Properties:</w:t>
      </w:r>
    </w:p>
    <w:p w:rsidR="00FA031B" w:rsidRPr="0020725F" w:rsidRDefault="001C45E8" w:rsidP="005A5D16">
      <w:pPr>
        <w:pStyle w:val="ListParagraph"/>
        <w:numPr>
          <w:ilvl w:val="0"/>
          <w:numId w:val="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It is muco-compressive</w:t>
      </w:r>
      <w:r w:rsidR="0097205D"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and it is the most viscous impression materials used</w:t>
      </w:r>
      <w:r w:rsidR="0097205D" w:rsidRPr="0020725F">
        <w:rPr>
          <w:rFonts w:asciiTheme="majorBidi" w:hAnsiTheme="majorBidi" w:cstheme="majorBidi"/>
          <w:sz w:val="32"/>
          <w:szCs w:val="32"/>
          <w:lang w:bidi="ar-IQ"/>
        </w:rPr>
        <w:t xml:space="preserve"> (high viscous)</w:t>
      </w:r>
      <w:r w:rsidRPr="0020725F">
        <w:rPr>
          <w:rFonts w:asciiTheme="majorBidi" w:hAnsiTheme="majorBidi" w:cstheme="majorBidi"/>
          <w:sz w:val="32"/>
          <w:szCs w:val="32"/>
          <w:lang w:bidi="ar-IQ"/>
        </w:rPr>
        <w:t xml:space="preserve">, therefore the reproduction of surface details is not very good. </w:t>
      </w:r>
      <w:r w:rsidR="0097205D" w:rsidRPr="0020725F">
        <w:rPr>
          <w:rFonts w:asciiTheme="majorBidi" w:hAnsiTheme="majorBidi" w:cstheme="majorBidi"/>
          <w:sz w:val="32"/>
          <w:szCs w:val="32"/>
          <w:lang w:bidi="ar-IQ"/>
        </w:rPr>
        <w:t>However, the reproduction can be improved by reheating the surface of the impression material after tacking the first impression and then reseated it in the patient's mouth even this is not good as the other impression materials.</w:t>
      </w:r>
    </w:p>
    <w:p w:rsidR="001C45E8" w:rsidRPr="0020725F" w:rsidRDefault="001C45E8" w:rsidP="001C45E8">
      <w:pPr>
        <w:pStyle w:val="ListParagraph"/>
        <w:numPr>
          <w:ilvl w:val="0"/>
          <w:numId w:val="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Rigid once cooled not used to record undercuts </w:t>
      </w:r>
      <w:r w:rsidR="0097205D" w:rsidRPr="0020725F">
        <w:rPr>
          <w:rFonts w:asciiTheme="majorBidi" w:hAnsiTheme="majorBidi" w:cstheme="majorBidi"/>
          <w:sz w:val="32"/>
          <w:szCs w:val="32"/>
          <w:lang w:bidi="ar-IQ"/>
        </w:rPr>
        <w:t>(used</w:t>
      </w:r>
      <w:r w:rsidRPr="0020725F">
        <w:rPr>
          <w:rFonts w:asciiTheme="majorBidi" w:hAnsiTheme="majorBidi" w:cstheme="majorBidi"/>
          <w:sz w:val="32"/>
          <w:szCs w:val="32"/>
          <w:lang w:bidi="ar-IQ"/>
        </w:rPr>
        <w:t xml:space="preserve"> for primary impression only).</w:t>
      </w:r>
    </w:p>
    <w:p w:rsidR="001C45E8" w:rsidRPr="0020725F" w:rsidRDefault="005A5D16" w:rsidP="005A5D16">
      <w:pPr>
        <w:pStyle w:val="ListParagraph"/>
        <w:numPr>
          <w:ilvl w:val="0"/>
          <w:numId w:val="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Poor dimensional stability,</w:t>
      </w:r>
      <w:r w:rsidR="002F6C3C"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 xml:space="preserve">the material has high value of coefficient of thermal expansion and </w:t>
      </w:r>
      <w:r w:rsidR="00445BB6" w:rsidRPr="0020725F">
        <w:rPr>
          <w:rFonts w:asciiTheme="majorBidi" w:hAnsiTheme="majorBidi" w:cstheme="majorBidi"/>
          <w:sz w:val="32"/>
          <w:szCs w:val="32"/>
          <w:lang w:bidi="ar-IQ"/>
        </w:rPr>
        <w:t>undergoes</w:t>
      </w:r>
      <w:r w:rsidRPr="0020725F">
        <w:rPr>
          <w:rFonts w:asciiTheme="majorBidi" w:hAnsiTheme="majorBidi" w:cstheme="majorBidi"/>
          <w:sz w:val="32"/>
          <w:szCs w:val="32"/>
          <w:lang w:bidi="ar-IQ"/>
        </w:rPr>
        <w:t xml:space="preserve"> considerable shrinkage on removal from mouth. also because pressure is applied during formation of an impression (muco-compressive) residual stress exists in cool impression the gradual </w:t>
      </w:r>
      <w:r w:rsidR="002F6C3C" w:rsidRPr="0020725F">
        <w:rPr>
          <w:rFonts w:asciiTheme="majorBidi" w:hAnsiTheme="majorBidi" w:cstheme="majorBidi"/>
          <w:sz w:val="32"/>
          <w:szCs w:val="32"/>
          <w:lang w:bidi="ar-IQ"/>
        </w:rPr>
        <w:t>relief</w:t>
      </w:r>
      <w:r w:rsidRPr="0020725F">
        <w:rPr>
          <w:rFonts w:asciiTheme="majorBidi" w:hAnsiTheme="majorBidi" w:cstheme="majorBidi"/>
          <w:sz w:val="32"/>
          <w:szCs w:val="32"/>
          <w:lang w:bidi="ar-IQ"/>
        </w:rPr>
        <w:t xml:space="preserve"> of internal stresses may cause distor</w:t>
      </w:r>
      <w:r w:rsidR="002F6C3C" w:rsidRPr="0020725F">
        <w:rPr>
          <w:rFonts w:asciiTheme="majorBidi" w:hAnsiTheme="majorBidi" w:cstheme="majorBidi"/>
          <w:sz w:val="32"/>
          <w:szCs w:val="32"/>
          <w:lang w:bidi="ar-IQ"/>
        </w:rPr>
        <w:t xml:space="preserve">tion of impression(the mould should be poured as soon as possible </w:t>
      </w:r>
      <w:r w:rsidR="000A6AB3" w:rsidRPr="0020725F">
        <w:rPr>
          <w:rFonts w:asciiTheme="majorBidi" w:hAnsiTheme="majorBidi" w:cstheme="majorBidi"/>
          <w:sz w:val="32"/>
          <w:szCs w:val="32"/>
          <w:lang w:bidi="ar-IQ"/>
        </w:rPr>
        <w:t>within</w:t>
      </w:r>
      <w:r w:rsidR="002F6C3C" w:rsidRPr="0020725F">
        <w:rPr>
          <w:rFonts w:asciiTheme="majorBidi" w:hAnsiTheme="majorBidi" w:cstheme="majorBidi"/>
          <w:sz w:val="32"/>
          <w:szCs w:val="32"/>
          <w:lang w:bidi="ar-IQ"/>
        </w:rPr>
        <w:t xml:space="preserve"> 1 hour).</w:t>
      </w:r>
    </w:p>
    <w:p w:rsidR="002F6C3C" w:rsidRPr="0020725F" w:rsidRDefault="002F6C3C" w:rsidP="00646736">
      <w:pPr>
        <w:pStyle w:val="ListParagraph"/>
        <w:numPr>
          <w:ilvl w:val="0"/>
          <w:numId w:val="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Low thermal conductivity so it </w:t>
      </w:r>
      <w:r w:rsidR="00A6674E" w:rsidRPr="0020725F">
        <w:rPr>
          <w:rFonts w:asciiTheme="majorBidi" w:hAnsiTheme="majorBidi" w:cstheme="majorBidi"/>
          <w:sz w:val="32"/>
          <w:szCs w:val="32"/>
          <w:lang w:bidi="ar-IQ"/>
        </w:rPr>
        <w:t>needs</w:t>
      </w:r>
      <w:r w:rsidRPr="0020725F">
        <w:rPr>
          <w:rFonts w:asciiTheme="majorBidi" w:hAnsiTheme="majorBidi" w:cstheme="majorBidi"/>
          <w:sz w:val="32"/>
          <w:szCs w:val="32"/>
          <w:lang w:bidi="ar-IQ"/>
        </w:rPr>
        <w:t xml:space="preserve"> thorough heating and a water bath </w:t>
      </w:r>
      <w:r w:rsidR="00445BB6" w:rsidRPr="0020725F">
        <w:rPr>
          <w:rFonts w:asciiTheme="majorBidi" w:hAnsiTheme="majorBidi" w:cstheme="majorBidi"/>
          <w:sz w:val="32"/>
          <w:szCs w:val="32"/>
          <w:lang w:bidi="ar-IQ"/>
        </w:rPr>
        <w:t>is preferred to soften the impression compound. We should wait for certain time in order that all the material is softened</w:t>
      </w:r>
      <w:r w:rsidR="000A6AB3" w:rsidRPr="0020725F">
        <w:rPr>
          <w:rFonts w:asciiTheme="majorBidi" w:hAnsiTheme="majorBidi" w:cstheme="majorBidi"/>
          <w:sz w:val="32"/>
          <w:szCs w:val="32"/>
          <w:lang w:bidi="ar-IQ"/>
        </w:rPr>
        <w:t xml:space="preserve"> </w:t>
      </w:r>
      <w:r w:rsidR="00445BB6" w:rsidRPr="0020725F">
        <w:rPr>
          <w:rFonts w:asciiTheme="majorBidi" w:hAnsiTheme="majorBidi" w:cstheme="majorBidi"/>
          <w:sz w:val="32"/>
          <w:szCs w:val="32"/>
          <w:lang w:bidi="ar-IQ"/>
        </w:rPr>
        <w:t>and when we introduce it into the patient mouth we should wait enough time till the outer and the inner portion of the compound is hard before we can remove it from patient mouth.</w:t>
      </w:r>
    </w:p>
    <w:p w:rsidR="00445BB6" w:rsidRPr="0020725F" w:rsidRDefault="00445BB6" w:rsidP="00A23441">
      <w:pPr>
        <w:pStyle w:val="ListParagraph"/>
        <w:numPr>
          <w:ilvl w:val="0"/>
          <w:numId w:val="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lastRenderedPageBreak/>
        <w:t xml:space="preserve">It is a physical reaction not chemical reaction so the impression compound can be reused a </w:t>
      </w:r>
      <w:r w:rsidR="00A23441" w:rsidRPr="0020725F">
        <w:rPr>
          <w:rFonts w:asciiTheme="majorBidi" w:hAnsiTheme="majorBidi" w:cstheme="majorBidi"/>
          <w:sz w:val="32"/>
          <w:szCs w:val="32"/>
          <w:lang w:bidi="ar-IQ"/>
        </w:rPr>
        <w:t>number</w:t>
      </w:r>
      <w:r w:rsidRPr="0020725F">
        <w:rPr>
          <w:rFonts w:asciiTheme="majorBidi" w:hAnsiTheme="majorBidi" w:cstheme="majorBidi"/>
          <w:sz w:val="32"/>
          <w:szCs w:val="32"/>
          <w:lang w:bidi="ar-IQ"/>
        </w:rPr>
        <w:t xml:space="preserve"> of times (for the same patient)</w:t>
      </w:r>
      <w:r w:rsidR="000A6AB3"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 xml:space="preserve">in case of </w:t>
      </w:r>
      <w:r w:rsidR="00B86B36" w:rsidRPr="0020725F">
        <w:rPr>
          <w:rFonts w:asciiTheme="majorBidi" w:hAnsiTheme="majorBidi" w:cstheme="majorBidi"/>
          <w:sz w:val="32"/>
          <w:szCs w:val="32"/>
          <w:lang w:bidi="ar-IQ"/>
        </w:rPr>
        <w:t>error;</w:t>
      </w:r>
      <w:r w:rsidR="00710A21" w:rsidRPr="0020725F">
        <w:rPr>
          <w:rFonts w:asciiTheme="majorBidi" w:hAnsiTheme="majorBidi" w:cstheme="majorBidi"/>
          <w:sz w:val="32"/>
          <w:szCs w:val="32"/>
          <w:lang w:bidi="ar-IQ"/>
        </w:rPr>
        <w:t xml:space="preserve"> inaccurate portions can be remade without having to remake the entire impression.</w:t>
      </w:r>
    </w:p>
    <w:p w:rsidR="000F086D" w:rsidRPr="0020725F" w:rsidRDefault="000F086D" w:rsidP="000F086D">
      <w:pPr>
        <w:bidi w:val="0"/>
        <w:jc w:val="both"/>
        <w:rPr>
          <w:rFonts w:asciiTheme="majorBidi" w:hAnsiTheme="majorBidi" w:cstheme="majorBidi"/>
          <w:sz w:val="32"/>
          <w:szCs w:val="32"/>
          <w:lang w:bidi="ar-IQ"/>
        </w:rPr>
      </w:pPr>
    </w:p>
    <w:p w:rsidR="00710A21" w:rsidRPr="0020725F" w:rsidRDefault="00710A21" w:rsidP="00710A21">
      <w:pPr>
        <w:pStyle w:val="ListParagraph"/>
        <w:numPr>
          <w:ilvl w:val="0"/>
          <w:numId w:val="3"/>
        </w:numPr>
        <w:autoSpaceDE w:val="0"/>
        <w:autoSpaceDN w:val="0"/>
        <w:bidi w:val="0"/>
        <w:adjustRightInd w:val="0"/>
        <w:spacing w:after="0" w:line="240" w:lineRule="auto"/>
        <w:jc w:val="both"/>
        <w:rPr>
          <w:rFonts w:asciiTheme="majorBidi" w:hAnsiTheme="majorBidi" w:cstheme="majorBidi"/>
          <w:color w:val="000000"/>
          <w:sz w:val="36"/>
          <w:szCs w:val="36"/>
          <w:u w:val="single"/>
          <w:lang w:bidi="ar-IQ"/>
        </w:rPr>
      </w:pPr>
      <w:r w:rsidRPr="0020725F">
        <w:rPr>
          <w:rFonts w:asciiTheme="majorBidi" w:hAnsiTheme="majorBidi" w:cstheme="majorBidi"/>
          <w:b/>
          <w:bCs/>
          <w:color w:val="000000"/>
          <w:sz w:val="36"/>
          <w:szCs w:val="36"/>
          <w:u w:val="single"/>
          <w:lang w:bidi="ar-IQ"/>
        </w:rPr>
        <w:t>Advantages</w:t>
      </w:r>
      <w:r w:rsidRPr="0020725F">
        <w:rPr>
          <w:rFonts w:asciiTheme="majorBidi" w:hAnsiTheme="majorBidi" w:cstheme="majorBidi"/>
          <w:color w:val="000000"/>
          <w:sz w:val="36"/>
          <w:szCs w:val="36"/>
          <w:u w:val="single"/>
          <w:lang w:bidi="ar-IQ"/>
        </w:rPr>
        <w:t>:</w:t>
      </w:r>
    </w:p>
    <w:p w:rsidR="00BC2540" w:rsidRPr="0020725F" w:rsidRDefault="00D61F91" w:rsidP="00A23441">
      <w:pPr>
        <w:pStyle w:val="ListParagraph"/>
        <w:numPr>
          <w:ilvl w:val="0"/>
          <w:numId w:val="10"/>
        </w:numPr>
        <w:autoSpaceDE w:val="0"/>
        <w:autoSpaceDN w:val="0"/>
        <w:bidi w:val="0"/>
        <w:adjustRightInd w:val="0"/>
        <w:spacing w:after="0" w:line="240" w:lineRule="auto"/>
        <w:jc w:val="both"/>
        <w:rPr>
          <w:rFonts w:asciiTheme="majorBidi" w:hAnsiTheme="majorBidi" w:cstheme="majorBidi"/>
          <w:sz w:val="32"/>
          <w:szCs w:val="32"/>
          <w:lang w:bidi="ar-IQ"/>
        </w:rPr>
      </w:pPr>
      <w:r w:rsidRPr="0020725F">
        <w:rPr>
          <w:rFonts w:asciiTheme="majorBidi" w:hAnsiTheme="majorBidi" w:cstheme="majorBidi"/>
          <w:sz w:val="32"/>
          <w:szCs w:val="32"/>
          <w:lang w:bidi="ar-IQ"/>
        </w:rPr>
        <w:t>Compatible with model material</w:t>
      </w:r>
      <w:r w:rsidR="00A23441" w:rsidRPr="0020725F">
        <w:rPr>
          <w:rFonts w:asciiTheme="majorBidi" w:hAnsiTheme="majorBidi" w:cstheme="majorBidi"/>
          <w:sz w:val="32"/>
          <w:szCs w:val="32"/>
          <w:lang w:bidi="ar-IQ"/>
        </w:rPr>
        <w:t xml:space="preserve"> and not need separating medium before pouring the plaster</w:t>
      </w:r>
      <w:r w:rsidR="00710A21" w:rsidRPr="0020725F">
        <w:rPr>
          <w:rFonts w:asciiTheme="majorBidi" w:hAnsiTheme="majorBidi" w:cstheme="majorBidi"/>
          <w:sz w:val="32"/>
          <w:szCs w:val="32"/>
          <w:lang w:bidi="ar-IQ"/>
        </w:rPr>
        <w:t>.</w:t>
      </w:r>
    </w:p>
    <w:p w:rsidR="00710A21" w:rsidRPr="0020725F" w:rsidRDefault="00710A21" w:rsidP="00A23441">
      <w:pPr>
        <w:pStyle w:val="ListParagraph"/>
        <w:numPr>
          <w:ilvl w:val="0"/>
          <w:numId w:val="10"/>
        </w:numPr>
        <w:autoSpaceDE w:val="0"/>
        <w:autoSpaceDN w:val="0"/>
        <w:bidi w:val="0"/>
        <w:adjustRightInd w:val="0"/>
        <w:spacing w:after="0" w:line="240" w:lineRule="auto"/>
        <w:jc w:val="both"/>
        <w:rPr>
          <w:rFonts w:asciiTheme="majorBidi" w:hAnsiTheme="majorBidi" w:cstheme="majorBidi"/>
          <w:sz w:val="32"/>
          <w:szCs w:val="32"/>
          <w:lang w:bidi="ar-IQ"/>
        </w:rPr>
      </w:pPr>
      <w:r w:rsidRPr="0020725F">
        <w:rPr>
          <w:rFonts w:asciiTheme="majorBidi" w:hAnsiTheme="majorBidi" w:cstheme="majorBidi"/>
          <w:sz w:val="32"/>
          <w:szCs w:val="32"/>
          <w:lang w:bidi="ar-IQ"/>
        </w:rPr>
        <w:t>Can be reused a n</w:t>
      </w:r>
      <w:r w:rsidR="00A23441" w:rsidRPr="0020725F">
        <w:rPr>
          <w:rFonts w:asciiTheme="majorBidi" w:hAnsiTheme="majorBidi" w:cstheme="majorBidi"/>
          <w:sz w:val="32"/>
          <w:szCs w:val="32"/>
          <w:lang w:bidi="ar-IQ"/>
        </w:rPr>
        <w:t>umber</w:t>
      </w:r>
      <w:r w:rsidRPr="0020725F">
        <w:rPr>
          <w:rFonts w:asciiTheme="majorBidi" w:hAnsiTheme="majorBidi" w:cstheme="majorBidi"/>
          <w:sz w:val="32"/>
          <w:szCs w:val="32"/>
          <w:lang w:bidi="ar-IQ"/>
        </w:rPr>
        <w:t xml:space="preserve"> of times.</w:t>
      </w:r>
    </w:p>
    <w:p w:rsidR="00710A21" w:rsidRPr="0020725F" w:rsidRDefault="00526912" w:rsidP="00710A21">
      <w:pPr>
        <w:pStyle w:val="ListParagraph"/>
        <w:numPr>
          <w:ilvl w:val="0"/>
          <w:numId w:val="10"/>
        </w:numPr>
        <w:autoSpaceDE w:val="0"/>
        <w:autoSpaceDN w:val="0"/>
        <w:bidi w:val="0"/>
        <w:adjustRightInd w:val="0"/>
        <w:spacing w:after="0" w:line="240" w:lineRule="auto"/>
        <w:jc w:val="both"/>
        <w:rPr>
          <w:rFonts w:asciiTheme="majorBidi" w:hAnsiTheme="majorBidi" w:cstheme="majorBidi"/>
          <w:sz w:val="32"/>
          <w:szCs w:val="32"/>
          <w:lang w:bidi="ar-IQ"/>
        </w:rPr>
      </w:pPr>
      <w:r w:rsidRPr="0020725F">
        <w:rPr>
          <w:rFonts w:asciiTheme="majorBidi" w:hAnsiTheme="majorBidi" w:cstheme="majorBidi"/>
          <w:sz w:val="32"/>
          <w:szCs w:val="32"/>
          <w:lang w:bidi="ar-IQ"/>
        </w:rPr>
        <w:t>Not need special tray.</w:t>
      </w:r>
    </w:p>
    <w:p w:rsidR="000F086D" w:rsidRPr="0020725F" w:rsidRDefault="000F086D" w:rsidP="000F086D">
      <w:pPr>
        <w:autoSpaceDE w:val="0"/>
        <w:autoSpaceDN w:val="0"/>
        <w:bidi w:val="0"/>
        <w:adjustRightInd w:val="0"/>
        <w:spacing w:after="0" w:line="240" w:lineRule="auto"/>
        <w:jc w:val="both"/>
        <w:rPr>
          <w:rFonts w:asciiTheme="majorBidi" w:hAnsiTheme="majorBidi" w:cstheme="majorBidi"/>
          <w:sz w:val="32"/>
          <w:szCs w:val="32"/>
          <w:lang w:bidi="ar-IQ"/>
        </w:rPr>
      </w:pPr>
    </w:p>
    <w:p w:rsidR="00710A21" w:rsidRPr="0020725F" w:rsidRDefault="00710A21" w:rsidP="00710A21">
      <w:pPr>
        <w:pStyle w:val="ListParagraph"/>
        <w:numPr>
          <w:ilvl w:val="0"/>
          <w:numId w:val="3"/>
        </w:numPr>
        <w:autoSpaceDE w:val="0"/>
        <w:autoSpaceDN w:val="0"/>
        <w:bidi w:val="0"/>
        <w:adjustRightInd w:val="0"/>
        <w:spacing w:after="0" w:line="240" w:lineRule="auto"/>
        <w:jc w:val="both"/>
        <w:rPr>
          <w:rFonts w:asciiTheme="majorBidi" w:hAnsiTheme="majorBidi" w:cstheme="majorBidi"/>
          <w:b/>
          <w:bCs/>
          <w:color w:val="000000"/>
          <w:sz w:val="36"/>
          <w:szCs w:val="36"/>
          <w:u w:val="single"/>
          <w:lang w:bidi="ar-IQ"/>
        </w:rPr>
      </w:pPr>
      <w:r w:rsidRPr="0020725F">
        <w:rPr>
          <w:rFonts w:asciiTheme="majorBidi" w:hAnsiTheme="majorBidi" w:cstheme="majorBidi"/>
          <w:b/>
          <w:bCs/>
          <w:color w:val="000000"/>
          <w:sz w:val="36"/>
          <w:szCs w:val="36"/>
          <w:u w:val="single"/>
          <w:lang w:bidi="ar-IQ"/>
        </w:rPr>
        <w:t>Disadvantages:</w:t>
      </w:r>
    </w:p>
    <w:p w:rsidR="00BC2540" w:rsidRPr="0020725F" w:rsidRDefault="00A23441" w:rsidP="00A23441">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The handling of dental impression material is v</w:t>
      </w:r>
      <w:r w:rsidR="00D61F91" w:rsidRPr="0020725F">
        <w:rPr>
          <w:rFonts w:asciiTheme="majorBidi" w:hAnsiTheme="majorBidi" w:cstheme="majorBidi"/>
          <w:color w:val="000000"/>
          <w:sz w:val="32"/>
          <w:szCs w:val="32"/>
          <w:lang w:bidi="ar-IQ"/>
        </w:rPr>
        <w:t>ery technique sensitive.</w:t>
      </w:r>
      <w:r w:rsidRPr="0020725F">
        <w:rPr>
          <w:rFonts w:asciiTheme="majorBidi" w:hAnsiTheme="majorBidi" w:cstheme="majorBidi"/>
          <w:color w:val="000000"/>
          <w:sz w:val="32"/>
          <w:szCs w:val="32"/>
          <w:lang w:bidi="ar-IQ"/>
        </w:rPr>
        <w:t xml:space="preserve"> (if it is not prepared properly not softening enough, volatiles can be lost on heating or low molecular weight ingredient can be lost during long immersion in a water bath)</w:t>
      </w:r>
    </w:p>
    <w:p w:rsidR="00710A21" w:rsidRPr="0020725F" w:rsidRDefault="00D61F91" w:rsidP="00710A21">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High coefficient of thermal expansion</w:t>
      </w:r>
      <w:r w:rsidR="00710A21" w:rsidRPr="0020725F">
        <w:rPr>
          <w:rFonts w:asciiTheme="majorBidi" w:hAnsiTheme="majorBidi" w:cstheme="majorBidi"/>
          <w:color w:val="000000"/>
          <w:sz w:val="32"/>
          <w:szCs w:val="32"/>
          <w:lang w:bidi="ar-IQ"/>
        </w:rPr>
        <w:t xml:space="preserve"> </w:t>
      </w:r>
      <w:r w:rsidRPr="0020725F">
        <w:rPr>
          <w:rFonts w:asciiTheme="majorBidi" w:hAnsiTheme="majorBidi" w:cstheme="majorBidi"/>
          <w:color w:val="000000"/>
          <w:sz w:val="32"/>
          <w:szCs w:val="32"/>
          <w:lang w:bidi="ar-IQ"/>
        </w:rPr>
        <w:t>leading</w:t>
      </w:r>
      <w:r w:rsidR="00710A21" w:rsidRPr="0020725F">
        <w:rPr>
          <w:rFonts w:asciiTheme="majorBidi" w:hAnsiTheme="majorBidi" w:cstheme="majorBidi"/>
          <w:color w:val="000000"/>
          <w:sz w:val="32"/>
          <w:szCs w:val="32"/>
          <w:lang w:bidi="ar-IQ"/>
        </w:rPr>
        <w:t xml:space="preserve"> to dimensional changes.</w:t>
      </w:r>
    </w:p>
    <w:p w:rsidR="00A6674E" w:rsidRPr="0020725F" w:rsidRDefault="008D2847" w:rsidP="00DF3E39">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Muco-compressive</w:t>
      </w:r>
      <w:r w:rsidR="004F27DC" w:rsidRPr="0020725F">
        <w:rPr>
          <w:rFonts w:asciiTheme="majorBidi" w:hAnsiTheme="majorBidi" w:cstheme="majorBidi"/>
          <w:color w:val="000000"/>
          <w:sz w:val="32"/>
          <w:szCs w:val="32"/>
          <w:lang w:bidi="ar-IQ"/>
        </w:rPr>
        <w:t xml:space="preserve"> material (cause displacement to the soft tissue</w:t>
      </w:r>
      <w:r w:rsidR="00DF3E39" w:rsidRPr="0020725F">
        <w:rPr>
          <w:rFonts w:asciiTheme="majorBidi" w:hAnsiTheme="majorBidi" w:cstheme="majorBidi"/>
          <w:color w:val="000000"/>
          <w:sz w:val="32"/>
          <w:szCs w:val="32"/>
          <w:lang w:bidi="ar-IQ"/>
        </w:rPr>
        <w:t>).</w:t>
      </w:r>
    </w:p>
    <w:p w:rsidR="00526912" w:rsidRPr="0020725F" w:rsidRDefault="00646736" w:rsidP="004F27DC">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 xml:space="preserve"> </w:t>
      </w:r>
      <w:r w:rsidR="004F27DC" w:rsidRPr="0020725F">
        <w:rPr>
          <w:rFonts w:asciiTheme="majorBidi" w:hAnsiTheme="majorBidi" w:cstheme="majorBidi"/>
          <w:color w:val="000000"/>
          <w:sz w:val="32"/>
          <w:szCs w:val="32"/>
          <w:lang w:bidi="ar-IQ"/>
        </w:rPr>
        <w:t xml:space="preserve">Low detail reproduction. High viscous, low flow. </w:t>
      </w:r>
    </w:p>
    <w:p w:rsidR="00BC2540" w:rsidRPr="0020725F" w:rsidRDefault="00526912" w:rsidP="00DF3E39">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Rigid once set</w:t>
      </w:r>
      <w:r w:rsidR="00646736" w:rsidRPr="0020725F">
        <w:rPr>
          <w:rFonts w:asciiTheme="majorBidi" w:hAnsiTheme="majorBidi" w:cstheme="majorBidi"/>
          <w:color w:val="000000"/>
          <w:sz w:val="32"/>
          <w:szCs w:val="32"/>
          <w:lang w:bidi="ar-IQ"/>
        </w:rPr>
        <w:t xml:space="preserve"> </w:t>
      </w:r>
      <w:r w:rsidRPr="0020725F">
        <w:rPr>
          <w:rFonts w:asciiTheme="majorBidi" w:hAnsiTheme="majorBidi" w:cstheme="majorBidi"/>
          <w:color w:val="000000"/>
          <w:sz w:val="32"/>
          <w:szCs w:val="32"/>
          <w:lang w:bidi="ar-IQ"/>
        </w:rPr>
        <w:t>so cannot be used in under</w:t>
      </w:r>
      <w:r w:rsidR="00DF3E39" w:rsidRPr="0020725F">
        <w:rPr>
          <w:rFonts w:asciiTheme="majorBidi" w:hAnsiTheme="majorBidi" w:cstheme="majorBidi"/>
          <w:color w:val="000000"/>
          <w:sz w:val="32"/>
          <w:szCs w:val="32"/>
          <w:lang w:bidi="ar-IQ"/>
        </w:rPr>
        <w:t>cut</w:t>
      </w:r>
      <w:r w:rsidRPr="0020725F">
        <w:rPr>
          <w:rFonts w:asciiTheme="majorBidi" w:hAnsiTheme="majorBidi" w:cstheme="majorBidi"/>
          <w:color w:val="000000"/>
          <w:sz w:val="32"/>
          <w:szCs w:val="32"/>
          <w:lang w:bidi="ar-IQ"/>
        </w:rPr>
        <w:t xml:space="preserve"> area</w:t>
      </w:r>
      <w:r w:rsidR="00D61F91" w:rsidRPr="0020725F">
        <w:rPr>
          <w:rFonts w:asciiTheme="majorBidi" w:hAnsiTheme="majorBidi" w:cstheme="majorBidi"/>
          <w:color w:val="000000"/>
          <w:sz w:val="32"/>
          <w:szCs w:val="32"/>
          <w:lang w:bidi="ar-IQ"/>
        </w:rPr>
        <w:t xml:space="preserve">. </w:t>
      </w:r>
    </w:p>
    <w:p w:rsidR="00BC2540" w:rsidRPr="0020725F" w:rsidRDefault="00710A21" w:rsidP="00710A21">
      <w:pPr>
        <w:pStyle w:val="ListParagraph"/>
        <w:numPr>
          <w:ilvl w:val="0"/>
          <w:numId w:val="11"/>
        </w:numPr>
        <w:autoSpaceDE w:val="0"/>
        <w:autoSpaceDN w:val="0"/>
        <w:bidi w:val="0"/>
        <w:adjustRightInd w:val="0"/>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Must be poured within one hour</w:t>
      </w:r>
      <w:r w:rsidR="00D61F91" w:rsidRPr="0020725F">
        <w:rPr>
          <w:rFonts w:asciiTheme="majorBidi" w:hAnsiTheme="majorBidi" w:cstheme="majorBidi"/>
          <w:color w:val="000000"/>
          <w:sz w:val="32"/>
          <w:szCs w:val="32"/>
          <w:lang w:bidi="ar-IQ"/>
        </w:rPr>
        <w:t>.</w:t>
      </w:r>
    </w:p>
    <w:p w:rsidR="00710A21" w:rsidRPr="0020725F" w:rsidRDefault="00AF1A84" w:rsidP="009F129D">
      <w:pPr>
        <w:autoSpaceDE w:val="0"/>
        <w:autoSpaceDN w:val="0"/>
        <w:bidi w:val="0"/>
        <w:adjustRightInd w:val="0"/>
        <w:spacing w:after="0" w:line="240" w:lineRule="auto"/>
        <w:rPr>
          <w:rFonts w:asciiTheme="majorBidi" w:hAnsiTheme="majorBidi" w:cstheme="majorBidi"/>
          <w:b/>
          <w:bCs/>
          <w:color w:val="000000"/>
          <w:sz w:val="40"/>
          <w:szCs w:val="40"/>
          <w:u w:val="single"/>
          <w:lang w:bidi="ar-IQ"/>
        </w:rPr>
      </w:pPr>
      <w:r w:rsidRPr="0020725F">
        <w:rPr>
          <w:rFonts w:asciiTheme="majorBidi" w:hAnsiTheme="majorBidi" w:cstheme="majorBidi"/>
          <w:b/>
          <w:bCs/>
          <w:color w:val="000000"/>
          <w:sz w:val="36"/>
          <w:szCs w:val="36"/>
          <w:u w:val="single"/>
          <w:lang w:bidi="ar-IQ"/>
        </w:rPr>
        <w:t>3.</w:t>
      </w:r>
      <w:r w:rsidR="00700155" w:rsidRPr="0020725F">
        <w:rPr>
          <w:rFonts w:asciiTheme="majorBidi" w:hAnsiTheme="majorBidi" w:cstheme="majorBidi"/>
          <w:b/>
          <w:bCs/>
          <w:color w:val="000000"/>
          <w:sz w:val="36"/>
          <w:szCs w:val="36"/>
          <w:u w:val="single"/>
          <w:lang w:bidi="ar-IQ"/>
        </w:rPr>
        <w:t xml:space="preserve"> </w:t>
      </w:r>
      <w:r w:rsidR="009732F4" w:rsidRPr="0020725F">
        <w:rPr>
          <w:rFonts w:asciiTheme="majorBidi" w:hAnsiTheme="majorBidi" w:cstheme="majorBidi"/>
          <w:b/>
          <w:bCs/>
          <w:color w:val="000000"/>
          <w:sz w:val="40"/>
          <w:szCs w:val="40"/>
          <w:u w:val="single"/>
          <w:lang w:bidi="ar-IQ"/>
        </w:rPr>
        <w:t>Zinc oxide eugenol impression material</w:t>
      </w:r>
      <w:r w:rsidR="00072F43" w:rsidRPr="0020725F">
        <w:rPr>
          <w:rFonts w:asciiTheme="majorBidi" w:hAnsiTheme="majorBidi" w:cstheme="majorBidi"/>
          <w:b/>
          <w:bCs/>
          <w:color w:val="000000"/>
          <w:sz w:val="40"/>
          <w:szCs w:val="40"/>
          <w:u w:val="single"/>
          <w:lang w:bidi="ar-IQ"/>
        </w:rPr>
        <w:t>:</w:t>
      </w:r>
    </w:p>
    <w:p w:rsidR="00895858" w:rsidRPr="0020725F" w:rsidRDefault="00A41C46" w:rsidP="00A41C46">
      <w:pPr>
        <w:bidi w:val="0"/>
        <w:jc w:val="both"/>
        <w:rPr>
          <w:rFonts w:asciiTheme="majorBidi" w:hAnsiTheme="majorBidi" w:cstheme="majorBidi"/>
          <w:sz w:val="32"/>
          <w:szCs w:val="32"/>
          <w:lang w:bidi="ar-IQ"/>
        </w:rPr>
      </w:pPr>
      <w:r w:rsidRPr="0020725F">
        <w:rPr>
          <w:rFonts w:asciiTheme="majorBidi" w:hAnsiTheme="majorBidi" w:cstheme="majorBidi"/>
          <w:color w:val="000000"/>
          <w:sz w:val="36"/>
          <w:szCs w:val="36"/>
          <w:lang w:bidi="ar-IQ"/>
        </w:rPr>
        <w:t xml:space="preserve">It's </w:t>
      </w:r>
      <w:r w:rsidR="006656A5" w:rsidRPr="0020725F">
        <w:rPr>
          <w:rFonts w:asciiTheme="majorBidi" w:hAnsiTheme="majorBidi" w:cstheme="majorBidi"/>
          <w:sz w:val="32"/>
          <w:szCs w:val="32"/>
          <w:lang w:bidi="ar-IQ"/>
        </w:rPr>
        <w:t xml:space="preserve">described as a rigid, </w:t>
      </w:r>
      <w:r w:rsidR="00895858" w:rsidRPr="0020725F">
        <w:rPr>
          <w:rFonts w:asciiTheme="majorBidi" w:hAnsiTheme="majorBidi" w:cstheme="majorBidi"/>
          <w:sz w:val="32"/>
          <w:szCs w:val="32"/>
          <w:lang w:bidi="ar-IQ"/>
        </w:rPr>
        <w:t>muco</w:t>
      </w:r>
      <w:r w:rsidRPr="0020725F">
        <w:rPr>
          <w:rFonts w:asciiTheme="majorBidi" w:hAnsiTheme="majorBidi" w:cstheme="majorBidi"/>
          <w:sz w:val="32"/>
          <w:szCs w:val="32"/>
          <w:lang w:bidi="ar-IQ"/>
        </w:rPr>
        <w:t>static</w:t>
      </w:r>
      <w:r w:rsidR="006656A5" w:rsidRPr="0020725F">
        <w:rPr>
          <w:rFonts w:asciiTheme="majorBidi" w:hAnsiTheme="majorBidi" w:cstheme="majorBidi"/>
          <w:sz w:val="32"/>
          <w:szCs w:val="32"/>
          <w:lang w:bidi="ar-IQ"/>
        </w:rPr>
        <w:t xml:space="preserve"> impression material</w:t>
      </w:r>
      <w:r w:rsidR="00895858" w:rsidRPr="0020725F">
        <w:rPr>
          <w:rFonts w:asciiTheme="majorBidi" w:hAnsiTheme="majorBidi" w:cstheme="majorBidi"/>
          <w:sz w:val="32"/>
          <w:szCs w:val="32"/>
          <w:lang w:bidi="ar-IQ"/>
        </w:rPr>
        <w:t xml:space="preserve">, irreversible impression material which set by chemical reaction. </w:t>
      </w:r>
      <w:r w:rsidRPr="0020725F">
        <w:rPr>
          <w:rFonts w:asciiTheme="majorBidi" w:hAnsiTheme="majorBidi" w:cstheme="majorBidi"/>
          <w:sz w:val="32"/>
          <w:szCs w:val="32"/>
          <w:lang w:bidi="ar-IQ"/>
        </w:rPr>
        <w:t xml:space="preserve">The combination of zinc oxide and eugenol is </w:t>
      </w:r>
      <w:r w:rsidR="00B278F9" w:rsidRPr="0020725F">
        <w:rPr>
          <w:rFonts w:asciiTheme="majorBidi" w:hAnsiTheme="majorBidi" w:cstheme="majorBidi"/>
          <w:sz w:val="32"/>
          <w:szCs w:val="32"/>
          <w:lang w:bidi="ar-IQ"/>
        </w:rPr>
        <w:t>widely</w:t>
      </w:r>
      <w:r w:rsidRPr="0020725F">
        <w:rPr>
          <w:rFonts w:asciiTheme="majorBidi" w:hAnsiTheme="majorBidi" w:cstheme="majorBidi"/>
          <w:sz w:val="32"/>
          <w:szCs w:val="32"/>
          <w:lang w:bidi="ar-IQ"/>
        </w:rPr>
        <w:t xml:space="preserve"> used in dentistry.</w:t>
      </w:r>
    </w:p>
    <w:p w:rsidR="00742983" w:rsidRPr="0020725F" w:rsidRDefault="00742983" w:rsidP="00742983">
      <w:pPr>
        <w:pStyle w:val="ListParagraph"/>
        <w:numPr>
          <w:ilvl w:val="0"/>
          <w:numId w:val="14"/>
        </w:numPr>
        <w:bidi w:val="0"/>
        <w:jc w:val="both"/>
        <w:rPr>
          <w:rFonts w:asciiTheme="majorBidi" w:hAnsiTheme="majorBidi" w:cstheme="majorBidi"/>
          <w:b/>
          <w:bCs/>
          <w:color w:val="000000"/>
          <w:sz w:val="36"/>
          <w:szCs w:val="36"/>
          <w:u w:val="single"/>
          <w:lang w:bidi="ar-IQ"/>
        </w:rPr>
      </w:pPr>
      <w:r w:rsidRPr="0020725F">
        <w:rPr>
          <w:rFonts w:asciiTheme="majorBidi" w:hAnsiTheme="majorBidi" w:cstheme="majorBidi"/>
          <w:b/>
          <w:bCs/>
          <w:color w:val="000000"/>
          <w:sz w:val="36"/>
          <w:szCs w:val="36"/>
          <w:u w:val="single"/>
          <w:lang w:bidi="ar-IQ"/>
        </w:rPr>
        <w:t xml:space="preserve">General uses </w:t>
      </w:r>
      <w:r w:rsidRPr="0020725F">
        <w:rPr>
          <w:rFonts w:asciiTheme="majorBidi" w:hAnsiTheme="majorBidi" w:cstheme="majorBidi"/>
          <w:b/>
          <w:bCs/>
          <w:sz w:val="32"/>
          <w:szCs w:val="32"/>
          <w:u w:val="single"/>
          <w:lang w:bidi="ar-IQ"/>
        </w:rPr>
        <w:t>of zinc oxid –eugenol</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Final impression for edentulous arches.</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Occlusal bite registration.</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Temporary relining material for dentures.</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Temporary filling.</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Surgical pack in periodontal surgical procedure.</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lastRenderedPageBreak/>
        <w:t>Root canal filling.</w:t>
      </w:r>
    </w:p>
    <w:p w:rsidR="00742983" w:rsidRPr="0020725F" w:rsidRDefault="00742983" w:rsidP="00742983">
      <w:pPr>
        <w:pStyle w:val="ListParagraph"/>
        <w:numPr>
          <w:ilvl w:val="0"/>
          <w:numId w:val="16"/>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Cementation and insulating medium.</w:t>
      </w:r>
    </w:p>
    <w:p w:rsidR="00742983" w:rsidRPr="0020725F" w:rsidRDefault="00742983" w:rsidP="00742983">
      <w:pPr>
        <w:pStyle w:val="ListParagraph"/>
        <w:numPr>
          <w:ilvl w:val="0"/>
          <w:numId w:val="30"/>
        </w:numPr>
        <w:bidi w:val="0"/>
        <w:jc w:val="both"/>
        <w:rPr>
          <w:rFonts w:asciiTheme="majorBidi" w:hAnsiTheme="majorBidi" w:cstheme="majorBidi"/>
          <w:b/>
          <w:bCs/>
          <w:sz w:val="32"/>
          <w:szCs w:val="32"/>
          <w:u w:val="single"/>
          <w:lang w:bidi="ar-IQ"/>
        </w:rPr>
      </w:pPr>
      <w:r w:rsidRPr="0020725F">
        <w:rPr>
          <w:rFonts w:asciiTheme="majorBidi" w:hAnsiTheme="majorBidi" w:cstheme="majorBidi"/>
          <w:b/>
          <w:bCs/>
          <w:sz w:val="32"/>
          <w:szCs w:val="32"/>
          <w:u w:val="single"/>
          <w:lang w:bidi="ar-IQ"/>
        </w:rPr>
        <w:t xml:space="preserve">Uses of zinc </w:t>
      </w:r>
      <w:r w:rsidR="008D2847" w:rsidRPr="0020725F">
        <w:rPr>
          <w:rFonts w:asciiTheme="majorBidi" w:hAnsiTheme="majorBidi" w:cstheme="majorBidi"/>
          <w:b/>
          <w:bCs/>
          <w:sz w:val="32"/>
          <w:szCs w:val="32"/>
          <w:u w:val="single"/>
          <w:lang w:bidi="ar-IQ"/>
        </w:rPr>
        <w:t>oxide</w:t>
      </w:r>
      <w:r w:rsidRPr="0020725F">
        <w:rPr>
          <w:rFonts w:asciiTheme="majorBidi" w:hAnsiTheme="majorBidi" w:cstheme="majorBidi"/>
          <w:b/>
          <w:bCs/>
          <w:sz w:val="32"/>
          <w:szCs w:val="32"/>
          <w:u w:val="single"/>
          <w:lang w:bidi="ar-IQ"/>
        </w:rPr>
        <w:t xml:space="preserve"> –eugenol </w:t>
      </w:r>
      <w:r w:rsidR="008D2847" w:rsidRPr="0020725F">
        <w:rPr>
          <w:rFonts w:asciiTheme="majorBidi" w:hAnsiTheme="majorBidi" w:cstheme="majorBidi"/>
          <w:b/>
          <w:bCs/>
          <w:sz w:val="32"/>
          <w:szCs w:val="32"/>
          <w:u w:val="single"/>
          <w:lang w:bidi="ar-IQ"/>
        </w:rPr>
        <w:t>impression</w:t>
      </w:r>
      <w:r w:rsidRPr="0020725F">
        <w:rPr>
          <w:rFonts w:asciiTheme="majorBidi" w:hAnsiTheme="majorBidi" w:cstheme="majorBidi"/>
          <w:b/>
          <w:bCs/>
          <w:sz w:val="32"/>
          <w:szCs w:val="32"/>
          <w:u w:val="single"/>
          <w:lang w:bidi="ar-IQ"/>
        </w:rPr>
        <w:t xml:space="preserve"> material:</w:t>
      </w:r>
    </w:p>
    <w:p w:rsidR="00742983" w:rsidRPr="0020725F" w:rsidRDefault="00742983" w:rsidP="00742983">
      <w:pPr>
        <w:pStyle w:val="ListParagraph"/>
        <w:numPr>
          <w:ilvl w:val="0"/>
          <w:numId w:val="19"/>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Final impression for edentulous arches.</w:t>
      </w:r>
    </w:p>
    <w:p w:rsidR="00742983" w:rsidRPr="0020725F" w:rsidRDefault="00742983" w:rsidP="00742983">
      <w:pPr>
        <w:pStyle w:val="ListParagraph"/>
        <w:numPr>
          <w:ilvl w:val="0"/>
          <w:numId w:val="19"/>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Occlusal bite registration.</w:t>
      </w:r>
    </w:p>
    <w:p w:rsidR="00EA4A5D" w:rsidRPr="0020725F" w:rsidRDefault="00EA4A5D" w:rsidP="00EA4A5D">
      <w:pPr>
        <w:bidi w:val="0"/>
        <w:jc w:val="both"/>
        <w:rPr>
          <w:rFonts w:asciiTheme="majorBidi" w:hAnsiTheme="majorBidi" w:cstheme="majorBidi"/>
          <w:sz w:val="32"/>
          <w:szCs w:val="32"/>
          <w:lang w:bidi="ar-IQ"/>
        </w:rPr>
      </w:pPr>
    </w:p>
    <w:p w:rsidR="001715B4" w:rsidRPr="0020725F" w:rsidRDefault="001715B4" w:rsidP="001715B4">
      <w:pPr>
        <w:pStyle w:val="ListParagraph"/>
        <w:numPr>
          <w:ilvl w:val="0"/>
          <w:numId w:val="14"/>
        </w:numPr>
        <w:bidi w:val="0"/>
        <w:jc w:val="both"/>
        <w:rPr>
          <w:rFonts w:asciiTheme="majorBidi" w:hAnsiTheme="majorBidi" w:cstheme="majorBidi"/>
          <w:sz w:val="32"/>
          <w:szCs w:val="32"/>
          <w:u w:val="single"/>
          <w:lang w:bidi="ar-IQ"/>
        </w:rPr>
      </w:pPr>
      <w:r w:rsidRPr="0020725F">
        <w:rPr>
          <w:rFonts w:asciiTheme="majorBidi" w:hAnsiTheme="majorBidi" w:cstheme="majorBidi"/>
          <w:b/>
          <w:bCs/>
          <w:color w:val="000000"/>
          <w:sz w:val="36"/>
          <w:szCs w:val="36"/>
          <w:u w:val="single"/>
          <w:lang w:bidi="ar-IQ"/>
        </w:rPr>
        <w:t>Types of Zinc oxide eugenol impression material</w:t>
      </w:r>
    </w:p>
    <w:p w:rsidR="001715B4" w:rsidRPr="0020725F" w:rsidRDefault="001715B4" w:rsidP="009741E6">
      <w:pPr>
        <w:pStyle w:val="ListParagraph"/>
        <w:numPr>
          <w:ilvl w:val="0"/>
          <w:numId w:val="15"/>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Type I hard</w:t>
      </w:r>
      <w:r w:rsidR="009741E6" w:rsidRPr="0020725F">
        <w:rPr>
          <w:rFonts w:asciiTheme="majorBidi" w:hAnsiTheme="majorBidi" w:cstheme="majorBidi"/>
          <w:sz w:val="32"/>
          <w:szCs w:val="32"/>
          <w:lang w:bidi="ar-IQ"/>
        </w:rPr>
        <w:t>.</w:t>
      </w:r>
    </w:p>
    <w:p w:rsidR="001715B4" w:rsidRPr="0020725F" w:rsidRDefault="001715B4" w:rsidP="009741E6">
      <w:pPr>
        <w:pStyle w:val="ListParagraph"/>
        <w:numPr>
          <w:ilvl w:val="0"/>
          <w:numId w:val="15"/>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Type I</w:t>
      </w:r>
      <w:r w:rsidR="00FF38FD" w:rsidRPr="0020725F">
        <w:rPr>
          <w:rFonts w:asciiTheme="majorBidi" w:hAnsiTheme="majorBidi" w:cstheme="majorBidi"/>
          <w:sz w:val="32"/>
          <w:szCs w:val="32"/>
          <w:lang w:bidi="ar-IQ"/>
        </w:rPr>
        <w:t>I soft</w:t>
      </w:r>
      <w:r w:rsidR="009741E6" w:rsidRPr="0020725F">
        <w:rPr>
          <w:rFonts w:asciiTheme="majorBidi" w:hAnsiTheme="majorBidi" w:cstheme="majorBidi"/>
          <w:sz w:val="32"/>
          <w:szCs w:val="32"/>
          <w:lang w:bidi="ar-IQ"/>
        </w:rPr>
        <w:t>.</w:t>
      </w:r>
    </w:p>
    <w:p w:rsidR="00EA0570" w:rsidRPr="0020725F" w:rsidRDefault="00EA0570" w:rsidP="00EA0570">
      <w:pPr>
        <w:bidi w:val="0"/>
        <w:jc w:val="both"/>
        <w:rPr>
          <w:rFonts w:asciiTheme="majorBidi" w:hAnsiTheme="majorBidi" w:cstheme="majorBidi"/>
          <w:sz w:val="32"/>
          <w:szCs w:val="32"/>
          <w:lang w:bidi="ar-IQ"/>
        </w:rPr>
      </w:pPr>
    </w:p>
    <w:p w:rsidR="005C10C0" w:rsidRPr="0020725F" w:rsidRDefault="006E408E" w:rsidP="005C10C0">
      <w:pPr>
        <w:pStyle w:val="ListParagraph"/>
        <w:numPr>
          <w:ilvl w:val="0"/>
          <w:numId w:val="14"/>
        </w:numPr>
        <w:bidi w:val="0"/>
        <w:jc w:val="both"/>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P</w:t>
      </w:r>
      <w:r w:rsidR="005C10C0" w:rsidRPr="0020725F">
        <w:rPr>
          <w:rFonts w:asciiTheme="majorBidi" w:hAnsiTheme="majorBidi" w:cstheme="majorBidi"/>
          <w:b/>
          <w:bCs/>
          <w:sz w:val="36"/>
          <w:szCs w:val="36"/>
          <w:u w:val="single"/>
          <w:lang w:bidi="ar-IQ"/>
        </w:rPr>
        <w:t>resentation</w:t>
      </w:r>
      <w:r w:rsidRPr="0020725F">
        <w:rPr>
          <w:rFonts w:asciiTheme="majorBidi" w:hAnsiTheme="majorBidi" w:cstheme="majorBidi"/>
          <w:b/>
          <w:bCs/>
          <w:sz w:val="36"/>
          <w:szCs w:val="36"/>
          <w:u w:val="single"/>
          <w:lang w:bidi="ar-IQ"/>
        </w:rPr>
        <w:t>:</w:t>
      </w:r>
    </w:p>
    <w:p w:rsidR="00996CFE" w:rsidRPr="0020725F" w:rsidRDefault="006E408E" w:rsidP="00EA0570">
      <w:pPr>
        <w:bidi w:val="0"/>
        <w:ind w:left="36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The impression material </w:t>
      </w:r>
      <w:r w:rsidR="00996CFE" w:rsidRPr="0020725F">
        <w:rPr>
          <w:rFonts w:asciiTheme="majorBidi" w:hAnsiTheme="majorBidi" w:cstheme="majorBidi"/>
          <w:sz w:val="32"/>
          <w:szCs w:val="32"/>
          <w:lang w:bidi="ar-IQ"/>
        </w:rPr>
        <w:t xml:space="preserve">is in the form of two </w:t>
      </w:r>
      <w:r w:rsidR="00FF38FD" w:rsidRPr="0020725F">
        <w:rPr>
          <w:rFonts w:asciiTheme="majorBidi" w:hAnsiTheme="majorBidi" w:cstheme="majorBidi"/>
          <w:sz w:val="32"/>
          <w:szCs w:val="32"/>
          <w:lang w:bidi="ar-IQ"/>
        </w:rPr>
        <w:t>pastes</w:t>
      </w:r>
      <w:r w:rsidR="00AF1A84" w:rsidRPr="0020725F">
        <w:rPr>
          <w:rFonts w:asciiTheme="majorBidi" w:hAnsiTheme="majorBidi" w:cstheme="majorBidi"/>
          <w:sz w:val="32"/>
          <w:szCs w:val="32"/>
          <w:lang w:bidi="ar-IQ"/>
        </w:rPr>
        <w:t xml:space="preserve"> (2 tubes):</w:t>
      </w:r>
    </w:p>
    <w:p w:rsidR="00996CFE" w:rsidRPr="0020725F" w:rsidRDefault="00996CFE" w:rsidP="00996CFE">
      <w:pPr>
        <w:pStyle w:val="ListParagraph"/>
        <w:numPr>
          <w:ilvl w:val="0"/>
          <w:numId w:val="14"/>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Base paste (white color).</w:t>
      </w:r>
    </w:p>
    <w:p w:rsidR="00742983" w:rsidRPr="0020725F" w:rsidRDefault="00742983" w:rsidP="00742983">
      <w:pPr>
        <w:pStyle w:val="ListParagraph"/>
        <w:numPr>
          <w:ilvl w:val="0"/>
          <w:numId w:val="14"/>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Reactor or accelerator or catalyst paste (red in color).</w:t>
      </w:r>
    </w:p>
    <w:p w:rsidR="00742983" w:rsidRPr="0020725F" w:rsidRDefault="00742983" w:rsidP="00742983">
      <w:pPr>
        <w:bidi w:val="0"/>
        <w:ind w:left="429"/>
        <w:jc w:val="both"/>
        <w:rPr>
          <w:rFonts w:asciiTheme="majorBidi" w:hAnsiTheme="majorBidi" w:cstheme="majorBidi"/>
          <w:sz w:val="32"/>
          <w:szCs w:val="32"/>
          <w:lang w:bidi="ar-IQ"/>
        </w:rPr>
      </w:pPr>
    </w:p>
    <w:p w:rsidR="00EA0570" w:rsidRPr="0020725F" w:rsidRDefault="00EA0570" w:rsidP="00AC024C">
      <w:pPr>
        <w:bidi w:val="0"/>
        <w:jc w:val="both"/>
        <w:rPr>
          <w:rFonts w:asciiTheme="majorBidi" w:hAnsiTheme="majorBidi" w:cstheme="majorBidi"/>
          <w:sz w:val="32"/>
          <w:szCs w:val="32"/>
          <w:lang w:bidi="ar-IQ"/>
        </w:rPr>
      </w:pPr>
      <w:r w:rsidRPr="0020725F">
        <w:rPr>
          <w:rFonts w:asciiTheme="majorBidi" w:hAnsiTheme="majorBidi" w:cstheme="majorBidi"/>
          <w:noProof/>
          <w:sz w:val="32"/>
          <w:szCs w:val="32"/>
        </w:rPr>
        <w:drawing>
          <wp:anchor distT="0" distB="0" distL="114300" distR="114300" simplePos="0" relativeHeight="251660288" behindDoc="0" locked="0" layoutInCell="1" allowOverlap="1" wp14:anchorId="0F5C3E7F" wp14:editId="60D64582">
            <wp:simplePos x="0" y="0"/>
            <wp:positionH relativeFrom="column">
              <wp:align>left</wp:align>
            </wp:positionH>
            <wp:positionV relativeFrom="paragraph">
              <wp:align>top</wp:align>
            </wp:positionV>
            <wp:extent cx="2600960" cy="1186815"/>
            <wp:effectExtent l="19050" t="0" r="8890" b="0"/>
            <wp:wrapSquare wrapText="bothSides"/>
            <wp:docPr id="4" name="Picture 4" descr="C:\Users\ATCN\Desktop\dental material\DSC00442.JPG"/>
            <wp:cNvGraphicFramePr/>
            <a:graphic xmlns:a="http://schemas.openxmlformats.org/drawingml/2006/main">
              <a:graphicData uri="http://schemas.openxmlformats.org/drawingml/2006/picture">
                <pic:pic xmlns:pic="http://schemas.openxmlformats.org/drawingml/2006/picture">
                  <pic:nvPicPr>
                    <pic:cNvPr id="4100" name="Picture 4" descr="C:\Users\ATCN\Desktop\dental material\DSC00442.JPG"/>
                    <pic:cNvPicPr>
                      <a:picLocks noChangeAspect="1" noChangeArrowheads="1"/>
                    </pic:cNvPicPr>
                  </pic:nvPicPr>
                  <pic:blipFill>
                    <a:blip r:embed="rId13" cstate="print"/>
                    <a:srcRect/>
                    <a:stretch>
                      <a:fillRect/>
                    </a:stretch>
                  </pic:blipFill>
                  <pic:spPr bwMode="auto">
                    <a:xfrm>
                      <a:off x="0" y="0"/>
                      <a:ext cx="2600960" cy="1186815"/>
                    </a:xfrm>
                    <a:prstGeom prst="rect">
                      <a:avLst/>
                    </a:prstGeom>
                    <a:noFill/>
                  </pic:spPr>
                </pic:pic>
              </a:graphicData>
            </a:graphic>
          </wp:anchor>
        </w:drawing>
      </w:r>
      <w:r w:rsidRPr="0020725F">
        <w:rPr>
          <w:rFonts w:asciiTheme="majorBidi" w:hAnsiTheme="majorBidi" w:cstheme="majorBidi"/>
          <w:noProof/>
          <w:sz w:val="32"/>
          <w:szCs w:val="32"/>
        </w:rPr>
        <w:drawing>
          <wp:inline distT="0" distB="0" distL="0" distR="0" wp14:anchorId="17356EFC" wp14:editId="77EF7C74">
            <wp:extent cx="2628616" cy="1269242"/>
            <wp:effectExtent l="19050" t="0" r="284" b="0"/>
            <wp:docPr id="5" name="Picture 5" descr="C:\Users\ATCN\Desktop\dental material\IMG_0075.jpg"/>
            <wp:cNvGraphicFramePr/>
            <a:graphic xmlns:a="http://schemas.openxmlformats.org/drawingml/2006/main">
              <a:graphicData uri="http://schemas.openxmlformats.org/drawingml/2006/picture">
                <pic:pic xmlns:pic="http://schemas.openxmlformats.org/drawingml/2006/picture">
                  <pic:nvPicPr>
                    <pic:cNvPr id="4099" name="Picture 3" descr="C:\Users\ATCN\Desktop\dental material\IMG_0075.jpg"/>
                    <pic:cNvPicPr>
                      <a:picLocks noChangeAspect="1" noChangeArrowheads="1"/>
                    </pic:cNvPicPr>
                  </pic:nvPicPr>
                  <pic:blipFill>
                    <a:blip r:embed="rId14" cstate="print"/>
                    <a:srcRect/>
                    <a:stretch>
                      <a:fillRect/>
                    </a:stretch>
                  </pic:blipFill>
                  <pic:spPr bwMode="auto">
                    <a:xfrm>
                      <a:off x="0" y="0"/>
                      <a:ext cx="2628616" cy="1269242"/>
                    </a:xfrm>
                    <a:prstGeom prst="rect">
                      <a:avLst/>
                    </a:prstGeom>
                    <a:noFill/>
                  </pic:spPr>
                </pic:pic>
              </a:graphicData>
            </a:graphic>
          </wp:inline>
        </w:drawing>
      </w:r>
    </w:p>
    <w:p w:rsidR="00996CFE" w:rsidRPr="0020725F" w:rsidRDefault="00996CFE" w:rsidP="00996CFE">
      <w:pPr>
        <w:pStyle w:val="ListParagraph"/>
        <w:numPr>
          <w:ilvl w:val="0"/>
          <w:numId w:val="14"/>
        </w:numPr>
        <w:bidi w:val="0"/>
        <w:jc w:val="both"/>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Composition:</w:t>
      </w:r>
    </w:p>
    <w:p w:rsidR="00BF7CED" w:rsidRPr="0020725F" w:rsidRDefault="00996CFE" w:rsidP="00996CFE">
      <w:pPr>
        <w:pStyle w:val="ListParagraph"/>
        <w:bidi w:val="0"/>
        <w:rPr>
          <w:rFonts w:asciiTheme="majorBidi" w:hAnsiTheme="majorBidi" w:cstheme="majorBidi"/>
          <w:b/>
          <w:bCs/>
          <w:sz w:val="32"/>
          <w:szCs w:val="32"/>
          <w:lang w:bidi="ar-IQ"/>
        </w:rPr>
      </w:pPr>
      <w:r w:rsidRPr="0020725F">
        <w:rPr>
          <w:rFonts w:asciiTheme="majorBidi" w:hAnsiTheme="majorBidi" w:cstheme="majorBidi"/>
          <w:b/>
          <w:bCs/>
          <w:sz w:val="32"/>
          <w:szCs w:val="32"/>
          <w:u w:val="single"/>
          <w:lang w:bidi="ar-IQ"/>
        </w:rPr>
        <w:t>Base paste:</w:t>
      </w:r>
    </w:p>
    <w:p w:rsidR="00996CFE"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w:t>
      </w:r>
      <w:r w:rsidR="00996CFE" w:rsidRPr="0020725F">
        <w:rPr>
          <w:rFonts w:asciiTheme="majorBidi" w:hAnsiTheme="majorBidi" w:cstheme="majorBidi"/>
          <w:sz w:val="32"/>
          <w:szCs w:val="32"/>
          <w:lang w:bidi="ar-IQ"/>
        </w:rPr>
        <w:t xml:space="preserve"> zinc oxide </w:t>
      </w:r>
      <w:r w:rsidR="00FF38FD" w:rsidRPr="0020725F">
        <w:rPr>
          <w:rFonts w:asciiTheme="majorBidi" w:hAnsiTheme="majorBidi" w:cstheme="majorBidi"/>
          <w:sz w:val="32"/>
          <w:szCs w:val="32"/>
          <w:lang w:bidi="ar-IQ"/>
        </w:rPr>
        <w:t>87 %</w:t>
      </w:r>
      <w:r w:rsidR="00996CFE" w:rsidRPr="0020725F">
        <w:rPr>
          <w:rFonts w:asciiTheme="majorBidi" w:hAnsiTheme="majorBidi" w:cstheme="majorBidi"/>
          <w:sz w:val="32"/>
          <w:szCs w:val="32"/>
          <w:lang w:bidi="ar-IQ"/>
        </w:rPr>
        <w:t>.</w:t>
      </w:r>
      <w:r w:rsidR="00FF38FD" w:rsidRPr="0020725F">
        <w:rPr>
          <w:rFonts w:asciiTheme="majorBidi" w:hAnsiTheme="majorBidi" w:cstheme="majorBidi"/>
          <w:sz w:val="32"/>
          <w:szCs w:val="32"/>
          <w:lang w:bidi="ar-IQ"/>
        </w:rPr>
        <w:t>( reactive</w:t>
      </w:r>
      <w:r w:rsidRPr="0020725F">
        <w:rPr>
          <w:rFonts w:asciiTheme="majorBidi" w:hAnsiTheme="majorBidi" w:cstheme="majorBidi"/>
          <w:sz w:val="32"/>
          <w:szCs w:val="32"/>
          <w:lang w:bidi="ar-IQ"/>
        </w:rPr>
        <w:t xml:space="preserve"> component take part in setting reaction).</w:t>
      </w:r>
    </w:p>
    <w:p w:rsidR="00996CFE" w:rsidRPr="0020725F" w:rsidRDefault="00996CFE" w:rsidP="00FF38F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-fixed vegetable </w:t>
      </w:r>
      <w:r w:rsidR="00FF38FD" w:rsidRPr="0020725F">
        <w:rPr>
          <w:rFonts w:asciiTheme="majorBidi" w:hAnsiTheme="majorBidi" w:cstheme="majorBidi"/>
          <w:sz w:val="32"/>
          <w:szCs w:val="32"/>
          <w:lang w:bidi="ar-IQ"/>
        </w:rPr>
        <w:t>or</w:t>
      </w:r>
      <w:r w:rsidRPr="0020725F">
        <w:rPr>
          <w:rFonts w:asciiTheme="majorBidi" w:hAnsiTheme="majorBidi" w:cstheme="majorBidi"/>
          <w:sz w:val="32"/>
          <w:szCs w:val="32"/>
          <w:lang w:bidi="ar-IQ"/>
        </w:rPr>
        <w:t xml:space="preserve"> mineral oil 13</w:t>
      </w:r>
      <w:r w:rsidR="00FF38FD"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w:t>
      </w:r>
      <w:r w:rsidR="00FF38FD" w:rsidRPr="0020725F">
        <w:rPr>
          <w:rFonts w:asciiTheme="majorBidi" w:hAnsiTheme="majorBidi" w:cstheme="majorBidi"/>
          <w:sz w:val="32"/>
          <w:szCs w:val="32"/>
          <w:lang w:bidi="ar-IQ"/>
        </w:rPr>
        <w:t>( act</w:t>
      </w:r>
      <w:r w:rsidR="00BF7CED" w:rsidRPr="0020725F">
        <w:rPr>
          <w:rFonts w:asciiTheme="majorBidi" w:hAnsiTheme="majorBidi" w:cstheme="majorBidi"/>
          <w:sz w:val="32"/>
          <w:szCs w:val="32"/>
          <w:lang w:bidi="ar-IQ"/>
        </w:rPr>
        <w:t xml:space="preserve"> as plasticizer)</w:t>
      </w:r>
      <w:r w:rsidR="00AF1A84" w:rsidRPr="0020725F">
        <w:rPr>
          <w:rFonts w:asciiTheme="majorBidi" w:hAnsiTheme="majorBidi" w:cstheme="majorBidi"/>
          <w:sz w:val="32"/>
          <w:szCs w:val="32"/>
          <w:lang w:bidi="ar-IQ"/>
        </w:rPr>
        <w:t>.</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-water.</w:t>
      </w:r>
    </w:p>
    <w:p w:rsidR="00BF7CED" w:rsidRPr="0020725F" w:rsidRDefault="0020725F" w:rsidP="00BF7CED">
      <w:pPr>
        <w:pStyle w:val="ListParagraph"/>
        <w:bidi w:val="0"/>
        <w:rPr>
          <w:rFonts w:asciiTheme="majorBidi" w:hAnsiTheme="majorBidi" w:cstheme="majorBidi"/>
          <w:b/>
          <w:bCs/>
          <w:sz w:val="32"/>
          <w:szCs w:val="32"/>
          <w:lang w:bidi="ar-IQ"/>
        </w:rPr>
      </w:pPr>
      <w:r>
        <w:rPr>
          <w:rFonts w:asciiTheme="majorBidi" w:hAnsiTheme="majorBidi" w:cstheme="majorBidi"/>
          <w:b/>
          <w:bCs/>
          <w:sz w:val="32"/>
          <w:szCs w:val="32"/>
          <w:u w:val="single"/>
          <w:lang w:bidi="ar-IQ"/>
        </w:rPr>
        <w:t>R</w:t>
      </w:r>
      <w:r w:rsidR="00BF7CED" w:rsidRPr="0020725F">
        <w:rPr>
          <w:rFonts w:asciiTheme="majorBidi" w:hAnsiTheme="majorBidi" w:cstheme="majorBidi"/>
          <w:b/>
          <w:bCs/>
          <w:sz w:val="32"/>
          <w:szCs w:val="32"/>
          <w:u w:val="single"/>
          <w:lang w:bidi="ar-IQ"/>
        </w:rPr>
        <w:t>eactor paste:</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-oil of cloves or </w:t>
      </w:r>
      <w:r w:rsidR="008D2847" w:rsidRPr="0020725F">
        <w:rPr>
          <w:rFonts w:asciiTheme="majorBidi" w:hAnsiTheme="majorBidi" w:cstheme="majorBidi"/>
          <w:sz w:val="32"/>
          <w:szCs w:val="32"/>
          <w:lang w:bidi="ar-IQ"/>
        </w:rPr>
        <w:t xml:space="preserve">eugenol </w:t>
      </w:r>
      <w:r w:rsidR="008D2847">
        <w:rPr>
          <w:rFonts w:asciiTheme="majorBidi" w:hAnsiTheme="majorBidi" w:cstheme="majorBidi"/>
          <w:sz w:val="32"/>
          <w:szCs w:val="32"/>
          <w:lang w:bidi="ar-IQ"/>
        </w:rPr>
        <w:t>12</w:t>
      </w:r>
      <w:r w:rsidR="008D2847"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 reactive component).</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-gum or polymerized rosin 50%. (</w:t>
      </w:r>
      <w:r w:rsidR="008D2847" w:rsidRPr="0020725F">
        <w:rPr>
          <w:rFonts w:asciiTheme="majorBidi" w:hAnsiTheme="majorBidi" w:cstheme="majorBidi"/>
          <w:sz w:val="32"/>
          <w:szCs w:val="32"/>
          <w:lang w:bidi="ar-IQ"/>
        </w:rPr>
        <w:t>Speed</w:t>
      </w:r>
      <w:r w:rsidRPr="0020725F">
        <w:rPr>
          <w:rFonts w:asciiTheme="majorBidi" w:hAnsiTheme="majorBidi" w:cstheme="majorBidi"/>
          <w:sz w:val="32"/>
          <w:szCs w:val="32"/>
          <w:lang w:bidi="ar-IQ"/>
        </w:rPr>
        <w:t xml:space="preserve"> the reaction).</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lastRenderedPageBreak/>
        <w:t>-filler (silica type). 20%</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-resinous balsam 10 %.</w:t>
      </w:r>
      <w:r w:rsidR="008D2847" w:rsidRPr="0020725F">
        <w:rPr>
          <w:rFonts w:asciiTheme="majorBidi" w:hAnsiTheme="majorBidi" w:cstheme="majorBidi"/>
          <w:sz w:val="32"/>
          <w:szCs w:val="32"/>
          <w:lang w:bidi="ar-IQ"/>
        </w:rPr>
        <w:t>( improve</w:t>
      </w:r>
      <w:r w:rsidRPr="0020725F">
        <w:rPr>
          <w:rFonts w:asciiTheme="majorBidi" w:hAnsiTheme="majorBidi" w:cstheme="majorBidi"/>
          <w:sz w:val="32"/>
          <w:szCs w:val="32"/>
          <w:lang w:bidi="ar-IQ"/>
        </w:rPr>
        <w:t xml:space="preserve"> flow and mixing</w:t>
      </w:r>
      <w:r w:rsidR="00FF38FD" w:rsidRPr="0020725F">
        <w:rPr>
          <w:rFonts w:asciiTheme="majorBidi" w:hAnsiTheme="majorBidi" w:cstheme="majorBidi"/>
          <w:sz w:val="32"/>
          <w:szCs w:val="32"/>
          <w:lang w:bidi="ar-IQ"/>
        </w:rPr>
        <w:t xml:space="preserve"> properties</w:t>
      </w:r>
      <w:r w:rsidRPr="0020725F">
        <w:rPr>
          <w:rFonts w:asciiTheme="majorBidi" w:hAnsiTheme="majorBidi" w:cstheme="majorBidi"/>
          <w:sz w:val="32"/>
          <w:szCs w:val="32"/>
          <w:lang w:bidi="ar-IQ"/>
        </w:rPr>
        <w:t>).</w:t>
      </w:r>
    </w:p>
    <w:p w:rsidR="00BF7CED" w:rsidRPr="0020725F" w:rsidRDefault="00BF7CE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-lanolin 3%</w:t>
      </w:r>
    </w:p>
    <w:p w:rsidR="00BF7CED" w:rsidRPr="0020725F" w:rsidRDefault="00FF38FD" w:rsidP="00BF7CE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w:t>
      </w:r>
      <w:r w:rsidR="00BF7CED" w:rsidRPr="0020725F">
        <w:rPr>
          <w:rFonts w:asciiTheme="majorBidi" w:hAnsiTheme="majorBidi" w:cstheme="majorBidi"/>
          <w:sz w:val="32"/>
          <w:szCs w:val="32"/>
          <w:lang w:bidi="ar-IQ"/>
        </w:rPr>
        <w:t>accelerator solution CaCl2 and coloring agent 5%.</w:t>
      </w:r>
    </w:p>
    <w:p w:rsidR="00FF38FD" w:rsidRPr="0020725F" w:rsidRDefault="00FF38FD" w:rsidP="00FF38FD">
      <w:pPr>
        <w:pStyle w:val="ListParagraph"/>
        <w:bidi w:val="0"/>
        <w:rPr>
          <w:rFonts w:asciiTheme="majorBidi" w:hAnsiTheme="majorBidi" w:cstheme="majorBidi"/>
          <w:sz w:val="32"/>
          <w:szCs w:val="32"/>
          <w:lang w:bidi="ar-IQ"/>
        </w:rPr>
      </w:pPr>
      <w:r w:rsidRPr="0020725F">
        <w:rPr>
          <w:rFonts w:asciiTheme="majorBidi" w:hAnsiTheme="majorBidi" w:cstheme="majorBidi"/>
          <w:sz w:val="32"/>
          <w:szCs w:val="32"/>
          <w:lang w:bidi="ar-IQ"/>
        </w:rPr>
        <w:t>-water.</w:t>
      </w:r>
    </w:p>
    <w:p w:rsidR="00BF7CED" w:rsidRPr="0020725F" w:rsidRDefault="00975051" w:rsidP="0009296F">
      <w:pPr>
        <w:pStyle w:val="ListParagraph"/>
        <w:numPr>
          <w:ilvl w:val="0"/>
          <w:numId w:val="18"/>
        </w:numPr>
        <w:bidi w:val="0"/>
        <w:ind w:left="851" w:hanging="284"/>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chemical reaction</w:t>
      </w:r>
    </w:p>
    <w:p w:rsidR="000656B9" w:rsidRPr="0020725F" w:rsidRDefault="00000EA3" w:rsidP="000656B9">
      <w:pPr>
        <w:bidi w:val="0"/>
        <w:rPr>
          <w:rFonts w:asciiTheme="majorBidi" w:hAnsiTheme="majorBidi" w:cstheme="majorBidi"/>
          <w:sz w:val="32"/>
          <w:szCs w:val="32"/>
          <w:lang w:bidi="ar-IQ"/>
        </w:rPr>
      </w:pPr>
      <w:r>
        <w:rPr>
          <w:rFonts w:asciiTheme="majorBidi" w:hAnsiTheme="majorBidi" w:cstheme="majorBidi"/>
          <w:noProof/>
          <w:sz w:val="32"/>
          <w:szCs w:val="32"/>
        </w:rPr>
        <w:pict>
          <v:shapetype id="_x0000_t32" coordsize="21600,21600" o:spt="32" o:oned="t" path="m,l21600,21600e" filled="f">
            <v:path arrowok="t" fillok="f" o:connecttype="none"/>
            <o:lock v:ext="edit" shapetype="t"/>
          </v:shapetype>
          <v:shape id="_x0000_s1026" type="#_x0000_t32" style="position:absolute;margin-left:136.2pt;margin-top:16.35pt;width:85.25pt;height:0;z-index:251658240" o:connectortype="straight">
            <v:stroke endarrow="block"/>
            <w10:wrap anchorx="page"/>
          </v:shape>
        </w:pict>
      </w:r>
      <w:r w:rsidR="000656B9" w:rsidRPr="0020725F">
        <w:rPr>
          <w:rFonts w:asciiTheme="majorBidi" w:hAnsiTheme="majorBidi" w:cstheme="majorBidi"/>
          <w:sz w:val="32"/>
          <w:szCs w:val="32"/>
          <w:lang w:bidi="ar-IQ"/>
        </w:rPr>
        <w:t>Zinc</w:t>
      </w:r>
      <w:r w:rsidR="00FF38FD" w:rsidRPr="0020725F">
        <w:rPr>
          <w:rFonts w:asciiTheme="majorBidi" w:hAnsiTheme="majorBidi" w:cstheme="majorBidi"/>
          <w:sz w:val="32"/>
          <w:szCs w:val="32"/>
          <w:lang w:bidi="ar-IQ"/>
        </w:rPr>
        <w:t xml:space="preserve"> oxide +eugenol        H2O            zinc eugenolate +zinc oxide (unreacted)</w:t>
      </w:r>
    </w:p>
    <w:p w:rsidR="000656B9" w:rsidRPr="0020725F" w:rsidRDefault="000656B9" w:rsidP="00200DA2">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The set material consists of a mixture of amorphous zinc eugenolate matrix which holds unreacted zinc oxide particles together.</w:t>
      </w:r>
      <w:r w:rsidR="00FF38FD" w:rsidRPr="0020725F">
        <w:rPr>
          <w:rFonts w:asciiTheme="majorBidi" w:hAnsiTheme="majorBidi" w:cstheme="majorBidi"/>
          <w:sz w:val="32"/>
          <w:szCs w:val="32"/>
          <w:lang w:bidi="ar-IQ"/>
        </w:rPr>
        <w:t xml:space="preserve"> </w:t>
      </w:r>
    </w:p>
    <w:p w:rsidR="006C2ACF" w:rsidRPr="0020725F" w:rsidRDefault="006C2ACF" w:rsidP="006C2ACF">
      <w:pPr>
        <w:bidi w:val="0"/>
        <w:rPr>
          <w:rFonts w:asciiTheme="majorBidi" w:hAnsiTheme="majorBidi" w:cstheme="majorBidi"/>
          <w:sz w:val="32"/>
          <w:szCs w:val="32"/>
          <w:lang w:bidi="ar-IQ"/>
        </w:rPr>
      </w:pPr>
    </w:p>
    <w:p w:rsidR="000656B9" w:rsidRPr="0020725F" w:rsidRDefault="000656B9" w:rsidP="0009296F">
      <w:pPr>
        <w:pStyle w:val="ListParagraph"/>
        <w:numPr>
          <w:ilvl w:val="0"/>
          <w:numId w:val="18"/>
        </w:numPr>
        <w:bidi w:val="0"/>
        <w:ind w:left="851" w:hanging="284"/>
        <w:jc w:val="both"/>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Manipulation</w:t>
      </w:r>
    </w:p>
    <w:p w:rsidR="00FF38FD" w:rsidRPr="0020725F" w:rsidRDefault="000656B9" w:rsidP="008A5CF6">
      <w:p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Two </w:t>
      </w:r>
      <w:r w:rsidR="0009296F" w:rsidRPr="0020725F">
        <w:rPr>
          <w:rFonts w:asciiTheme="majorBidi" w:hAnsiTheme="majorBidi" w:cstheme="majorBidi"/>
          <w:sz w:val="32"/>
          <w:szCs w:val="32"/>
          <w:lang w:bidi="ar-IQ"/>
        </w:rPr>
        <w:t>strips</w:t>
      </w:r>
      <w:r w:rsidRPr="0020725F">
        <w:rPr>
          <w:rFonts w:asciiTheme="majorBidi" w:hAnsiTheme="majorBidi" w:cstheme="majorBidi"/>
          <w:sz w:val="32"/>
          <w:szCs w:val="32"/>
          <w:lang w:bidi="ar-IQ"/>
        </w:rPr>
        <w:t xml:space="preserve"> of equal length are squeezed from each tube (base and catalyst) on glass slab or paper pad mixed </w:t>
      </w:r>
      <w:r w:rsidR="0009296F" w:rsidRPr="0020725F">
        <w:rPr>
          <w:rFonts w:asciiTheme="majorBidi" w:hAnsiTheme="majorBidi" w:cstheme="majorBidi"/>
          <w:sz w:val="32"/>
          <w:szCs w:val="32"/>
          <w:lang w:bidi="ar-IQ"/>
        </w:rPr>
        <w:t>(mixing time=1 min.) until a uniform color is observed. Then the mixture is filled into</w:t>
      </w:r>
      <w:r w:rsidR="008A5CF6" w:rsidRPr="0020725F">
        <w:rPr>
          <w:rFonts w:asciiTheme="majorBidi" w:hAnsiTheme="majorBidi" w:cstheme="majorBidi"/>
          <w:sz w:val="32"/>
          <w:szCs w:val="32"/>
          <w:lang w:bidi="ar-IQ"/>
        </w:rPr>
        <w:t xml:space="preserve"> fitted</w:t>
      </w:r>
      <w:r w:rsidR="0009296F" w:rsidRPr="0020725F">
        <w:rPr>
          <w:rFonts w:asciiTheme="majorBidi" w:hAnsiTheme="majorBidi" w:cstheme="majorBidi"/>
          <w:sz w:val="32"/>
          <w:szCs w:val="32"/>
          <w:lang w:bidi="ar-IQ"/>
        </w:rPr>
        <w:t xml:space="preserve"> special tray.</w:t>
      </w:r>
      <w:r w:rsidR="00105377" w:rsidRPr="0020725F">
        <w:rPr>
          <w:rFonts w:asciiTheme="majorBidi" w:hAnsiTheme="majorBidi" w:cstheme="majorBidi"/>
          <w:sz w:val="32"/>
          <w:szCs w:val="32"/>
          <w:lang w:bidi="ar-IQ"/>
        </w:rPr>
        <w:t xml:space="preserve"> No separating medium is needed before the stone model is pour, and after the stone has set it can be separated from the impression by immersion in hot water (50-60) C for 5 to 10 minutes.</w:t>
      </w:r>
    </w:p>
    <w:p w:rsidR="0009296F" w:rsidRPr="0020725F" w:rsidRDefault="0009296F" w:rsidP="0009296F">
      <w:pPr>
        <w:pStyle w:val="ListParagraph"/>
        <w:numPr>
          <w:ilvl w:val="0"/>
          <w:numId w:val="18"/>
        </w:numPr>
        <w:bidi w:val="0"/>
        <w:ind w:left="851" w:hanging="284"/>
        <w:rPr>
          <w:rFonts w:asciiTheme="majorBidi" w:hAnsiTheme="majorBidi" w:cstheme="majorBidi"/>
          <w:b/>
          <w:bCs/>
          <w:sz w:val="36"/>
          <w:szCs w:val="36"/>
          <w:u w:val="single"/>
          <w:lang w:bidi="ar-IQ"/>
        </w:rPr>
      </w:pPr>
      <w:r w:rsidRPr="0020725F">
        <w:rPr>
          <w:rFonts w:asciiTheme="majorBidi" w:hAnsiTheme="majorBidi" w:cstheme="majorBidi"/>
          <w:b/>
          <w:bCs/>
          <w:sz w:val="36"/>
          <w:szCs w:val="36"/>
          <w:u w:val="single"/>
          <w:lang w:bidi="ar-IQ"/>
        </w:rPr>
        <w:t>Properties</w:t>
      </w:r>
    </w:p>
    <w:p w:rsidR="009741E6" w:rsidRPr="0020725F" w:rsidRDefault="00E2643E" w:rsidP="009741E6">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Setting time</w:t>
      </w:r>
      <w:r w:rsidR="009741E6" w:rsidRPr="0020725F">
        <w:rPr>
          <w:rFonts w:asciiTheme="majorBidi" w:hAnsiTheme="majorBidi" w:cstheme="majorBidi"/>
          <w:b/>
          <w:bCs/>
          <w:sz w:val="32"/>
          <w:szCs w:val="32"/>
          <w:lang w:bidi="ar-IQ"/>
        </w:rPr>
        <w:t xml:space="preserve"> </w:t>
      </w:r>
    </w:p>
    <w:p w:rsidR="009741E6" w:rsidRPr="0020725F" w:rsidRDefault="009741E6" w:rsidP="009741E6">
      <w:pPr>
        <w:pStyle w:val="ListParagraph"/>
        <w:numPr>
          <w:ilvl w:val="0"/>
          <w:numId w:val="1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Type </w:t>
      </w:r>
      <w:r w:rsidR="008D2847" w:rsidRPr="0020725F">
        <w:rPr>
          <w:rFonts w:asciiTheme="majorBidi" w:hAnsiTheme="majorBidi" w:cstheme="majorBidi"/>
          <w:sz w:val="32"/>
          <w:szCs w:val="32"/>
          <w:lang w:bidi="ar-IQ"/>
        </w:rPr>
        <w:t>I:</w:t>
      </w:r>
      <w:r w:rsidRPr="0020725F">
        <w:rPr>
          <w:rFonts w:asciiTheme="majorBidi" w:hAnsiTheme="majorBidi" w:cstheme="majorBidi"/>
          <w:sz w:val="32"/>
          <w:szCs w:val="32"/>
          <w:lang w:bidi="ar-IQ"/>
        </w:rPr>
        <w:t xml:space="preserve"> Initial setting time</w:t>
      </w:r>
      <w:r w:rsidR="008D2847" w:rsidRPr="0020725F">
        <w:rPr>
          <w:rFonts w:asciiTheme="majorBidi" w:hAnsiTheme="majorBidi" w:cstheme="majorBidi"/>
          <w:sz w:val="32"/>
          <w:szCs w:val="32"/>
          <w:lang w:bidi="ar-IQ"/>
        </w:rPr>
        <w:t>= (</w:t>
      </w:r>
      <w:r w:rsidRPr="0020725F">
        <w:rPr>
          <w:rFonts w:asciiTheme="majorBidi" w:hAnsiTheme="majorBidi" w:cstheme="majorBidi"/>
          <w:sz w:val="32"/>
          <w:szCs w:val="32"/>
          <w:lang w:bidi="ar-IQ"/>
        </w:rPr>
        <w:t>3-6</w:t>
      </w:r>
      <w:r w:rsidR="008D2847" w:rsidRPr="0020725F">
        <w:rPr>
          <w:rFonts w:asciiTheme="majorBidi" w:hAnsiTheme="majorBidi" w:cstheme="majorBidi"/>
          <w:sz w:val="32"/>
          <w:szCs w:val="32"/>
          <w:lang w:bidi="ar-IQ"/>
        </w:rPr>
        <w:t>) Min</w:t>
      </w:r>
      <w:r w:rsidRPr="0020725F">
        <w:rPr>
          <w:rFonts w:asciiTheme="majorBidi" w:hAnsiTheme="majorBidi" w:cstheme="majorBidi"/>
          <w:sz w:val="32"/>
          <w:szCs w:val="32"/>
          <w:lang w:bidi="ar-IQ"/>
        </w:rPr>
        <w:t>., final setting time=10 Min.</w:t>
      </w:r>
    </w:p>
    <w:p w:rsidR="009741E6" w:rsidRPr="0020725F" w:rsidRDefault="009741E6" w:rsidP="009741E6">
      <w:pPr>
        <w:pStyle w:val="ListParagraph"/>
        <w:numPr>
          <w:ilvl w:val="0"/>
          <w:numId w:val="18"/>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Type </w:t>
      </w:r>
      <w:r w:rsidR="008D2847" w:rsidRPr="0020725F">
        <w:rPr>
          <w:rFonts w:asciiTheme="majorBidi" w:hAnsiTheme="majorBidi" w:cstheme="majorBidi"/>
          <w:sz w:val="32"/>
          <w:szCs w:val="32"/>
          <w:lang w:bidi="ar-IQ"/>
        </w:rPr>
        <w:t>II:</w:t>
      </w:r>
      <w:r w:rsidRPr="0020725F">
        <w:rPr>
          <w:rFonts w:asciiTheme="majorBidi" w:hAnsiTheme="majorBidi" w:cstheme="majorBidi"/>
          <w:sz w:val="32"/>
          <w:szCs w:val="32"/>
          <w:lang w:bidi="ar-IQ"/>
        </w:rPr>
        <w:t xml:space="preserve"> Initial setting time</w:t>
      </w:r>
      <w:r w:rsidR="008D2847" w:rsidRPr="0020725F">
        <w:rPr>
          <w:rFonts w:asciiTheme="majorBidi" w:hAnsiTheme="majorBidi" w:cstheme="majorBidi"/>
          <w:sz w:val="32"/>
          <w:szCs w:val="32"/>
          <w:lang w:bidi="ar-IQ"/>
        </w:rPr>
        <w:t>= (</w:t>
      </w:r>
      <w:r w:rsidRPr="0020725F">
        <w:rPr>
          <w:rFonts w:asciiTheme="majorBidi" w:hAnsiTheme="majorBidi" w:cstheme="majorBidi"/>
          <w:sz w:val="32"/>
          <w:szCs w:val="32"/>
          <w:lang w:bidi="ar-IQ"/>
        </w:rPr>
        <w:t>3-6</w:t>
      </w:r>
      <w:r w:rsidR="008D2847" w:rsidRPr="0020725F">
        <w:rPr>
          <w:rFonts w:asciiTheme="majorBidi" w:hAnsiTheme="majorBidi" w:cstheme="majorBidi"/>
          <w:sz w:val="32"/>
          <w:szCs w:val="32"/>
          <w:lang w:bidi="ar-IQ"/>
        </w:rPr>
        <w:t>) Min</w:t>
      </w:r>
      <w:r w:rsidRPr="0020725F">
        <w:rPr>
          <w:rFonts w:asciiTheme="majorBidi" w:hAnsiTheme="majorBidi" w:cstheme="majorBidi"/>
          <w:sz w:val="32"/>
          <w:szCs w:val="32"/>
          <w:lang w:bidi="ar-IQ"/>
        </w:rPr>
        <w:t>., final setting time=15 Min.</w:t>
      </w:r>
    </w:p>
    <w:p w:rsidR="0009296F" w:rsidRPr="0020725F" w:rsidRDefault="009741E6" w:rsidP="009741E6">
      <w:pPr>
        <w:bidi w:val="0"/>
        <w:rPr>
          <w:rFonts w:asciiTheme="majorBidi" w:hAnsiTheme="majorBidi" w:cstheme="majorBidi"/>
          <w:b/>
          <w:bCs/>
          <w:sz w:val="32"/>
          <w:szCs w:val="32"/>
          <w:lang w:bidi="ar-IQ"/>
        </w:rPr>
      </w:pPr>
      <w:r w:rsidRPr="0020725F">
        <w:rPr>
          <w:rFonts w:asciiTheme="majorBidi" w:hAnsiTheme="majorBidi" w:cstheme="majorBidi"/>
          <w:b/>
          <w:bCs/>
          <w:sz w:val="32"/>
          <w:szCs w:val="32"/>
          <w:lang w:bidi="ar-IQ"/>
        </w:rPr>
        <w:t>Factor controlling the setting time:</w:t>
      </w:r>
    </w:p>
    <w:p w:rsidR="009741E6" w:rsidRPr="0020725F" w:rsidRDefault="00EC1D1B" w:rsidP="00B278F9">
      <w:pPr>
        <w:pStyle w:val="ListParagraph"/>
        <w:numPr>
          <w:ilvl w:val="0"/>
          <w:numId w:val="2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By varying the length of the two pastes (not recommended).</w:t>
      </w:r>
    </w:p>
    <w:p w:rsidR="00EC1D1B" w:rsidRPr="0020725F" w:rsidRDefault="00EC1D1B" w:rsidP="00B278F9">
      <w:pPr>
        <w:pStyle w:val="ListParagraph"/>
        <w:numPr>
          <w:ilvl w:val="0"/>
          <w:numId w:val="2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Setting time can be decreased by adding zinc acetate or acetic acid or drop of water.</w:t>
      </w:r>
    </w:p>
    <w:p w:rsidR="00EC1D1B" w:rsidRPr="0020725F" w:rsidRDefault="00EC1D1B" w:rsidP="00B278F9">
      <w:pPr>
        <w:pStyle w:val="ListParagraph"/>
        <w:numPr>
          <w:ilvl w:val="0"/>
          <w:numId w:val="2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Longing the mixing time, short is the setting time.</w:t>
      </w:r>
    </w:p>
    <w:p w:rsidR="00EC1D1B" w:rsidRPr="0020725F" w:rsidRDefault="00EC1D1B" w:rsidP="00B278F9">
      <w:pPr>
        <w:pStyle w:val="ListParagraph"/>
        <w:numPr>
          <w:ilvl w:val="0"/>
          <w:numId w:val="2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High atmospheric temperature and humidity accelerated the setting time.</w:t>
      </w:r>
    </w:p>
    <w:p w:rsidR="00EC1D1B" w:rsidRPr="0020725F" w:rsidRDefault="00EC1D1B" w:rsidP="00B278F9">
      <w:pPr>
        <w:pStyle w:val="ListParagraph"/>
        <w:numPr>
          <w:ilvl w:val="0"/>
          <w:numId w:val="22"/>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lastRenderedPageBreak/>
        <w:t>Setting time can be delayed by cooling the mixing slab,</w:t>
      </w:r>
      <w:r w:rsidR="00B278F9"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spatula or by addi</w:t>
      </w:r>
      <w:r w:rsidR="00CD3DFE" w:rsidRPr="0020725F">
        <w:rPr>
          <w:rFonts w:asciiTheme="majorBidi" w:hAnsiTheme="majorBidi" w:cstheme="majorBidi"/>
          <w:sz w:val="32"/>
          <w:szCs w:val="32"/>
          <w:lang w:bidi="ar-IQ"/>
        </w:rPr>
        <w:t>ng small amounts of waxes or oils.</w:t>
      </w:r>
    </w:p>
    <w:p w:rsidR="00CD3DFE" w:rsidRPr="0020725F" w:rsidRDefault="00CD3DFE" w:rsidP="00B278F9">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Accurate </w:t>
      </w:r>
      <w:r w:rsidR="00B278F9" w:rsidRPr="0020725F">
        <w:rPr>
          <w:rFonts w:asciiTheme="majorBidi" w:hAnsiTheme="majorBidi" w:cstheme="majorBidi"/>
          <w:sz w:val="32"/>
          <w:szCs w:val="32"/>
          <w:lang w:bidi="ar-IQ"/>
        </w:rPr>
        <w:t>registration</w:t>
      </w:r>
      <w:r w:rsidRPr="0020725F">
        <w:rPr>
          <w:rFonts w:asciiTheme="majorBidi" w:hAnsiTheme="majorBidi" w:cstheme="majorBidi"/>
          <w:sz w:val="32"/>
          <w:szCs w:val="32"/>
          <w:lang w:bidi="ar-IQ"/>
        </w:rPr>
        <w:t xml:space="preserve"> for surface details due to good flow.</w:t>
      </w:r>
      <w:r w:rsidR="00B278F9" w:rsidRPr="0020725F">
        <w:rPr>
          <w:rFonts w:asciiTheme="majorBidi" w:hAnsiTheme="majorBidi" w:cstheme="majorBidi"/>
          <w:sz w:val="32"/>
          <w:szCs w:val="32"/>
          <w:lang w:bidi="ar-IQ"/>
        </w:rPr>
        <w:t xml:space="preserve"> </w:t>
      </w:r>
      <w:r w:rsidR="00B80B64" w:rsidRPr="0020725F">
        <w:rPr>
          <w:rFonts w:asciiTheme="majorBidi" w:hAnsiTheme="majorBidi" w:cstheme="majorBidi"/>
          <w:sz w:val="32"/>
          <w:szCs w:val="32"/>
          <w:lang w:bidi="ar-IQ"/>
        </w:rPr>
        <w:t>The</w:t>
      </w:r>
      <w:r w:rsidRPr="0020725F">
        <w:rPr>
          <w:rFonts w:asciiTheme="majorBidi" w:hAnsiTheme="majorBidi" w:cstheme="majorBidi"/>
          <w:sz w:val="32"/>
          <w:szCs w:val="32"/>
          <w:lang w:bidi="ar-IQ"/>
        </w:rPr>
        <w:t xml:space="preserve"> material has mucostatic properties (recording tissue in uncompressed state).</w:t>
      </w:r>
    </w:p>
    <w:p w:rsidR="00CD3DFE" w:rsidRPr="0020725F" w:rsidRDefault="00CD3DFE" w:rsidP="00B278F9">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Rigid non elastic once set and </w:t>
      </w:r>
      <w:r w:rsidR="00E32544" w:rsidRPr="0020725F">
        <w:rPr>
          <w:rFonts w:asciiTheme="majorBidi" w:hAnsiTheme="majorBidi" w:cstheme="majorBidi"/>
          <w:sz w:val="32"/>
          <w:szCs w:val="32"/>
          <w:lang w:bidi="ar-IQ"/>
        </w:rPr>
        <w:t>should</w:t>
      </w:r>
      <w:r w:rsidRPr="0020725F">
        <w:rPr>
          <w:rFonts w:asciiTheme="majorBidi" w:hAnsiTheme="majorBidi" w:cstheme="majorBidi"/>
          <w:sz w:val="32"/>
          <w:szCs w:val="32"/>
          <w:lang w:bidi="ar-IQ"/>
        </w:rPr>
        <w:t xml:space="preserve"> not be used for partially edentulous arches, </w:t>
      </w:r>
      <w:r w:rsidR="00E32544" w:rsidRPr="0020725F">
        <w:rPr>
          <w:rFonts w:asciiTheme="majorBidi" w:hAnsiTheme="majorBidi" w:cstheme="majorBidi"/>
          <w:sz w:val="32"/>
          <w:szCs w:val="32"/>
          <w:lang w:bidi="ar-IQ"/>
        </w:rPr>
        <w:t>or undercut areas it's fractured when removed from undercut area.</w:t>
      </w:r>
    </w:p>
    <w:p w:rsidR="007806C6" w:rsidRPr="0020725F" w:rsidRDefault="00E32544" w:rsidP="007806C6">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It requires a special tray for impression making.</w:t>
      </w:r>
    </w:p>
    <w:p w:rsidR="00E32544" w:rsidRPr="0020725F" w:rsidRDefault="00E32544" w:rsidP="007806C6">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 </w:t>
      </w:r>
      <w:r w:rsidR="00B278F9" w:rsidRPr="0020725F">
        <w:rPr>
          <w:rFonts w:asciiTheme="majorBidi" w:hAnsiTheme="majorBidi" w:cstheme="majorBidi"/>
          <w:sz w:val="32"/>
          <w:szCs w:val="32"/>
          <w:lang w:bidi="ar-IQ"/>
        </w:rPr>
        <w:t>It</w:t>
      </w:r>
      <w:r w:rsidRPr="0020725F">
        <w:rPr>
          <w:rFonts w:asciiTheme="majorBidi" w:hAnsiTheme="majorBidi" w:cstheme="majorBidi"/>
          <w:sz w:val="32"/>
          <w:szCs w:val="32"/>
          <w:lang w:bidi="ar-IQ"/>
        </w:rPr>
        <w:t xml:space="preserve"> has adequate adhesion to acrylic tray</w:t>
      </w:r>
      <w:r w:rsidR="007806C6" w:rsidRPr="0020725F">
        <w:rPr>
          <w:rFonts w:asciiTheme="majorBidi" w:hAnsiTheme="majorBidi" w:cstheme="majorBidi"/>
          <w:sz w:val="32"/>
          <w:szCs w:val="32"/>
          <w:lang w:bidi="ar-IQ"/>
        </w:rPr>
        <w:t xml:space="preserve"> (no need adhesive material)</w:t>
      </w:r>
      <w:r w:rsidRPr="0020725F">
        <w:rPr>
          <w:rFonts w:asciiTheme="majorBidi" w:hAnsiTheme="majorBidi" w:cstheme="majorBidi"/>
          <w:sz w:val="32"/>
          <w:szCs w:val="32"/>
          <w:lang w:bidi="ar-IQ"/>
        </w:rPr>
        <w:t>.</w:t>
      </w:r>
    </w:p>
    <w:p w:rsidR="00E32544" w:rsidRPr="0020725F" w:rsidRDefault="00E32544" w:rsidP="00B278F9">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It has advantages of being dimensionally stable, a negligible shrinkage (less than 0.1 %) may occur during hardening.</w:t>
      </w:r>
    </w:p>
    <w:p w:rsidR="00E32544" w:rsidRPr="0020725F" w:rsidRDefault="00E32544" w:rsidP="00B278F9">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 </w:t>
      </w:r>
      <w:r w:rsidR="00B278F9" w:rsidRPr="0020725F">
        <w:rPr>
          <w:rFonts w:asciiTheme="majorBidi" w:hAnsiTheme="majorBidi" w:cstheme="majorBidi"/>
          <w:sz w:val="32"/>
          <w:szCs w:val="32"/>
          <w:lang w:bidi="ar-IQ"/>
        </w:rPr>
        <w:t>No</w:t>
      </w:r>
      <w:r w:rsidRPr="0020725F">
        <w:rPr>
          <w:rFonts w:asciiTheme="majorBidi" w:hAnsiTheme="majorBidi" w:cstheme="majorBidi"/>
          <w:sz w:val="32"/>
          <w:szCs w:val="32"/>
          <w:lang w:bidi="ar-IQ"/>
        </w:rPr>
        <w:t xml:space="preserve"> separating medium is needed before the stone model is poured because it does not stick to the cast material.</w:t>
      </w:r>
    </w:p>
    <w:p w:rsidR="00E90DB3" w:rsidRPr="0020725F" w:rsidRDefault="00E32544" w:rsidP="00B278F9">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The paste tends to adhere to skin, so the skin</w:t>
      </w:r>
      <w:r w:rsidR="00E90DB3" w:rsidRPr="0020725F">
        <w:rPr>
          <w:rFonts w:asciiTheme="majorBidi" w:hAnsiTheme="majorBidi" w:cstheme="majorBidi"/>
          <w:sz w:val="32"/>
          <w:szCs w:val="32"/>
          <w:lang w:bidi="ar-IQ"/>
        </w:rPr>
        <w:t xml:space="preserve"> </w:t>
      </w:r>
      <w:r w:rsidRPr="0020725F">
        <w:rPr>
          <w:rFonts w:asciiTheme="majorBidi" w:hAnsiTheme="majorBidi" w:cstheme="majorBidi"/>
          <w:sz w:val="32"/>
          <w:szCs w:val="32"/>
          <w:lang w:bidi="ar-IQ"/>
        </w:rPr>
        <w:t>around the lips and the cheek shou</w:t>
      </w:r>
      <w:r w:rsidR="00E90DB3" w:rsidRPr="0020725F">
        <w:rPr>
          <w:rFonts w:asciiTheme="majorBidi" w:hAnsiTheme="majorBidi" w:cstheme="majorBidi"/>
          <w:sz w:val="32"/>
          <w:szCs w:val="32"/>
          <w:lang w:bidi="ar-IQ"/>
        </w:rPr>
        <w:t>l</w:t>
      </w:r>
      <w:r w:rsidRPr="0020725F">
        <w:rPr>
          <w:rFonts w:asciiTheme="majorBidi" w:hAnsiTheme="majorBidi" w:cstheme="majorBidi"/>
          <w:sz w:val="32"/>
          <w:szCs w:val="32"/>
          <w:lang w:bidi="ar-IQ"/>
        </w:rPr>
        <w:t xml:space="preserve">d be </w:t>
      </w:r>
      <w:r w:rsidR="00E90DB3" w:rsidRPr="0020725F">
        <w:rPr>
          <w:rFonts w:asciiTheme="majorBidi" w:hAnsiTheme="majorBidi" w:cstheme="majorBidi"/>
          <w:sz w:val="32"/>
          <w:szCs w:val="32"/>
          <w:lang w:bidi="ar-IQ"/>
        </w:rPr>
        <w:t>protected with petroleum jelly (Vaseline) to make the cleaning process much easier.</w:t>
      </w:r>
    </w:p>
    <w:p w:rsidR="00E90DB3" w:rsidRPr="0020725F" w:rsidRDefault="00ED2245" w:rsidP="0020725F">
      <w:pPr>
        <w:pStyle w:val="ListParagraph"/>
        <w:numPr>
          <w:ilvl w:val="0"/>
          <w:numId w:val="21"/>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Although the material not toxic, </w:t>
      </w:r>
      <w:r w:rsidR="00E90DB3" w:rsidRPr="0020725F">
        <w:rPr>
          <w:rFonts w:asciiTheme="majorBidi" w:hAnsiTheme="majorBidi" w:cstheme="majorBidi"/>
          <w:sz w:val="32"/>
          <w:szCs w:val="32"/>
          <w:lang w:bidi="ar-IQ"/>
        </w:rPr>
        <w:t>Eugenol can cause burning sensation and tissue irritation.</w:t>
      </w:r>
      <w:r w:rsidR="00B278F9" w:rsidRPr="0020725F">
        <w:rPr>
          <w:rFonts w:asciiTheme="majorBidi" w:hAnsiTheme="majorBidi" w:cstheme="majorBidi"/>
          <w:sz w:val="32"/>
          <w:szCs w:val="32"/>
          <w:lang w:bidi="ar-IQ"/>
        </w:rPr>
        <w:t xml:space="preserve"> </w:t>
      </w:r>
    </w:p>
    <w:p w:rsidR="00E90DB3" w:rsidRPr="0020725F" w:rsidRDefault="00E90DB3" w:rsidP="007806C6">
      <w:pPr>
        <w:pStyle w:val="ListParagraph"/>
        <w:numPr>
          <w:ilvl w:val="0"/>
          <w:numId w:val="21"/>
        </w:numPr>
        <w:bidi w:val="0"/>
        <w:ind w:hanging="436"/>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It can be checked in mouth repeatedly without </w:t>
      </w:r>
      <w:r w:rsidR="00B86B36" w:rsidRPr="0020725F">
        <w:rPr>
          <w:rFonts w:asciiTheme="majorBidi" w:hAnsiTheme="majorBidi" w:cstheme="majorBidi"/>
          <w:sz w:val="32"/>
          <w:szCs w:val="32"/>
          <w:lang w:bidi="ar-IQ"/>
        </w:rPr>
        <w:t>deformation</w:t>
      </w:r>
      <w:r w:rsidRPr="0020725F">
        <w:rPr>
          <w:rFonts w:asciiTheme="majorBidi" w:hAnsiTheme="majorBidi" w:cstheme="majorBidi"/>
          <w:sz w:val="32"/>
          <w:szCs w:val="32"/>
          <w:lang w:bidi="ar-IQ"/>
        </w:rPr>
        <w:t>.</w:t>
      </w:r>
    </w:p>
    <w:p w:rsidR="00E13035" w:rsidRPr="0020725F" w:rsidRDefault="00E13035" w:rsidP="00E13035">
      <w:pPr>
        <w:bidi w:val="0"/>
        <w:jc w:val="both"/>
        <w:rPr>
          <w:rFonts w:asciiTheme="majorBidi" w:hAnsiTheme="majorBidi" w:cstheme="majorBidi"/>
          <w:sz w:val="32"/>
          <w:szCs w:val="32"/>
          <w:lang w:bidi="ar-IQ"/>
        </w:rPr>
      </w:pPr>
    </w:p>
    <w:p w:rsidR="00B278F9" w:rsidRPr="0020725F" w:rsidRDefault="00B278F9" w:rsidP="00B278F9">
      <w:pPr>
        <w:pStyle w:val="ListParagraph"/>
        <w:numPr>
          <w:ilvl w:val="0"/>
          <w:numId w:val="28"/>
        </w:numPr>
        <w:bidi w:val="0"/>
        <w:rPr>
          <w:rFonts w:asciiTheme="majorBidi" w:hAnsiTheme="majorBidi" w:cstheme="majorBidi"/>
          <w:sz w:val="36"/>
          <w:szCs w:val="36"/>
          <w:u w:val="single"/>
          <w:lang w:bidi="ar-IQ"/>
        </w:rPr>
      </w:pPr>
      <w:r w:rsidRPr="0020725F">
        <w:rPr>
          <w:rFonts w:asciiTheme="majorBidi" w:hAnsiTheme="majorBidi" w:cstheme="majorBidi"/>
          <w:b/>
          <w:bCs/>
          <w:sz w:val="36"/>
          <w:szCs w:val="36"/>
          <w:u w:val="single"/>
          <w:lang w:bidi="ar-IQ"/>
        </w:rPr>
        <w:t>Advantage</w:t>
      </w:r>
    </w:p>
    <w:p w:rsidR="00EB59AC" w:rsidRPr="0020725F" w:rsidRDefault="00EB59AC" w:rsidP="00EB59AC">
      <w:pPr>
        <w:pStyle w:val="ListParagraph"/>
        <w:numPr>
          <w:ilvl w:val="0"/>
          <w:numId w:val="23"/>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Good adapted to the soft tissues without causing displacement of the soft tissue (mucostatic), so it has good reproduction of surface detail.</w:t>
      </w:r>
    </w:p>
    <w:p w:rsidR="00B278F9" w:rsidRPr="0020725F" w:rsidRDefault="00B278F9" w:rsidP="00EB59AC">
      <w:pPr>
        <w:pStyle w:val="ListParagraph"/>
        <w:numPr>
          <w:ilvl w:val="0"/>
          <w:numId w:val="23"/>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Good dimensional stability.</w:t>
      </w:r>
    </w:p>
    <w:p w:rsidR="00B278F9" w:rsidRPr="0020725F" w:rsidRDefault="00B80B64" w:rsidP="00EB59AC">
      <w:pPr>
        <w:pStyle w:val="ListParagraph"/>
        <w:numPr>
          <w:ilvl w:val="0"/>
          <w:numId w:val="23"/>
        </w:numPr>
        <w:bidi w:val="0"/>
        <w:jc w:val="both"/>
        <w:rPr>
          <w:rFonts w:asciiTheme="majorBidi" w:hAnsiTheme="majorBidi" w:cstheme="majorBidi"/>
          <w:sz w:val="32"/>
          <w:szCs w:val="32"/>
          <w:rtl/>
          <w:lang w:bidi="ar-IQ"/>
        </w:rPr>
      </w:pPr>
      <w:r w:rsidRPr="0020725F">
        <w:rPr>
          <w:rFonts w:asciiTheme="majorBidi" w:hAnsiTheme="majorBidi" w:cstheme="majorBidi"/>
          <w:sz w:val="32"/>
          <w:szCs w:val="32"/>
          <w:lang w:bidi="ar-IQ"/>
        </w:rPr>
        <w:t xml:space="preserve">Well </w:t>
      </w:r>
      <w:r w:rsidR="00B278F9" w:rsidRPr="0020725F">
        <w:rPr>
          <w:rFonts w:asciiTheme="majorBidi" w:hAnsiTheme="majorBidi" w:cstheme="majorBidi"/>
          <w:sz w:val="32"/>
          <w:szCs w:val="32"/>
          <w:lang w:bidi="ar-IQ"/>
        </w:rPr>
        <w:t xml:space="preserve">Adhere to </w:t>
      </w:r>
      <w:r w:rsidRPr="0020725F">
        <w:rPr>
          <w:rFonts w:asciiTheme="majorBidi" w:hAnsiTheme="majorBidi" w:cstheme="majorBidi"/>
          <w:sz w:val="32"/>
          <w:szCs w:val="32"/>
          <w:lang w:bidi="ar-IQ"/>
        </w:rPr>
        <w:t>the special tray (no need for adhesive).</w:t>
      </w:r>
    </w:p>
    <w:p w:rsidR="00B278F9" w:rsidRPr="0020725F" w:rsidRDefault="00B278F9" w:rsidP="00EB59AC">
      <w:pPr>
        <w:pStyle w:val="ListParagraph"/>
        <w:numPr>
          <w:ilvl w:val="0"/>
          <w:numId w:val="23"/>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Inexpensive.</w:t>
      </w:r>
    </w:p>
    <w:p w:rsidR="00B80B64" w:rsidRPr="0020725F" w:rsidRDefault="00B80B64" w:rsidP="001076D6">
      <w:pPr>
        <w:pStyle w:val="ListParagraph"/>
        <w:numPr>
          <w:ilvl w:val="0"/>
          <w:numId w:val="23"/>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Not need separating medium </w:t>
      </w:r>
      <w:r w:rsidR="00EB59AC" w:rsidRPr="0020725F">
        <w:rPr>
          <w:rFonts w:asciiTheme="majorBidi" w:hAnsiTheme="majorBidi" w:cstheme="majorBidi"/>
          <w:sz w:val="32"/>
          <w:szCs w:val="32"/>
          <w:lang w:bidi="ar-IQ"/>
        </w:rPr>
        <w:t xml:space="preserve">before the stone model is pour. </w:t>
      </w:r>
    </w:p>
    <w:p w:rsidR="001076D6" w:rsidRPr="0020725F" w:rsidRDefault="008A5CF6" w:rsidP="001076D6">
      <w:pPr>
        <w:pStyle w:val="ListParagraph"/>
        <w:numPr>
          <w:ilvl w:val="0"/>
          <w:numId w:val="23"/>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It can be checked in the mouth repeatedly without deformation.</w:t>
      </w:r>
    </w:p>
    <w:p w:rsidR="008A5CF6" w:rsidRPr="0020725F" w:rsidRDefault="008A5CF6" w:rsidP="008A5CF6">
      <w:pPr>
        <w:pStyle w:val="ListParagraph"/>
        <w:numPr>
          <w:ilvl w:val="0"/>
          <w:numId w:val="23"/>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Minor defects can be corrected locally.</w:t>
      </w:r>
    </w:p>
    <w:p w:rsidR="008A5CF6" w:rsidRPr="0020725F" w:rsidRDefault="008A5CF6" w:rsidP="008A5CF6">
      <w:pPr>
        <w:pStyle w:val="ListParagraph"/>
        <w:numPr>
          <w:ilvl w:val="0"/>
          <w:numId w:val="23"/>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It has enough working time to complete border </w:t>
      </w:r>
      <w:r w:rsidR="00EB59AC" w:rsidRPr="0020725F">
        <w:rPr>
          <w:rFonts w:asciiTheme="majorBidi" w:hAnsiTheme="majorBidi" w:cstheme="majorBidi"/>
          <w:sz w:val="32"/>
          <w:szCs w:val="32"/>
          <w:lang w:bidi="ar-IQ"/>
        </w:rPr>
        <w:t>molding</w:t>
      </w:r>
      <w:r w:rsidRPr="0020725F">
        <w:rPr>
          <w:rFonts w:asciiTheme="majorBidi" w:hAnsiTheme="majorBidi" w:cstheme="majorBidi"/>
          <w:sz w:val="32"/>
          <w:szCs w:val="32"/>
          <w:lang w:bidi="ar-IQ"/>
        </w:rPr>
        <w:t>.</w:t>
      </w:r>
    </w:p>
    <w:p w:rsidR="00B278F9" w:rsidRPr="0020725F" w:rsidRDefault="00B87C59" w:rsidP="00B278F9">
      <w:pPr>
        <w:pStyle w:val="ListParagraph"/>
        <w:numPr>
          <w:ilvl w:val="0"/>
          <w:numId w:val="23"/>
        </w:numPr>
        <w:bidi w:val="0"/>
        <w:jc w:val="both"/>
        <w:rPr>
          <w:rFonts w:asciiTheme="majorBidi" w:hAnsiTheme="majorBidi" w:cstheme="majorBidi"/>
          <w:sz w:val="32"/>
          <w:szCs w:val="32"/>
          <w:lang w:bidi="ar-IQ"/>
        </w:rPr>
      </w:pPr>
      <w:r w:rsidRPr="0020725F">
        <w:rPr>
          <w:rFonts w:asciiTheme="majorBidi" w:hAnsiTheme="majorBidi" w:cstheme="majorBidi"/>
          <w:sz w:val="32"/>
          <w:szCs w:val="32"/>
          <w:lang w:bidi="ar-IQ"/>
        </w:rPr>
        <w:t>Pour any time.</w:t>
      </w:r>
    </w:p>
    <w:p w:rsidR="00742983" w:rsidRPr="0020725F" w:rsidRDefault="00742983" w:rsidP="00742983">
      <w:pPr>
        <w:bidi w:val="0"/>
        <w:rPr>
          <w:rFonts w:asciiTheme="majorBidi" w:hAnsiTheme="majorBidi" w:cstheme="majorBidi"/>
          <w:sz w:val="32"/>
          <w:szCs w:val="32"/>
          <w:lang w:bidi="ar-IQ"/>
        </w:rPr>
      </w:pPr>
    </w:p>
    <w:p w:rsidR="00B278F9" w:rsidRPr="0020725F" w:rsidRDefault="00B278F9" w:rsidP="00B278F9">
      <w:pPr>
        <w:pStyle w:val="ListParagraph"/>
        <w:numPr>
          <w:ilvl w:val="0"/>
          <w:numId w:val="27"/>
        </w:numPr>
        <w:bidi w:val="0"/>
        <w:rPr>
          <w:rFonts w:asciiTheme="majorBidi" w:hAnsiTheme="majorBidi" w:cstheme="majorBidi"/>
          <w:sz w:val="36"/>
          <w:szCs w:val="36"/>
          <w:u w:val="single"/>
          <w:lang w:bidi="ar-IQ"/>
        </w:rPr>
      </w:pPr>
      <w:r w:rsidRPr="0020725F">
        <w:rPr>
          <w:rFonts w:asciiTheme="majorBidi" w:hAnsiTheme="majorBidi" w:cstheme="majorBidi"/>
          <w:b/>
          <w:bCs/>
          <w:sz w:val="36"/>
          <w:szCs w:val="36"/>
          <w:u w:val="single"/>
          <w:lang w:bidi="ar-IQ"/>
        </w:rPr>
        <w:lastRenderedPageBreak/>
        <w:t>Disadvantage</w:t>
      </w:r>
    </w:p>
    <w:p w:rsidR="00746DD1" w:rsidRPr="0020725F" w:rsidRDefault="00A77EAF" w:rsidP="00B278F9">
      <w:pPr>
        <w:pStyle w:val="ListParagraph"/>
        <w:numPr>
          <w:ilvl w:val="0"/>
          <w:numId w:val="26"/>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Messiness</w:t>
      </w:r>
    </w:p>
    <w:p w:rsidR="00746DD1" w:rsidRPr="0020725F" w:rsidRDefault="00B80B64" w:rsidP="00B278F9">
      <w:pPr>
        <w:pStyle w:val="ListParagraph"/>
        <w:numPr>
          <w:ilvl w:val="0"/>
          <w:numId w:val="26"/>
        </w:numPr>
        <w:bidi w:val="0"/>
        <w:rPr>
          <w:rFonts w:asciiTheme="majorBidi" w:hAnsiTheme="majorBidi" w:cstheme="majorBidi"/>
          <w:sz w:val="32"/>
          <w:szCs w:val="32"/>
          <w:rtl/>
          <w:lang w:bidi="ar-IQ"/>
        </w:rPr>
      </w:pPr>
      <w:r w:rsidRPr="0020725F">
        <w:rPr>
          <w:rFonts w:asciiTheme="majorBidi" w:hAnsiTheme="majorBidi" w:cstheme="majorBidi"/>
          <w:sz w:val="32"/>
          <w:szCs w:val="32"/>
          <w:lang w:bidi="ar-IQ"/>
        </w:rPr>
        <w:t>Non elastic and may fracture if undercuts present.</w:t>
      </w:r>
    </w:p>
    <w:p w:rsidR="00746DD1" w:rsidRPr="0020725F" w:rsidRDefault="00B80B64" w:rsidP="00B80B64">
      <w:pPr>
        <w:pStyle w:val="ListParagraph"/>
        <w:numPr>
          <w:ilvl w:val="0"/>
          <w:numId w:val="26"/>
        </w:numPr>
        <w:bidi w:val="0"/>
        <w:rPr>
          <w:rFonts w:asciiTheme="majorBidi" w:hAnsiTheme="majorBidi" w:cstheme="majorBidi"/>
          <w:sz w:val="32"/>
          <w:szCs w:val="32"/>
          <w:rtl/>
          <w:lang w:bidi="ar-IQ"/>
        </w:rPr>
      </w:pPr>
      <w:r w:rsidRPr="0020725F">
        <w:rPr>
          <w:rFonts w:asciiTheme="majorBidi" w:hAnsiTheme="majorBidi" w:cstheme="majorBidi"/>
          <w:sz w:val="32"/>
          <w:szCs w:val="32"/>
          <w:lang w:bidi="ar-IQ"/>
        </w:rPr>
        <w:t>Variable setting time due to temperature and humidity.</w:t>
      </w:r>
    </w:p>
    <w:p w:rsidR="00E2643E" w:rsidRPr="0020725F" w:rsidRDefault="00A77EAF" w:rsidP="00E2643E">
      <w:pPr>
        <w:pStyle w:val="ListParagraph"/>
        <w:numPr>
          <w:ilvl w:val="0"/>
          <w:numId w:val="26"/>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May </w:t>
      </w:r>
      <w:r w:rsidR="00B80B64" w:rsidRPr="0020725F">
        <w:rPr>
          <w:rFonts w:asciiTheme="majorBidi" w:hAnsiTheme="majorBidi" w:cstheme="majorBidi"/>
          <w:sz w:val="32"/>
          <w:szCs w:val="32"/>
          <w:lang w:bidi="ar-IQ"/>
        </w:rPr>
        <w:t>irritate</w:t>
      </w:r>
      <w:r w:rsidRPr="0020725F">
        <w:rPr>
          <w:rFonts w:asciiTheme="majorBidi" w:hAnsiTheme="majorBidi" w:cstheme="majorBidi"/>
          <w:sz w:val="32"/>
          <w:szCs w:val="32"/>
          <w:lang w:bidi="ar-IQ"/>
        </w:rPr>
        <w:t xml:space="preserve"> to soft tissue</w:t>
      </w:r>
      <w:r w:rsidR="00B80B64" w:rsidRPr="0020725F">
        <w:rPr>
          <w:rFonts w:asciiTheme="majorBidi" w:hAnsiTheme="majorBidi" w:cstheme="majorBidi"/>
          <w:sz w:val="32"/>
          <w:szCs w:val="32"/>
          <w:lang w:bidi="ar-IQ"/>
        </w:rPr>
        <w:t xml:space="preserve"> due to the eugenol.</w:t>
      </w:r>
    </w:p>
    <w:p w:rsidR="00ED2245" w:rsidRPr="0020725F" w:rsidRDefault="00ED2245" w:rsidP="0046551B">
      <w:pPr>
        <w:pStyle w:val="ListParagraph"/>
        <w:numPr>
          <w:ilvl w:val="0"/>
          <w:numId w:val="26"/>
        </w:numPr>
        <w:bidi w:val="0"/>
        <w:rPr>
          <w:rFonts w:asciiTheme="majorBidi" w:hAnsiTheme="majorBidi" w:cstheme="majorBidi"/>
          <w:sz w:val="32"/>
          <w:szCs w:val="32"/>
          <w:lang w:bidi="ar-IQ"/>
        </w:rPr>
      </w:pPr>
      <w:r w:rsidRPr="0020725F">
        <w:rPr>
          <w:rFonts w:asciiTheme="majorBidi" w:hAnsiTheme="majorBidi" w:cstheme="majorBidi"/>
          <w:sz w:val="32"/>
          <w:szCs w:val="32"/>
          <w:lang w:bidi="ar-IQ"/>
        </w:rPr>
        <w:t xml:space="preserve">It </w:t>
      </w:r>
      <w:r w:rsidR="0046551B" w:rsidRPr="0020725F">
        <w:rPr>
          <w:rFonts w:asciiTheme="majorBidi" w:hAnsiTheme="majorBidi" w:cstheme="majorBidi"/>
          <w:sz w:val="32"/>
          <w:szCs w:val="32"/>
          <w:lang w:bidi="ar-IQ"/>
        </w:rPr>
        <w:t>need</w:t>
      </w:r>
      <w:r w:rsidRPr="0020725F">
        <w:rPr>
          <w:rFonts w:asciiTheme="majorBidi" w:hAnsiTheme="majorBidi" w:cstheme="majorBidi"/>
          <w:sz w:val="32"/>
          <w:szCs w:val="32"/>
          <w:lang w:bidi="ar-IQ"/>
        </w:rPr>
        <w:t xml:space="preserve"> special tray.</w:t>
      </w:r>
    </w:p>
    <w:p w:rsidR="00BB1469" w:rsidRPr="0020725F" w:rsidRDefault="00ED2245" w:rsidP="00ED2245">
      <w:pPr>
        <w:pStyle w:val="ListParagraph"/>
        <w:numPr>
          <w:ilvl w:val="0"/>
          <w:numId w:val="26"/>
        </w:numPr>
        <w:autoSpaceDE w:val="0"/>
        <w:autoSpaceDN w:val="0"/>
        <w:bidi w:val="0"/>
        <w:adjustRightInd w:val="0"/>
        <w:spacing w:after="0" w:line="240" w:lineRule="auto"/>
        <w:jc w:val="both"/>
        <w:rPr>
          <w:rFonts w:asciiTheme="majorBidi" w:hAnsiTheme="majorBidi" w:cstheme="majorBidi"/>
          <w:sz w:val="32"/>
          <w:szCs w:val="32"/>
          <w:lang w:bidi="ar-IQ"/>
        </w:rPr>
      </w:pPr>
      <w:r w:rsidRPr="0020725F">
        <w:rPr>
          <w:rFonts w:asciiTheme="majorBidi" w:hAnsiTheme="majorBidi" w:cstheme="majorBidi"/>
          <w:sz w:val="32"/>
          <w:szCs w:val="32"/>
          <w:lang w:bidi="ar-IQ"/>
        </w:rPr>
        <w:t>The skin around the lips and the cheek should be protected with petroleum jelly (Vaseline).</w:t>
      </w:r>
    </w:p>
    <w:p w:rsidR="0011345D" w:rsidRPr="0020725F" w:rsidRDefault="0011345D" w:rsidP="0011345D">
      <w:pPr>
        <w:autoSpaceDE w:val="0"/>
        <w:autoSpaceDN w:val="0"/>
        <w:bidi w:val="0"/>
        <w:adjustRightInd w:val="0"/>
        <w:spacing w:after="0" w:line="240" w:lineRule="auto"/>
        <w:jc w:val="center"/>
        <w:rPr>
          <w:rFonts w:asciiTheme="majorBidi" w:hAnsiTheme="majorBidi" w:cstheme="majorBidi"/>
          <w:sz w:val="32"/>
          <w:szCs w:val="32"/>
          <w:lang w:bidi="ar-IQ"/>
        </w:rPr>
      </w:pPr>
    </w:p>
    <w:p w:rsidR="0011345D" w:rsidRPr="0020725F" w:rsidRDefault="0011345D" w:rsidP="0011345D">
      <w:pPr>
        <w:autoSpaceDE w:val="0"/>
        <w:autoSpaceDN w:val="0"/>
        <w:bidi w:val="0"/>
        <w:adjustRightInd w:val="0"/>
        <w:spacing w:after="0" w:line="240" w:lineRule="auto"/>
        <w:jc w:val="center"/>
        <w:rPr>
          <w:rFonts w:asciiTheme="majorBidi" w:hAnsiTheme="majorBidi" w:cstheme="majorBidi"/>
          <w:sz w:val="32"/>
          <w:szCs w:val="32"/>
          <w:lang w:bidi="ar-IQ"/>
        </w:rPr>
      </w:pPr>
      <w:r w:rsidRPr="0020725F">
        <w:rPr>
          <w:rFonts w:asciiTheme="majorBidi" w:hAnsiTheme="majorBidi" w:cstheme="majorBidi"/>
          <w:noProof/>
          <w:sz w:val="32"/>
          <w:szCs w:val="32"/>
        </w:rPr>
        <w:drawing>
          <wp:inline distT="0" distB="0" distL="0" distR="0" wp14:anchorId="39867636" wp14:editId="7671CA0F">
            <wp:extent cx="2928867" cy="1732938"/>
            <wp:effectExtent l="19050" t="0" r="4833" b="0"/>
            <wp:docPr id="9" name="Picture 9" descr="DSCN9571"/>
            <wp:cNvGraphicFramePr/>
            <a:graphic xmlns:a="http://schemas.openxmlformats.org/drawingml/2006/main">
              <a:graphicData uri="http://schemas.openxmlformats.org/drawingml/2006/picture">
                <pic:pic xmlns:pic="http://schemas.openxmlformats.org/drawingml/2006/picture">
                  <pic:nvPicPr>
                    <pic:cNvPr id="193540" name="Picture 5" descr="DSCN9571"/>
                    <pic:cNvPicPr>
                      <a:picLocks noChangeAspect="1" noChangeArrowheads="1"/>
                    </pic:cNvPicPr>
                  </pic:nvPicPr>
                  <pic:blipFill>
                    <a:blip r:embed="rId15"/>
                    <a:srcRect/>
                    <a:stretch>
                      <a:fillRect/>
                    </a:stretch>
                  </pic:blipFill>
                  <pic:spPr bwMode="auto">
                    <a:xfrm>
                      <a:off x="0" y="0"/>
                      <a:ext cx="2930590" cy="1733957"/>
                    </a:xfrm>
                    <a:prstGeom prst="rect">
                      <a:avLst/>
                    </a:prstGeom>
                    <a:noFill/>
                    <a:ln w="9525">
                      <a:noFill/>
                      <a:miter lim="800000"/>
                      <a:headEnd/>
                      <a:tailEnd/>
                    </a:ln>
                  </pic:spPr>
                </pic:pic>
              </a:graphicData>
            </a:graphic>
          </wp:inline>
        </w:drawing>
      </w:r>
    </w:p>
    <w:p w:rsidR="00742983" w:rsidRPr="0020725F" w:rsidRDefault="00742983" w:rsidP="00742983">
      <w:pPr>
        <w:autoSpaceDE w:val="0"/>
        <w:autoSpaceDN w:val="0"/>
        <w:bidi w:val="0"/>
        <w:adjustRightInd w:val="0"/>
        <w:spacing w:after="0" w:line="240" w:lineRule="auto"/>
        <w:jc w:val="center"/>
        <w:rPr>
          <w:rFonts w:asciiTheme="majorBidi" w:hAnsiTheme="majorBidi" w:cstheme="majorBidi"/>
          <w:sz w:val="32"/>
          <w:szCs w:val="32"/>
          <w:lang w:bidi="ar-IQ"/>
        </w:rPr>
      </w:pPr>
    </w:p>
    <w:p w:rsidR="00AF1A84" w:rsidRPr="0020725F" w:rsidRDefault="00AF1A84" w:rsidP="00AF1A84">
      <w:pPr>
        <w:autoSpaceDE w:val="0"/>
        <w:autoSpaceDN w:val="0"/>
        <w:bidi w:val="0"/>
        <w:adjustRightInd w:val="0"/>
        <w:spacing w:after="0" w:line="240" w:lineRule="auto"/>
        <w:jc w:val="center"/>
        <w:rPr>
          <w:rFonts w:asciiTheme="majorBidi" w:hAnsiTheme="majorBidi" w:cstheme="majorBidi"/>
          <w:sz w:val="32"/>
          <w:szCs w:val="32"/>
          <w:lang w:bidi="ar-IQ"/>
        </w:rPr>
      </w:pPr>
    </w:p>
    <w:p w:rsidR="00AF1A84" w:rsidRPr="0020725F" w:rsidRDefault="00AF1A84" w:rsidP="00AF1A84">
      <w:pPr>
        <w:autoSpaceDE w:val="0"/>
        <w:autoSpaceDN w:val="0"/>
        <w:bidi w:val="0"/>
        <w:adjustRightInd w:val="0"/>
        <w:ind w:left="360"/>
        <w:jc w:val="center"/>
        <w:rPr>
          <w:rFonts w:asciiTheme="majorBidi" w:hAnsiTheme="majorBidi" w:cstheme="majorBidi"/>
          <w:b/>
          <w:bCs/>
          <w:color w:val="000000"/>
          <w:sz w:val="40"/>
          <w:szCs w:val="40"/>
          <w:u w:val="single"/>
          <w:rtl/>
          <w:lang w:bidi="ar-IQ"/>
        </w:rPr>
      </w:pPr>
      <w:r w:rsidRPr="0020725F">
        <w:rPr>
          <w:rFonts w:asciiTheme="majorBidi" w:hAnsiTheme="majorBidi" w:cstheme="majorBidi"/>
          <w:b/>
          <w:bCs/>
          <w:color w:val="000000"/>
          <w:sz w:val="40"/>
          <w:szCs w:val="40"/>
          <w:u w:val="single"/>
          <w:lang w:bidi="ar-IQ"/>
        </w:rPr>
        <w:t>4.  Impression waxes:</w:t>
      </w:r>
    </w:p>
    <w:p w:rsidR="00AF1A84" w:rsidRPr="0020725F" w:rsidRDefault="00AF1A84" w:rsidP="00AF1A84">
      <w:pPr>
        <w:autoSpaceDE w:val="0"/>
        <w:autoSpaceDN w:val="0"/>
        <w:bidi w:val="0"/>
        <w:adjustRightInd w:val="0"/>
        <w:spacing w:after="0" w:line="240" w:lineRule="auto"/>
        <w:jc w:val="both"/>
        <w:rPr>
          <w:rFonts w:asciiTheme="majorBidi" w:hAnsiTheme="majorBidi" w:cstheme="majorBidi"/>
          <w:color w:val="000000"/>
          <w:sz w:val="32"/>
          <w:szCs w:val="32"/>
          <w:lang w:bidi="ar-IQ"/>
        </w:rPr>
      </w:pPr>
      <w:r w:rsidRPr="0020725F">
        <w:rPr>
          <w:rFonts w:asciiTheme="majorBidi" w:hAnsiTheme="majorBidi" w:cstheme="majorBidi"/>
          <w:color w:val="000000"/>
          <w:sz w:val="32"/>
          <w:szCs w:val="32"/>
          <w:lang w:bidi="ar-IQ"/>
        </w:rPr>
        <w:t xml:space="preserve">Impression waxes are rarely used to record complete impression but are used to. These material consist from a mixture of low melting paraffin and bees waxes in ratio about </w:t>
      </w:r>
      <w:r w:rsidR="008D2847" w:rsidRPr="0020725F">
        <w:rPr>
          <w:rFonts w:asciiTheme="majorBidi" w:hAnsiTheme="majorBidi" w:cstheme="majorBidi"/>
          <w:color w:val="000000"/>
          <w:sz w:val="32"/>
          <w:szCs w:val="32"/>
          <w:lang w:bidi="ar-IQ"/>
        </w:rPr>
        <w:t xml:space="preserve">3:1. </w:t>
      </w:r>
      <w:r w:rsidRPr="0020725F">
        <w:rPr>
          <w:rFonts w:asciiTheme="majorBidi" w:hAnsiTheme="majorBidi" w:cstheme="majorBidi"/>
          <w:color w:val="000000"/>
          <w:sz w:val="32"/>
          <w:szCs w:val="32"/>
          <w:lang w:bidi="ar-IQ"/>
        </w:rPr>
        <w:t>Waxes have high and larger coefficient of thermal expansion. So it will distort when removed from undercut area. It's used in ranging consistencies soft, medium, hard and extra hard.</w:t>
      </w:r>
    </w:p>
    <w:p w:rsidR="00AF1A84" w:rsidRPr="0011345D" w:rsidRDefault="00AF1A84" w:rsidP="00AF1A84">
      <w:pPr>
        <w:autoSpaceDE w:val="0"/>
        <w:autoSpaceDN w:val="0"/>
        <w:bidi w:val="0"/>
        <w:adjustRightInd w:val="0"/>
        <w:spacing w:after="0" w:line="240" w:lineRule="auto"/>
        <w:jc w:val="center"/>
        <w:rPr>
          <w:sz w:val="32"/>
          <w:szCs w:val="32"/>
          <w:lang w:bidi="ar-IQ"/>
        </w:rPr>
      </w:pPr>
    </w:p>
    <w:sectPr w:rsidR="00AF1A84" w:rsidRPr="0011345D" w:rsidSect="0054579B">
      <w:headerReference w:type="default" r:id="rId16"/>
      <w:footerReference w:type="default" r:id="rId17"/>
      <w:pgSz w:w="11906" w:h="16838"/>
      <w:pgMar w:top="1440" w:right="849" w:bottom="1440"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A3" w:rsidRDefault="00000EA3" w:rsidP="00B86B36">
      <w:pPr>
        <w:spacing w:after="0" w:line="240" w:lineRule="auto"/>
      </w:pPr>
      <w:r>
        <w:separator/>
      </w:r>
    </w:p>
  </w:endnote>
  <w:endnote w:type="continuationSeparator" w:id="0">
    <w:p w:rsidR="00000EA3" w:rsidRDefault="00000EA3" w:rsidP="00B8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754"/>
      <w:gridCol w:w="1056"/>
      <w:gridCol w:w="4754"/>
    </w:tblGrid>
    <w:tr w:rsidR="00DF3E39">
      <w:trPr>
        <w:trHeight w:val="151"/>
      </w:trPr>
      <w:tc>
        <w:tcPr>
          <w:tcW w:w="2250" w:type="pct"/>
          <w:tcBorders>
            <w:bottom w:val="single" w:sz="4" w:space="0" w:color="4F81BD" w:themeColor="accent1"/>
          </w:tcBorders>
        </w:tcPr>
        <w:p w:rsidR="00DF3E39" w:rsidRDefault="00DF3E39">
          <w:pPr>
            <w:pStyle w:val="Header"/>
            <w:rPr>
              <w:rFonts w:asciiTheme="majorHAnsi" w:eastAsiaTheme="majorEastAsia" w:hAnsiTheme="majorHAnsi" w:cstheme="majorBidi"/>
              <w:b/>
              <w:bCs/>
            </w:rPr>
          </w:pPr>
        </w:p>
      </w:tc>
      <w:tc>
        <w:tcPr>
          <w:tcW w:w="500" w:type="pct"/>
          <w:vMerge w:val="restart"/>
          <w:noWrap/>
          <w:vAlign w:val="center"/>
        </w:tcPr>
        <w:p w:rsidR="00DF3E39" w:rsidRDefault="00DF3E39">
          <w:pPr>
            <w:pStyle w:val="NoSpacing"/>
            <w:rPr>
              <w:rFonts w:asciiTheme="majorHAnsi" w:hAnsiTheme="majorHAnsi"/>
            </w:rPr>
          </w:pPr>
          <w:r>
            <w:rPr>
              <w:rFonts w:asciiTheme="majorHAnsi" w:hAnsiTheme="majorHAnsi"/>
              <w:b/>
            </w:rPr>
            <w:t xml:space="preserve">Page </w:t>
          </w:r>
          <w:r w:rsidR="00ED5CF3">
            <w:fldChar w:fldCharType="begin"/>
          </w:r>
          <w:r w:rsidR="00ED5CF3">
            <w:instrText xml:space="preserve"> PAGE  \* MERGEFORMAT </w:instrText>
          </w:r>
          <w:r w:rsidR="00ED5CF3">
            <w:fldChar w:fldCharType="separate"/>
          </w:r>
          <w:r w:rsidR="0054579B" w:rsidRPr="0054579B">
            <w:rPr>
              <w:rFonts w:asciiTheme="majorHAnsi" w:hAnsiTheme="majorHAnsi"/>
              <w:b/>
              <w:noProof/>
            </w:rPr>
            <w:t>1</w:t>
          </w:r>
          <w:r w:rsidR="00ED5CF3">
            <w:rPr>
              <w:rFonts w:asciiTheme="majorHAnsi" w:hAnsiTheme="majorHAnsi"/>
              <w:b/>
              <w:noProof/>
            </w:rPr>
            <w:fldChar w:fldCharType="end"/>
          </w:r>
        </w:p>
      </w:tc>
      <w:tc>
        <w:tcPr>
          <w:tcW w:w="2250" w:type="pct"/>
          <w:tcBorders>
            <w:bottom w:val="single" w:sz="4" w:space="0" w:color="4F81BD" w:themeColor="accent1"/>
          </w:tcBorders>
        </w:tcPr>
        <w:p w:rsidR="00DF3E39" w:rsidRDefault="00DF3E39">
          <w:pPr>
            <w:pStyle w:val="Header"/>
            <w:rPr>
              <w:rFonts w:asciiTheme="majorHAnsi" w:eastAsiaTheme="majorEastAsia" w:hAnsiTheme="majorHAnsi" w:cstheme="majorBidi"/>
              <w:b/>
              <w:bCs/>
            </w:rPr>
          </w:pPr>
        </w:p>
      </w:tc>
    </w:tr>
    <w:tr w:rsidR="00DF3E39">
      <w:trPr>
        <w:trHeight w:val="150"/>
      </w:trPr>
      <w:tc>
        <w:tcPr>
          <w:tcW w:w="2250" w:type="pct"/>
          <w:tcBorders>
            <w:top w:val="single" w:sz="4" w:space="0" w:color="4F81BD" w:themeColor="accent1"/>
          </w:tcBorders>
        </w:tcPr>
        <w:p w:rsidR="00DF3E39" w:rsidRDefault="00DF3E39">
          <w:pPr>
            <w:pStyle w:val="Header"/>
            <w:rPr>
              <w:rFonts w:asciiTheme="majorHAnsi" w:eastAsiaTheme="majorEastAsia" w:hAnsiTheme="majorHAnsi" w:cstheme="majorBidi"/>
              <w:b/>
              <w:bCs/>
            </w:rPr>
          </w:pPr>
        </w:p>
      </w:tc>
      <w:tc>
        <w:tcPr>
          <w:tcW w:w="500" w:type="pct"/>
          <w:vMerge/>
        </w:tcPr>
        <w:p w:rsidR="00DF3E39" w:rsidRDefault="00DF3E3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F3E39" w:rsidRDefault="00DF3E39">
          <w:pPr>
            <w:pStyle w:val="Header"/>
            <w:rPr>
              <w:rFonts w:asciiTheme="majorHAnsi" w:eastAsiaTheme="majorEastAsia" w:hAnsiTheme="majorHAnsi" w:cstheme="majorBidi"/>
              <w:b/>
              <w:bCs/>
            </w:rPr>
          </w:pPr>
        </w:p>
      </w:tc>
    </w:tr>
  </w:tbl>
  <w:p w:rsidR="00DF3E39" w:rsidRDefault="00DF3E39">
    <w:pPr>
      <w:pStyle w:val="Foote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A3" w:rsidRDefault="00000EA3" w:rsidP="00B86B36">
      <w:pPr>
        <w:spacing w:after="0" w:line="240" w:lineRule="auto"/>
      </w:pPr>
      <w:r>
        <w:separator/>
      </w:r>
    </w:p>
  </w:footnote>
  <w:footnote w:type="continuationSeparator" w:id="0">
    <w:p w:rsidR="00000EA3" w:rsidRDefault="00000EA3" w:rsidP="00B8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E39" w:rsidRDefault="00DF3E39" w:rsidP="0054579B">
    <w:pPr>
      <w:pStyle w:val="Header"/>
      <w:pBdr>
        <w:bottom w:val="thickThinSmallGap" w:sz="24" w:space="1" w:color="622423" w:themeColor="accent2" w:themeShade="7F"/>
      </w:pBdr>
      <w:tabs>
        <w:tab w:val="clear" w:pos="8306"/>
        <w:tab w:val="left" w:pos="4320"/>
        <w:tab w:val="left" w:pos="5040"/>
        <w:tab w:val="left" w:pos="5760"/>
        <w:tab w:val="left" w:pos="6480"/>
      </w:tabs>
      <w:bidi w:val="0"/>
    </w:pPr>
    <w:r>
      <w:rPr>
        <w:rFonts w:asciiTheme="majorHAnsi" w:eastAsiaTheme="majorEastAsia" w:hAnsiTheme="majorHAnsi" w:cstheme="majorBidi"/>
        <w:sz w:val="32"/>
        <w:szCs w:val="32"/>
      </w:rPr>
      <w:t>Lecture</w:t>
    </w:r>
    <w:r w:rsidR="0054579B">
      <w:rPr>
        <w:rFonts w:asciiTheme="majorHAnsi" w:eastAsiaTheme="majorEastAsia" w:hAnsiTheme="majorHAnsi" w:cstheme="majorBidi"/>
        <w:sz w:val="32"/>
        <w:szCs w:val="32"/>
      </w:rPr>
      <w:t>: 6</w:t>
    </w:r>
    <w:r>
      <w:rPr>
        <w:rFonts w:asciiTheme="majorHAnsi" w:eastAsiaTheme="majorEastAsia" w:hAnsiTheme="majorHAnsi" w:cstheme="majorBidi"/>
        <w:sz w:val="32"/>
        <w:szCs w:val="32"/>
      </w:rPr>
      <w:t xml:space="preserve">                                      dental material                   dr. A</w:t>
    </w:r>
    <w:r w:rsidR="0054579B">
      <w:rPr>
        <w:rFonts w:asciiTheme="majorHAnsi" w:eastAsiaTheme="majorEastAsia" w:hAnsiTheme="majorHAnsi" w:cstheme="majorBidi"/>
        <w:sz w:val="32"/>
        <w:szCs w:val="32"/>
      </w:rPr>
      <w:t>li Jameel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131"/>
    <w:multiLevelType w:val="hybridMultilevel"/>
    <w:tmpl w:val="CA325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624752"/>
    <w:multiLevelType w:val="hybridMultilevel"/>
    <w:tmpl w:val="C56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17D66"/>
    <w:multiLevelType w:val="hybridMultilevel"/>
    <w:tmpl w:val="E99A5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0F73C4"/>
    <w:multiLevelType w:val="hybridMultilevel"/>
    <w:tmpl w:val="EF1E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67002"/>
    <w:multiLevelType w:val="hybridMultilevel"/>
    <w:tmpl w:val="9F7C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F03"/>
    <w:multiLevelType w:val="hybridMultilevel"/>
    <w:tmpl w:val="61927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2756A"/>
    <w:multiLevelType w:val="hybridMultilevel"/>
    <w:tmpl w:val="6430F288"/>
    <w:lvl w:ilvl="0" w:tplc="F05CBC88">
      <w:start w:val="1"/>
      <w:numFmt w:val="bullet"/>
      <w:lvlText w:val=""/>
      <w:lvlJc w:val="left"/>
      <w:pPr>
        <w:tabs>
          <w:tab w:val="num" w:pos="720"/>
        </w:tabs>
        <w:ind w:left="720" w:hanging="360"/>
      </w:pPr>
      <w:rPr>
        <w:rFonts w:ascii="Wingdings" w:hAnsi="Wingdings" w:hint="default"/>
      </w:rPr>
    </w:lvl>
    <w:lvl w:ilvl="1" w:tplc="29FE7B02" w:tentative="1">
      <w:start w:val="1"/>
      <w:numFmt w:val="bullet"/>
      <w:lvlText w:val=""/>
      <w:lvlJc w:val="left"/>
      <w:pPr>
        <w:tabs>
          <w:tab w:val="num" w:pos="1440"/>
        </w:tabs>
        <w:ind w:left="1440" w:hanging="360"/>
      </w:pPr>
      <w:rPr>
        <w:rFonts w:ascii="Wingdings" w:hAnsi="Wingdings" w:hint="default"/>
      </w:rPr>
    </w:lvl>
    <w:lvl w:ilvl="2" w:tplc="763C4222" w:tentative="1">
      <w:start w:val="1"/>
      <w:numFmt w:val="bullet"/>
      <w:lvlText w:val=""/>
      <w:lvlJc w:val="left"/>
      <w:pPr>
        <w:tabs>
          <w:tab w:val="num" w:pos="2160"/>
        </w:tabs>
        <w:ind w:left="2160" w:hanging="360"/>
      </w:pPr>
      <w:rPr>
        <w:rFonts w:ascii="Wingdings" w:hAnsi="Wingdings" w:hint="default"/>
      </w:rPr>
    </w:lvl>
    <w:lvl w:ilvl="3" w:tplc="6BF4EA54" w:tentative="1">
      <w:start w:val="1"/>
      <w:numFmt w:val="bullet"/>
      <w:lvlText w:val=""/>
      <w:lvlJc w:val="left"/>
      <w:pPr>
        <w:tabs>
          <w:tab w:val="num" w:pos="2880"/>
        </w:tabs>
        <w:ind w:left="2880" w:hanging="360"/>
      </w:pPr>
      <w:rPr>
        <w:rFonts w:ascii="Wingdings" w:hAnsi="Wingdings" w:hint="default"/>
      </w:rPr>
    </w:lvl>
    <w:lvl w:ilvl="4" w:tplc="4CFCB2F8" w:tentative="1">
      <w:start w:val="1"/>
      <w:numFmt w:val="bullet"/>
      <w:lvlText w:val=""/>
      <w:lvlJc w:val="left"/>
      <w:pPr>
        <w:tabs>
          <w:tab w:val="num" w:pos="3600"/>
        </w:tabs>
        <w:ind w:left="3600" w:hanging="360"/>
      </w:pPr>
      <w:rPr>
        <w:rFonts w:ascii="Wingdings" w:hAnsi="Wingdings" w:hint="default"/>
      </w:rPr>
    </w:lvl>
    <w:lvl w:ilvl="5" w:tplc="6880592C" w:tentative="1">
      <w:start w:val="1"/>
      <w:numFmt w:val="bullet"/>
      <w:lvlText w:val=""/>
      <w:lvlJc w:val="left"/>
      <w:pPr>
        <w:tabs>
          <w:tab w:val="num" w:pos="4320"/>
        </w:tabs>
        <w:ind w:left="4320" w:hanging="360"/>
      </w:pPr>
      <w:rPr>
        <w:rFonts w:ascii="Wingdings" w:hAnsi="Wingdings" w:hint="default"/>
      </w:rPr>
    </w:lvl>
    <w:lvl w:ilvl="6" w:tplc="491E5CD4" w:tentative="1">
      <w:start w:val="1"/>
      <w:numFmt w:val="bullet"/>
      <w:lvlText w:val=""/>
      <w:lvlJc w:val="left"/>
      <w:pPr>
        <w:tabs>
          <w:tab w:val="num" w:pos="5040"/>
        </w:tabs>
        <w:ind w:left="5040" w:hanging="360"/>
      </w:pPr>
      <w:rPr>
        <w:rFonts w:ascii="Wingdings" w:hAnsi="Wingdings" w:hint="default"/>
      </w:rPr>
    </w:lvl>
    <w:lvl w:ilvl="7" w:tplc="A530A3AC" w:tentative="1">
      <w:start w:val="1"/>
      <w:numFmt w:val="bullet"/>
      <w:lvlText w:val=""/>
      <w:lvlJc w:val="left"/>
      <w:pPr>
        <w:tabs>
          <w:tab w:val="num" w:pos="5760"/>
        </w:tabs>
        <w:ind w:left="5760" w:hanging="360"/>
      </w:pPr>
      <w:rPr>
        <w:rFonts w:ascii="Wingdings" w:hAnsi="Wingdings" w:hint="default"/>
      </w:rPr>
    </w:lvl>
    <w:lvl w:ilvl="8" w:tplc="6E427B2C" w:tentative="1">
      <w:start w:val="1"/>
      <w:numFmt w:val="bullet"/>
      <w:lvlText w:val=""/>
      <w:lvlJc w:val="left"/>
      <w:pPr>
        <w:tabs>
          <w:tab w:val="num" w:pos="6480"/>
        </w:tabs>
        <w:ind w:left="6480" w:hanging="360"/>
      </w:pPr>
      <w:rPr>
        <w:rFonts w:ascii="Wingdings" w:hAnsi="Wingdings" w:hint="default"/>
      </w:rPr>
    </w:lvl>
  </w:abstractNum>
  <w:abstractNum w:abstractNumId="7">
    <w:nsid w:val="14B46451"/>
    <w:multiLevelType w:val="hybridMultilevel"/>
    <w:tmpl w:val="ED86EEF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165A2A5E"/>
    <w:multiLevelType w:val="hybridMultilevel"/>
    <w:tmpl w:val="8780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C6C"/>
    <w:multiLevelType w:val="hybridMultilevel"/>
    <w:tmpl w:val="C1046AEC"/>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0">
    <w:nsid w:val="1AC6567B"/>
    <w:multiLevelType w:val="hybridMultilevel"/>
    <w:tmpl w:val="C9EA8BE4"/>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11">
    <w:nsid w:val="1ED91D56"/>
    <w:multiLevelType w:val="hybridMultilevel"/>
    <w:tmpl w:val="6B7C0BBE"/>
    <w:lvl w:ilvl="0" w:tplc="C984620A">
      <w:start w:val="1"/>
      <w:numFmt w:val="bullet"/>
      <w:lvlText w:val=""/>
      <w:lvlJc w:val="left"/>
      <w:pPr>
        <w:tabs>
          <w:tab w:val="num" w:pos="720"/>
        </w:tabs>
        <w:ind w:left="720" w:hanging="360"/>
      </w:pPr>
      <w:rPr>
        <w:rFonts w:ascii="Wingdings" w:hAnsi="Wingdings" w:hint="default"/>
      </w:rPr>
    </w:lvl>
    <w:lvl w:ilvl="1" w:tplc="8090963C" w:tentative="1">
      <w:start w:val="1"/>
      <w:numFmt w:val="bullet"/>
      <w:lvlText w:val=""/>
      <w:lvlJc w:val="left"/>
      <w:pPr>
        <w:tabs>
          <w:tab w:val="num" w:pos="1440"/>
        </w:tabs>
        <w:ind w:left="1440" w:hanging="360"/>
      </w:pPr>
      <w:rPr>
        <w:rFonts w:ascii="Wingdings" w:hAnsi="Wingdings" w:hint="default"/>
      </w:rPr>
    </w:lvl>
    <w:lvl w:ilvl="2" w:tplc="E68E8032" w:tentative="1">
      <w:start w:val="1"/>
      <w:numFmt w:val="bullet"/>
      <w:lvlText w:val=""/>
      <w:lvlJc w:val="left"/>
      <w:pPr>
        <w:tabs>
          <w:tab w:val="num" w:pos="2160"/>
        </w:tabs>
        <w:ind w:left="2160" w:hanging="360"/>
      </w:pPr>
      <w:rPr>
        <w:rFonts w:ascii="Wingdings" w:hAnsi="Wingdings" w:hint="default"/>
      </w:rPr>
    </w:lvl>
    <w:lvl w:ilvl="3" w:tplc="705E5208" w:tentative="1">
      <w:start w:val="1"/>
      <w:numFmt w:val="bullet"/>
      <w:lvlText w:val=""/>
      <w:lvlJc w:val="left"/>
      <w:pPr>
        <w:tabs>
          <w:tab w:val="num" w:pos="2880"/>
        </w:tabs>
        <w:ind w:left="2880" w:hanging="360"/>
      </w:pPr>
      <w:rPr>
        <w:rFonts w:ascii="Wingdings" w:hAnsi="Wingdings" w:hint="default"/>
      </w:rPr>
    </w:lvl>
    <w:lvl w:ilvl="4" w:tplc="877AF584" w:tentative="1">
      <w:start w:val="1"/>
      <w:numFmt w:val="bullet"/>
      <w:lvlText w:val=""/>
      <w:lvlJc w:val="left"/>
      <w:pPr>
        <w:tabs>
          <w:tab w:val="num" w:pos="3600"/>
        </w:tabs>
        <w:ind w:left="3600" w:hanging="360"/>
      </w:pPr>
      <w:rPr>
        <w:rFonts w:ascii="Wingdings" w:hAnsi="Wingdings" w:hint="default"/>
      </w:rPr>
    </w:lvl>
    <w:lvl w:ilvl="5" w:tplc="49746594" w:tentative="1">
      <w:start w:val="1"/>
      <w:numFmt w:val="bullet"/>
      <w:lvlText w:val=""/>
      <w:lvlJc w:val="left"/>
      <w:pPr>
        <w:tabs>
          <w:tab w:val="num" w:pos="4320"/>
        </w:tabs>
        <w:ind w:left="4320" w:hanging="360"/>
      </w:pPr>
      <w:rPr>
        <w:rFonts w:ascii="Wingdings" w:hAnsi="Wingdings" w:hint="default"/>
      </w:rPr>
    </w:lvl>
    <w:lvl w:ilvl="6" w:tplc="7B167034" w:tentative="1">
      <w:start w:val="1"/>
      <w:numFmt w:val="bullet"/>
      <w:lvlText w:val=""/>
      <w:lvlJc w:val="left"/>
      <w:pPr>
        <w:tabs>
          <w:tab w:val="num" w:pos="5040"/>
        </w:tabs>
        <w:ind w:left="5040" w:hanging="360"/>
      </w:pPr>
      <w:rPr>
        <w:rFonts w:ascii="Wingdings" w:hAnsi="Wingdings" w:hint="default"/>
      </w:rPr>
    </w:lvl>
    <w:lvl w:ilvl="7" w:tplc="1C0A2410" w:tentative="1">
      <w:start w:val="1"/>
      <w:numFmt w:val="bullet"/>
      <w:lvlText w:val=""/>
      <w:lvlJc w:val="left"/>
      <w:pPr>
        <w:tabs>
          <w:tab w:val="num" w:pos="5760"/>
        </w:tabs>
        <w:ind w:left="5760" w:hanging="360"/>
      </w:pPr>
      <w:rPr>
        <w:rFonts w:ascii="Wingdings" w:hAnsi="Wingdings" w:hint="default"/>
      </w:rPr>
    </w:lvl>
    <w:lvl w:ilvl="8" w:tplc="CF3490B6" w:tentative="1">
      <w:start w:val="1"/>
      <w:numFmt w:val="bullet"/>
      <w:lvlText w:val=""/>
      <w:lvlJc w:val="left"/>
      <w:pPr>
        <w:tabs>
          <w:tab w:val="num" w:pos="6480"/>
        </w:tabs>
        <w:ind w:left="6480" w:hanging="360"/>
      </w:pPr>
      <w:rPr>
        <w:rFonts w:ascii="Wingdings" w:hAnsi="Wingdings" w:hint="default"/>
      </w:rPr>
    </w:lvl>
  </w:abstractNum>
  <w:abstractNum w:abstractNumId="12">
    <w:nsid w:val="1F6A6023"/>
    <w:multiLevelType w:val="hybridMultilevel"/>
    <w:tmpl w:val="E4DA0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30CC4"/>
    <w:multiLevelType w:val="hybridMultilevel"/>
    <w:tmpl w:val="B1C440D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4">
    <w:nsid w:val="3F915025"/>
    <w:multiLevelType w:val="hybridMultilevel"/>
    <w:tmpl w:val="D17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23FF1"/>
    <w:multiLevelType w:val="hybridMultilevel"/>
    <w:tmpl w:val="6D1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7651BF"/>
    <w:multiLevelType w:val="hybridMultilevel"/>
    <w:tmpl w:val="B838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AC0AC2"/>
    <w:multiLevelType w:val="hybridMultilevel"/>
    <w:tmpl w:val="C0FE620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8">
    <w:nsid w:val="52332D18"/>
    <w:multiLevelType w:val="hybridMultilevel"/>
    <w:tmpl w:val="68A28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7657C"/>
    <w:multiLevelType w:val="hybridMultilevel"/>
    <w:tmpl w:val="94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71FD8"/>
    <w:multiLevelType w:val="hybridMultilevel"/>
    <w:tmpl w:val="B1127BB2"/>
    <w:lvl w:ilvl="0" w:tplc="F74A811C">
      <w:start w:val="1"/>
      <w:numFmt w:val="bullet"/>
      <w:lvlText w:val="•"/>
      <w:lvlJc w:val="left"/>
      <w:pPr>
        <w:tabs>
          <w:tab w:val="num" w:pos="720"/>
        </w:tabs>
        <w:ind w:left="720" w:hanging="360"/>
      </w:pPr>
      <w:rPr>
        <w:rFonts w:ascii="Times New Roman" w:hAnsi="Times New Roman" w:hint="default"/>
      </w:rPr>
    </w:lvl>
    <w:lvl w:ilvl="1" w:tplc="B4CEDA92" w:tentative="1">
      <w:start w:val="1"/>
      <w:numFmt w:val="bullet"/>
      <w:lvlText w:val="•"/>
      <w:lvlJc w:val="left"/>
      <w:pPr>
        <w:tabs>
          <w:tab w:val="num" w:pos="1440"/>
        </w:tabs>
        <w:ind w:left="1440" w:hanging="360"/>
      </w:pPr>
      <w:rPr>
        <w:rFonts w:ascii="Times New Roman" w:hAnsi="Times New Roman" w:hint="default"/>
      </w:rPr>
    </w:lvl>
    <w:lvl w:ilvl="2" w:tplc="C472DB9C" w:tentative="1">
      <w:start w:val="1"/>
      <w:numFmt w:val="bullet"/>
      <w:lvlText w:val="•"/>
      <w:lvlJc w:val="left"/>
      <w:pPr>
        <w:tabs>
          <w:tab w:val="num" w:pos="2160"/>
        </w:tabs>
        <w:ind w:left="2160" w:hanging="360"/>
      </w:pPr>
      <w:rPr>
        <w:rFonts w:ascii="Times New Roman" w:hAnsi="Times New Roman" w:hint="default"/>
      </w:rPr>
    </w:lvl>
    <w:lvl w:ilvl="3" w:tplc="91BC548C" w:tentative="1">
      <w:start w:val="1"/>
      <w:numFmt w:val="bullet"/>
      <w:lvlText w:val="•"/>
      <w:lvlJc w:val="left"/>
      <w:pPr>
        <w:tabs>
          <w:tab w:val="num" w:pos="2880"/>
        </w:tabs>
        <w:ind w:left="2880" w:hanging="360"/>
      </w:pPr>
      <w:rPr>
        <w:rFonts w:ascii="Times New Roman" w:hAnsi="Times New Roman" w:hint="default"/>
      </w:rPr>
    </w:lvl>
    <w:lvl w:ilvl="4" w:tplc="FA3A40F6" w:tentative="1">
      <w:start w:val="1"/>
      <w:numFmt w:val="bullet"/>
      <w:lvlText w:val="•"/>
      <w:lvlJc w:val="left"/>
      <w:pPr>
        <w:tabs>
          <w:tab w:val="num" w:pos="3600"/>
        </w:tabs>
        <w:ind w:left="3600" w:hanging="360"/>
      </w:pPr>
      <w:rPr>
        <w:rFonts w:ascii="Times New Roman" w:hAnsi="Times New Roman" w:hint="default"/>
      </w:rPr>
    </w:lvl>
    <w:lvl w:ilvl="5" w:tplc="A0D82F28" w:tentative="1">
      <w:start w:val="1"/>
      <w:numFmt w:val="bullet"/>
      <w:lvlText w:val="•"/>
      <w:lvlJc w:val="left"/>
      <w:pPr>
        <w:tabs>
          <w:tab w:val="num" w:pos="4320"/>
        </w:tabs>
        <w:ind w:left="4320" w:hanging="360"/>
      </w:pPr>
      <w:rPr>
        <w:rFonts w:ascii="Times New Roman" w:hAnsi="Times New Roman" w:hint="default"/>
      </w:rPr>
    </w:lvl>
    <w:lvl w:ilvl="6" w:tplc="624C70BC" w:tentative="1">
      <w:start w:val="1"/>
      <w:numFmt w:val="bullet"/>
      <w:lvlText w:val="•"/>
      <w:lvlJc w:val="left"/>
      <w:pPr>
        <w:tabs>
          <w:tab w:val="num" w:pos="5040"/>
        </w:tabs>
        <w:ind w:left="5040" w:hanging="360"/>
      </w:pPr>
      <w:rPr>
        <w:rFonts w:ascii="Times New Roman" w:hAnsi="Times New Roman" w:hint="default"/>
      </w:rPr>
    </w:lvl>
    <w:lvl w:ilvl="7" w:tplc="58D4121E" w:tentative="1">
      <w:start w:val="1"/>
      <w:numFmt w:val="bullet"/>
      <w:lvlText w:val="•"/>
      <w:lvlJc w:val="left"/>
      <w:pPr>
        <w:tabs>
          <w:tab w:val="num" w:pos="5760"/>
        </w:tabs>
        <w:ind w:left="5760" w:hanging="360"/>
      </w:pPr>
      <w:rPr>
        <w:rFonts w:ascii="Times New Roman" w:hAnsi="Times New Roman" w:hint="default"/>
      </w:rPr>
    </w:lvl>
    <w:lvl w:ilvl="8" w:tplc="575E428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5C79D7"/>
    <w:multiLevelType w:val="hybridMultilevel"/>
    <w:tmpl w:val="A12A7682"/>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2">
    <w:nsid w:val="59B9504C"/>
    <w:multiLevelType w:val="hybridMultilevel"/>
    <w:tmpl w:val="7FA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835B4"/>
    <w:multiLevelType w:val="hybridMultilevel"/>
    <w:tmpl w:val="D6C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0784A"/>
    <w:multiLevelType w:val="hybridMultilevel"/>
    <w:tmpl w:val="1212A3F6"/>
    <w:lvl w:ilvl="0" w:tplc="AC4C720C">
      <w:start w:val="1"/>
      <w:numFmt w:val="bullet"/>
      <w:lvlText w:val="•"/>
      <w:lvlJc w:val="left"/>
      <w:pPr>
        <w:tabs>
          <w:tab w:val="num" w:pos="720"/>
        </w:tabs>
        <w:ind w:left="720" w:hanging="360"/>
      </w:pPr>
      <w:rPr>
        <w:rFonts w:ascii="Times New Roman" w:hAnsi="Times New Roman" w:hint="default"/>
      </w:rPr>
    </w:lvl>
    <w:lvl w:ilvl="1" w:tplc="CC24376E">
      <w:start w:val="545"/>
      <w:numFmt w:val="bullet"/>
      <w:lvlText w:val="–"/>
      <w:lvlJc w:val="left"/>
      <w:pPr>
        <w:tabs>
          <w:tab w:val="num" w:pos="1440"/>
        </w:tabs>
        <w:ind w:left="1440" w:hanging="360"/>
      </w:pPr>
      <w:rPr>
        <w:rFonts w:ascii="Times New Roman" w:hAnsi="Times New Roman" w:hint="default"/>
      </w:rPr>
    </w:lvl>
    <w:lvl w:ilvl="2" w:tplc="ED5A5052" w:tentative="1">
      <w:start w:val="1"/>
      <w:numFmt w:val="bullet"/>
      <w:lvlText w:val="•"/>
      <w:lvlJc w:val="left"/>
      <w:pPr>
        <w:tabs>
          <w:tab w:val="num" w:pos="2160"/>
        </w:tabs>
        <w:ind w:left="2160" w:hanging="360"/>
      </w:pPr>
      <w:rPr>
        <w:rFonts w:ascii="Times New Roman" w:hAnsi="Times New Roman" w:hint="default"/>
      </w:rPr>
    </w:lvl>
    <w:lvl w:ilvl="3" w:tplc="B96843AC" w:tentative="1">
      <w:start w:val="1"/>
      <w:numFmt w:val="bullet"/>
      <w:lvlText w:val="•"/>
      <w:lvlJc w:val="left"/>
      <w:pPr>
        <w:tabs>
          <w:tab w:val="num" w:pos="2880"/>
        </w:tabs>
        <w:ind w:left="2880" w:hanging="360"/>
      </w:pPr>
      <w:rPr>
        <w:rFonts w:ascii="Times New Roman" w:hAnsi="Times New Roman" w:hint="default"/>
      </w:rPr>
    </w:lvl>
    <w:lvl w:ilvl="4" w:tplc="9A424E5C" w:tentative="1">
      <w:start w:val="1"/>
      <w:numFmt w:val="bullet"/>
      <w:lvlText w:val="•"/>
      <w:lvlJc w:val="left"/>
      <w:pPr>
        <w:tabs>
          <w:tab w:val="num" w:pos="3600"/>
        </w:tabs>
        <w:ind w:left="3600" w:hanging="360"/>
      </w:pPr>
      <w:rPr>
        <w:rFonts w:ascii="Times New Roman" w:hAnsi="Times New Roman" w:hint="default"/>
      </w:rPr>
    </w:lvl>
    <w:lvl w:ilvl="5" w:tplc="B6CE8F64" w:tentative="1">
      <w:start w:val="1"/>
      <w:numFmt w:val="bullet"/>
      <w:lvlText w:val="•"/>
      <w:lvlJc w:val="left"/>
      <w:pPr>
        <w:tabs>
          <w:tab w:val="num" w:pos="4320"/>
        </w:tabs>
        <w:ind w:left="4320" w:hanging="360"/>
      </w:pPr>
      <w:rPr>
        <w:rFonts w:ascii="Times New Roman" w:hAnsi="Times New Roman" w:hint="default"/>
      </w:rPr>
    </w:lvl>
    <w:lvl w:ilvl="6" w:tplc="5A5027E0" w:tentative="1">
      <w:start w:val="1"/>
      <w:numFmt w:val="bullet"/>
      <w:lvlText w:val="•"/>
      <w:lvlJc w:val="left"/>
      <w:pPr>
        <w:tabs>
          <w:tab w:val="num" w:pos="5040"/>
        </w:tabs>
        <w:ind w:left="5040" w:hanging="360"/>
      </w:pPr>
      <w:rPr>
        <w:rFonts w:ascii="Times New Roman" w:hAnsi="Times New Roman" w:hint="default"/>
      </w:rPr>
    </w:lvl>
    <w:lvl w:ilvl="7" w:tplc="33ACA9BA" w:tentative="1">
      <w:start w:val="1"/>
      <w:numFmt w:val="bullet"/>
      <w:lvlText w:val="•"/>
      <w:lvlJc w:val="left"/>
      <w:pPr>
        <w:tabs>
          <w:tab w:val="num" w:pos="5760"/>
        </w:tabs>
        <w:ind w:left="5760" w:hanging="360"/>
      </w:pPr>
      <w:rPr>
        <w:rFonts w:ascii="Times New Roman" w:hAnsi="Times New Roman" w:hint="default"/>
      </w:rPr>
    </w:lvl>
    <w:lvl w:ilvl="8" w:tplc="CD0E07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886806"/>
    <w:multiLevelType w:val="hybridMultilevel"/>
    <w:tmpl w:val="0AE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153E1"/>
    <w:multiLevelType w:val="hybridMultilevel"/>
    <w:tmpl w:val="501CAD56"/>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7">
    <w:nsid w:val="60723A33"/>
    <w:multiLevelType w:val="hybridMultilevel"/>
    <w:tmpl w:val="0046C57E"/>
    <w:lvl w:ilvl="0" w:tplc="F168EC02">
      <w:start w:val="1"/>
      <w:numFmt w:val="bullet"/>
      <w:lvlText w:val=""/>
      <w:lvlJc w:val="left"/>
      <w:pPr>
        <w:tabs>
          <w:tab w:val="num" w:pos="720"/>
        </w:tabs>
        <w:ind w:left="720" w:hanging="360"/>
      </w:pPr>
      <w:rPr>
        <w:rFonts w:ascii="Wingdings" w:hAnsi="Wingdings" w:hint="default"/>
      </w:rPr>
    </w:lvl>
    <w:lvl w:ilvl="1" w:tplc="CC462E76" w:tentative="1">
      <w:start w:val="1"/>
      <w:numFmt w:val="bullet"/>
      <w:lvlText w:val=""/>
      <w:lvlJc w:val="left"/>
      <w:pPr>
        <w:tabs>
          <w:tab w:val="num" w:pos="1440"/>
        </w:tabs>
        <w:ind w:left="1440" w:hanging="360"/>
      </w:pPr>
      <w:rPr>
        <w:rFonts w:ascii="Wingdings" w:hAnsi="Wingdings" w:hint="default"/>
      </w:rPr>
    </w:lvl>
    <w:lvl w:ilvl="2" w:tplc="C7A69DE8" w:tentative="1">
      <w:start w:val="1"/>
      <w:numFmt w:val="bullet"/>
      <w:lvlText w:val=""/>
      <w:lvlJc w:val="left"/>
      <w:pPr>
        <w:tabs>
          <w:tab w:val="num" w:pos="2160"/>
        </w:tabs>
        <w:ind w:left="2160" w:hanging="360"/>
      </w:pPr>
      <w:rPr>
        <w:rFonts w:ascii="Wingdings" w:hAnsi="Wingdings" w:hint="default"/>
      </w:rPr>
    </w:lvl>
    <w:lvl w:ilvl="3" w:tplc="35FC7D24" w:tentative="1">
      <w:start w:val="1"/>
      <w:numFmt w:val="bullet"/>
      <w:lvlText w:val=""/>
      <w:lvlJc w:val="left"/>
      <w:pPr>
        <w:tabs>
          <w:tab w:val="num" w:pos="2880"/>
        </w:tabs>
        <w:ind w:left="2880" w:hanging="360"/>
      </w:pPr>
      <w:rPr>
        <w:rFonts w:ascii="Wingdings" w:hAnsi="Wingdings" w:hint="default"/>
      </w:rPr>
    </w:lvl>
    <w:lvl w:ilvl="4" w:tplc="4E9E98CA" w:tentative="1">
      <w:start w:val="1"/>
      <w:numFmt w:val="bullet"/>
      <w:lvlText w:val=""/>
      <w:lvlJc w:val="left"/>
      <w:pPr>
        <w:tabs>
          <w:tab w:val="num" w:pos="3600"/>
        </w:tabs>
        <w:ind w:left="3600" w:hanging="360"/>
      </w:pPr>
      <w:rPr>
        <w:rFonts w:ascii="Wingdings" w:hAnsi="Wingdings" w:hint="default"/>
      </w:rPr>
    </w:lvl>
    <w:lvl w:ilvl="5" w:tplc="04DE2D70" w:tentative="1">
      <w:start w:val="1"/>
      <w:numFmt w:val="bullet"/>
      <w:lvlText w:val=""/>
      <w:lvlJc w:val="left"/>
      <w:pPr>
        <w:tabs>
          <w:tab w:val="num" w:pos="4320"/>
        </w:tabs>
        <w:ind w:left="4320" w:hanging="360"/>
      </w:pPr>
      <w:rPr>
        <w:rFonts w:ascii="Wingdings" w:hAnsi="Wingdings" w:hint="default"/>
      </w:rPr>
    </w:lvl>
    <w:lvl w:ilvl="6" w:tplc="AED0E5D0" w:tentative="1">
      <w:start w:val="1"/>
      <w:numFmt w:val="bullet"/>
      <w:lvlText w:val=""/>
      <w:lvlJc w:val="left"/>
      <w:pPr>
        <w:tabs>
          <w:tab w:val="num" w:pos="5040"/>
        </w:tabs>
        <w:ind w:left="5040" w:hanging="360"/>
      </w:pPr>
      <w:rPr>
        <w:rFonts w:ascii="Wingdings" w:hAnsi="Wingdings" w:hint="default"/>
      </w:rPr>
    </w:lvl>
    <w:lvl w:ilvl="7" w:tplc="02827248" w:tentative="1">
      <w:start w:val="1"/>
      <w:numFmt w:val="bullet"/>
      <w:lvlText w:val=""/>
      <w:lvlJc w:val="left"/>
      <w:pPr>
        <w:tabs>
          <w:tab w:val="num" w:pos="5760"/>
        </w:tabs>
        <w:ind w:left="5760" w:hanging="360"/>
      </w:pPr>
      <w:rPr>
        <w:rFonts w:ascii="Wingdings" w:hAnsi="Wingdings" w:hint="default"/>
      </w:rPr>
    </w:lvl>
    <w:lvl w:ilvl="8" w:tplc="D26AA66A" w:tentative="1">
      <w:start w:val="1"/>
      <w:numFmt w:val="bullet"/>
      <w:lvlText w:val=""/>
      <w:lvlJc w:val="left"/>
      <w:pPr>
        <w:tabs>
          <w:tab w:val="num" w:pos="6480"/>
        </w:tabs>
        <w:ind w:left="6480" w:hanging="360"/>
      </w:pPr>
      <w:rPr>
        <w:rFonts w:ascii="Wingdings" w:hAnsi="Wingdings" w:hint="default"/>
      </w:rPr>
    </w:lvl>
  </w:abstractNum>
  <w:abstractNum w:abstractNumId="28">
    <w:nsid w:val="64A37E62"/>
    <w:multiLevelType w:val="hybridMultilevel"/>
    <w:tmpl w:val="C1046AEC"/>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9">
    <w:nsid w:val="69F06D95"/>
    <w:multiLevelType w:val="hybridMultilevel"/>
    <w:tmpl w:val="9A4CD596"/>
    <w:lvl w:ilvl="0" w:tplc="56E2A22A">
      <w:start w:val="1"/>
      <w:numFmt w:val="bullet"/>
      <w:lvlText w:val=""/>
      <w:lvlJc w:val="left"/>
      <w:pPr>
        <w:tabs>
          <w:tab w:val="num" w:pos="720"/>
        </w:tabs>
        <w:ind w:left="720" w:hanging="360"/>
      </w:pPr>
      <w:rPr>
        <w:rFonts w:ascii="Wingdings" w:hAnsi="Wingdings" w:hint="default"/>
      </w:rPr>
    </w:lvl>
    <w:lvl w:ilvl="1" w:tplc="D51C5446" w:tentative="1">
      <w:start w:val="1"/>
      <w:numFmt w:val="bullet"/>
      <w:lvlText w:val=""/>
      <w:lvlJc w:val="left"/>
      <w:pPr>
        <w:tabs>
          <w:tab w:val="num" w:pos="1440"/>
        </w:tabs>
        <w:ind w:left="1440" w:hanging="360"/>
      </w:pPr>
      <w:rPr>
        <w:rFonts w:ascii="Wingdings" w:hAnsi="Wingdings" w:hint="default"/>
      </w:rPr>
    </w:lvl>
    <w:lvl w:ilvl="2" w:tplc="6D3AB96A" w:tentative="1">
      <w:start w:val="1"/>
      <w:numFmt w:val="bullet"/>
      <w:lvlText w:val=""/>
      <w:lvlJc w:val="left"/>
      <w:pPr>
        <w:tabs>
          <w:tab w:val="num" w:pos="2160"/>
        </w:tabs>
        <w:ind w:left="2160" w:hanging="360"/>
      </w:pPr>
      <w:rPr>
        <w:rFonts w:ascii="Wingdings" w:hAnsi="Wingdings" w:hint="default"/>
      </w:rPr>
    </w:lvl>
    <w:lvl w:ilvl="3" w:tplc="BBA4F3BE" w:tentative="1">
      <w:start w:val="1"/>
      <w:numFmt w:val="bullet"/>
      <w:lvlText w:val=""/>
      <w:lvlJc w:val="left"/>
      <w:pPr>
        <w:tabs>
          <w:tab w:val="num" w:pos="2880"/>
        </w:tabs>
        <w:ind w:left="2880" w:hanging="360"/>
      </w:pPr>
      <w:rPr>
        <w:rFonts w:ascii="Wingdings" w:hAnsi="Wingdings" w:hint="default"/>
      </w:rPr>
    </w:lvl>
    <w:lvl w:ilvl="4" w:tplc="42288528" w:tentative="1">
      <w:start w:val="1"/>
      <w:numFmt w:val="bullet"/>
      <w:lvlText w:val=""/>
      <w:lvlJc w:val="left"/>
      <w:pPr>
        <w:tabs>
          <w:tab w:val="num" w:pos="3600"/>
        </w:tabs>
        <w:ind w:left="3600" w:hanging="360"/>
      </w:pPr>
      <w:rPr>
        <w:rFonts w:ascii="Wingdings" w:hAnsi="Wingdings" w:hint="default"/>
      </w:rPr>
    </w:lvl>
    <w:lvl w:ilvl="5" w:tplc="B7E0BC06" w:tentative="1">
      <w:start w:val="1"/>
      <w:numFmt w:val="bullet"/>
      <w:lvlText w:val=""/>
      <w:lvlJc w:val="left"/>
      <w:pPr>
        <w:tabs>
          <w:tab w:val="num" w:pos="4320"/>
        </w:tabs>
        <w:ind w:left="4320" w:hanging="360"/>
      </w:pPr>
      <w:rPr>
        <w:rFonts w:ascii="Wingdings" w:hAnsi="Wingdings" w:hint="default"/>
      </w:rPr>
    </w:lvl>
    <w:lvl w:ilvl="6" w:tplc="BECAC51E" w:tentative="1">
      <w:start w:val="1"/>
      <w:numFmt w:val="bullet"/>
      <w:lvlText w:val=""/>
      <w:lvlJc w:val="left"/>
      <w:pPr>
        <w:tabs>
          <w:tab w:val="num" w:pos="5040"/>
        </w:tabs>
        <w:ind w:left="5040" w:hanging="360"/>
      </w:pPr>
      <w:rPr>
        <w:rFonts w:ascii="Wingdings" w:hAnsi="Wingdings" w:hint="default"/>
      </w:rPr>
    </w:lvl>
    <w:lvl w:ilvl="7" w:tplc="944470AC" w:tentative="1">
      <w:start w:val="1"/>
      <w:numFmt w:val="bullet"/>
      <w:lvlText w:val=""/>
      <w:lvlJc w:val="left"/>
      <w:pPr>
        <w:tabs>
          <w:tab w:val="num" w:pos="5760"/>
        </w:tabs>
        <w:ind w:left="5760" w:hanging="360"/>
      </w:pPr>
      <w:rPr>
        <w:rFonts w:ascii="Wingdings" w:hAnsi="Wingdings" w:hint="default"/>
      </w:rPr>
    </w:lvl>
    <w:lvl w:ilvl="8" w:tplc="DE10C24E" w:tentative="1">
      <w:start w:val="1"/>
      <w:numFmt w:val="bullet"/>
      <w:lvlText w:val=""/>
      <w:lvlJc w:val="left"/>
      <w:pPr>
        <w:tabs>
          <w:tab w:val="num" w:pos="6480"/>
        </w:tabs>
        <w:ind w:left="6480" w:hanging="360"/>
      </w:pPr>
      <w:rPr>
        <w:rFonts w:ascii="Wingdings" w:hAnsi="Wingdings" w:hint="default"/>
      </w:rPr>
    </w:lvl>
  </w:abstractNum>
  <w:abstractNum w:abstractNumId="30">
    <w:nsid w:val="72A33135"/>
    <w:multiLevelType w:val="hybridMultilevel"/>
    <w:tmpl w:val="180CFD18"/>
    <w:lvl w:ilvl="0" w:tplc="41305B80">
      <w:start w:val="1"/>
      <w:numFmt w:val="bullet"/>
      <w:lvlText w:val=""/>
      <w:lvlJc w:val="left"/>
      <w:pPr>
        <w:tabs>
          <w:tab w:val="num" w:pos="720"/>
        </w:tabs>
        <w:ind w:left="720" w:hanging="360"/>
      </w:pPr>
      <w:rPr>
        <w:rFonts w:ascii="Times New Roman" w:hAnsi="Times New Roman" w:hint="default"/>
      </w:rPr>
    </w:lvl>
    <w:lvl w:ilvl="1" w:tplc="D20CCDAC" w:tentative="1">
      <w:start w:val="1"/>
      <w:numFmt w:val="bullet"/>
      <w:lvlText w:val=""/>
      <w:lvlJc w:val="left"/>
      <w:pPr>
        <w:tabs>
          <w:tab w:val="num" w:pos="1440"/>
        </w:tabs>
        <w:ind w:left="1440" w:hanging="360"/>
      </w:pPr>
      <w:rPr>
        <w:rFonts w:ascii="Times New Roman" w:hAnsi="Times New Roman" w:hint="default"/>
      </w:rPr>
    </w:lvl>
    <w:lvl w:ilvl="2" w:tplc="C41E647C" w:tentative="1">
      <w:start w:val="1"/>
      <w:numFmt w:val="bullet"/>
      <w:lvlText w:val=""/>
      <w:lvlJc w:val="left"/>
      <w:pPr>
        <w:tabs>
          <w:tab w:val="num" w:pos="2160"/>
        </w:tabs>
        <w:ind w:left="2160" w:hanging="360"/>
      </w:pPr>
      <w:rPr>
        <w:rFonts w:ascii="Times New Roman" w:hAnsi="Times New Roman" w:hint="default"/>
      </w:rPr>
    </w:lvl>
    <w:lvl w:ilvl="3" w:tplc="591288A8" w:tentative="1">
      <w:start w:val="1"/>
      <w:numFmt w:val="bullet"/>
      <w:lvlText w:val=""/>
      <w:lvlJc w:val="left"/>
      <w:pPr>
        <w:tabs>
          <w:tab w:val="num" w:pos="2880"/>
        </w:tabs>
        <w:ind w:left="2880" w:hanging="360"/>
      </w:pPr>
      <w:rPr>
        <w:rFonts w:ascii="Times New Roman" w:hAnsi="Times New Roman" w:hint="default"/>
      </w:rPr>
    </w:lvl>
    <w:lvl w:ilvl="4" w:tplc="064869BA" w:tentative="1">
      <w:start w:val="1"/>
      <w:numFmt w:val="bullet"/>
      <w:lvlText w:val=""/>
      <w:lvlJc w:val="left"/>
      <w:pPr>
        <w:tabs>
          <w:tab w:val="num" w:pos="3600"/>
        </w:tabs>
        <w:ind w:left="3600" w:hanging="360"/>
      </w:pPr>
      <w:rPr>
        <w:rFonts w:ascii="Times New Roman" w:hAnsi="Times New Roman" w:hint="default"/>
      </w:rPr>
    </w:lvl>
    <w:lvl w:ilvl="5" w:tplc="7EE8110C" w:tentative="1">
      <w:start w:val="1"/>
      <w:numFmt w:val="bullet"/>
      <w:lvlText w:val=""/>
      <w:lvlJc w:val="left"/>
      <w:pPr>
        <w:tabs>
          <w:tab w:val="num" w:pos="4320"/>
        </w:tabs>
        <w:ind w:left="4320" w:hanging="360"/>
      </w:pPr>
      <w:rPr>
        <w:rFonts w:ascii="Times New Roman" w:hAnsi="Times New Roman" w:hint="default"/>
      </w:rPr>
    </w:lvl>
    <w:lvl w:ilvl="6" w:tplc="760ACD26" w:tentative="1">
      <w:start w:val="1"/>
      <w:numFmt w:val="bullet"/>
      <w:lvlText w:val=""/>
      <w:lvlJc w:val="left"/>
      <w:pPr>
        <w:tabs>
          <w:tab w:val="num" w:pos="5040"/>
        </w:tabs>
        <w:ind w:left="5040" w:hanging="360"/>
      </w:pPr>
      <w:rPr>
        <w:rFonts w:ascii="Times New Roman" w:hAnsi="Times New Roman" w:hint="default"/>
      </w:rPr>
    </w:lvl>
    <w:lvl w:ilvl="7" w:tplc="CE9247C2" w:tentative="1">
      <w:start w:val="1"/>
      <w:numFmt w:val="bullet"/>
      <w:lvlText w:val=""/>
      <w:lvlJc w:val="left"/>
      <w:pPr>
        <w:tabs>
          <w:tab w:val="num" w:pos="5760"/>
        </w:tabs>
        <w:ind w:left="5760" w:hanging="360"/>
      </w:pPr>
      <w:rPr>
        <w:rFonts w:ascii="Times New Roman" w:hAnsi="Times New Roman" w:hint="default"/>
      </w:rPr>
    </w:lvl>
    <w:lvl w:ilvl="8" w:tplc="75A0E7E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2E51C9F"/>
    <w:multiLevelType w:val="hybridMultilevel"/>
    <w:tmpl w:val="B1C440D8"/>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2">
    <w:nsid w:val="756C036E"/>
    <w:multiLevelType w:val="hybridMultilevel"/>
    <w:tmpl w:val="950E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B4919"/>
    <w:multiLevelType w:val="hybridMultilevel"/>
    <w:tmpl w:val="2F7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157929"/>
    <w:multiLevelType w:val="hybridMultilevel"/>
    <w:tmpl w:val="C1046AEC"/>
    <w:lvl w:ilvl="0" w:tplc="0409000F">
      <w:start w:val="1"/>
      <w:numFmt w:val="decimal"/>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5">
    <w:nsid w:val="7F181B50"/>
    <w:multiLevelType w:val="hybridMultilevel"/>
    <w:tmpl w:val="E0E66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
  </w:num>
  <w:num w:numId="4">
    <w:abstractNumId w:val="13"/>
  </w:num>
  <w:num w:numId="5">
    <w:abstractNumId w:val="8"/>
  </w:num>
  <w:num w:numId="6">
    <w:abstractNumId w:val="22"/>
  </w:num>
  <w:num w:numId="7">
    <w:abstractNumId w:val="31"/>
  </w:num>
  <w:num w:numId="8">
    <w:abstractNumId w:val="3"/>
  </w:num>
  <w:num w:numId="9">
    <w:abstractNumId w:val="20"/>
  </w:num>
  <w:num w:numId="10">
    <w:abstractNumId w:val="28"/>
  </w:num>
  <w:num w:numId="11">
    <w:abstractNumId w:val="16"/>
  </w:num>
  <w:num w:numId="12">
    <w:abstractNumId w:val="11"/>
  </w:num>
  <w:num w:numId="13">
    <w:abstractNumId w:val="6"/>
  </w:num>
  <w:num w:numId="14">
    <w:abstractNumId w:val="7"/>
  </w:num>
  <w:num w:numId="15">
    <w:abstractNumId w:val="21"/>
  </w:num>
  <w:num w:numId="16">
    <w:abstractNumId w:val="4"/>
  </w:num>
  <w:num w:numId="17">
    <w:abstractNumId w:val="32"/>
  </w:num>
  <w:num w:numId="18">
    <w:abstractNumId w:val="35"/>
  </w:num>
  <w:num w:numId="19">
    <w:abstractNumId w:val="18"/>
  </w:num>
  <w:num w:numId="20">
    <w:abstractNumId w:val="12"/>
  </w:num>
  <w:num w:numId="21">
    <w:abstractNumId w:val="5"/>
  </w:num>
  <w:num w:numId="22">
    <w:abstractNumId w:val="14"/>
  </w:num>
  <w:num w:numId="23">
    <w:abstractNumId w:val="26"/>
  </w:num>
  <w:num w:numId="24">
    <w:abstractNumId w:val="29"/>
  </w:num>
  <w:num w:numId="25">
    <w:abstractNumId w:val="27"/>
  </w:num>
  <w:num w:numId="26">
    <w:abstractNumId w:val="0"/>
  </w:num>
  <w:num w:numId="27">
    <w:abstractNumId w:val="33"/>
  </w:num>
  <w:num w:numId="28">
    <w:abstractNumId w:val="23"/>
  </w:num>
  <w:num w:numId="29">
    <w:abstractNumId w:val="15"/>
  </w:num>
  <w:num w:numId="30">
    <w:abstractNumId w:val="25"/>
  </w:num>
  <w:num w:numId="31">
    <w:abstractNumId w:val="24"/>
  </w:num>
  <w:num w:numId="32">
    <w:abstractNumId w:val="9"/>
  </w:num>
  <w:num w:numId="33">
    <w:abstractNumId w:val="34"/>
  </w:num>
  <w:num w:numId="34">
    <w:abstractNumId w:val="10"/>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1469"/>
    <w:rsid w:val="00000EA3"/>
    <w:rsid w:val="000303A1"/>
    <w:rsid w:val="000656B9"/>
    <w:rsid w:val="00072F43"/>
    <w:rsid w:val="0009296F"/>
    <w:rsid w:val="000A6AB3"/>
    <w:rsid w:val="000F086D"/>
    <w:rsid w:val="000F72DE"/>
    <w:rsid w:val="00105377"/>
    <w:rsid w:val="001076D6"/>
    <w:rsid w:val="0011345D"/>
    <w:rsid w:val="001622DE"/>
    <w:rsid w:val="001715B4"/>
    <w:rsid w:val="001C45E8"/>
    <w:rsid w:val="00200DA2"/>
    <w:rsid w:val="002031B5"/>
    <w:rsid w:val="0020725F"/>
    <w:rsid w:val="002F6C3C"/>
    <w:rsid w:val="00325183"/>
    <w:rsid w:val="00397749"/>
    <w:rsid w:val="00400654"/>
    <w:rsid w:val="00431046"/>
    <w:rsid w:val="004373B2"/>
    <w:rsid w:val="00445BB6"/>
    <w:rsid w:val="0046551B"/>
    <w:rsid w:val="0047274D"/>
    <w:rsid w:val="00487EDB"/>
    <w:rsid w:val="0049581B"/>
    <w:rsid w:val="004E0E44"/>
    <w:rsid w:val="004F27DC"/>
    <w:rsid w:val="00526912"/>
    <w:rsid w:val="00537479"/>
    <w:rsid w:val="0054579B"/>
    <w:rsid w:val="005A5D16"/>
    <w:rsid w:val="005A5D29"/>
    <w:rsid w:val="005C10C0"/>
    <w:rsid w:val="005F484A"/>
    <w:rsid w:val="00646736"/>
    <w:rsid w:val="006656A5"/>
    <w:rsid w:val="006C2ACF"/>
    <w:rsid w:val="006E408E"/>
    <w:rsid w:val="00700155"/>
    <w:rsid w:val="00710A21"/>
    <w:rsid w:val="00742983"/>
    <w:rsid w:val="00746DD1"/>
    <w:rsid w:val="007806C6"/>
    <w:rsid w:val="007B73AF"/>
    <w:rsid w:val="00895858"/>
    <w:rsid w:val="0089658A"/>
    <w:rsid w:val="008A5CF6"/>
    <w:rsid w:val="008B7EDE"/>
    <w:rsid w:val="008D2847"/>
    <w:rsid w:val="00915FA1"/>
    <w:rsid w:val="00916C39"/>
    <w:rsid w:val="0097205D"/>
    <w:rsid w:val="009732F4"/>
    <w:rsid w:val="009741E6"/>
    <w:rsid w:val="00975051"/>
    <w:rsid w:val="00996CFE"/>
    <w:rsid w:val="009B3FFC"/>
    <w:rsid w:val="009D19CE"/>
    <w:rsid w:val="009F129D"/>
    <w:rsid w:val="00A02FFB"/>
    <w:rsid w:val="00A23441"/>
    <w:rsid w:val="00A23AEA"/>
    <w:rsid w:val="00A41C46"/>
    <w:rsid w:val="00A6674E"/>
    <w:rsid w:val="00A77EAF"/>
    <w:rsid w:val="00AC024C"/>
    <w:rsid w:val="00AF1A84"/>
    <w:rsid w:val="00B110CD"/>
    <w:rsid w:val="00B278F9"/>
    <w:rsid w:val="00B63BC3"/>
    <w:rsid w:val="00B80B64"/>
    <w:rsid w:val="00B86B36"/>
    <w:rsid w:val="00B87C59"/>
    <w:rsid w:val="00BB1469"/>
    <w:rsid w:val="00BC2540"/>
    <w:rsid w:val="00BF7CED"/>
    <w:rsid w:val="00C34601"/>
    <w:rsid w:val="00CC2719"/>
    <w:rsid w:val="00CD3DFE"/>
    <w:rsid w:val="00D3183E"/>
    <w:rsid w:val="00D32058"/>
    <w:rsid w:val="00D33D98"/>
    <w:rsid w:val="00D61F91"/>
    <w:rsid w:val="00D623A5"/>
    <w:rsid w:val="00DE2A22"/>
    <w:rsid w:val="00DF3E39"/>
    <w:rsid w:val="00E01E16"/>
    <w:rsid w:val="00E13035"/>
    <w:rsid w:val="00E2643E"/>
    <w:rsid w:val="00E32544"/>
    <w:rsid w:val="00E55958"/>
    <w:rsid w:val="00E90DB3"/>
    <w:rsid w:val="00EA0570"/>
    <w:rsid w:val="00EA4A5D"/>
    <w:rsid w:val="00EB59AC"/>
    <w:rsid w:val="00EC1D1B"/>
    <w:rsid w:val="00EC41C0"/>
    <w:rsid w:val="00ED06C9"/>
    <w:rsid w:val="00ED2245"/>
    <w:rsid w:val="00ED5CF3"/>
    <w:rsid w:val="00F41153"/>
    <w:rsid w:val="00F43293"/>
    <w:rsid w:val="00FA031B"/>
    <w:rsid w:val="00FB2065"/>
    <w:rsid w:val="00FC4048"/>
    <w:rsid w:val="00FF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93A1673B-9E99-40C2-939C-C5AD2FE6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1C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69"/>
    <w:pPr>
      <w:ind w:left="720"/>
      <w:contextualSpacing/>
    </w:pPr>
  </w:style>
  <w:style w:type="paragraph" w:styleId="BalloonText">
    <w:name w:val="Balloon Text"/>
    <w:basedOn w:val="Normal"/>
    <w:link w:val="BalloonTextChar"/>
    <w:uiPriority w:val="99"/>
    <w:semiHidden/>
    <w:unhideWhenUsed/>
    <w:rsid w:val="0071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21"/>
    <w:rPr>
      <w:rFonts w:ascii="Tahoma" w:hAnsi="Tahoma" w:cs="Tahoma"/>
      <w:sz w:val="16"/>
      <w:szCs w:val="16"/>
    </w:rPr>
  </w:style>
  <w:style w:type="paragraph" w:styleId="NormalWeb">
    <w:name w:val="Normal (Web)"/>
    <w:basedOn w:val="Normal"/>
    <w:uiPriority w:val="99"/>
    <w:semiHidden/>
    <w:unhideWhenUsed/>
    <w:rsid w:val="00710A2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6B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B36"/>
  </w:style>
  <w:style w:type="paragraph" w:styleId="Footer">
    <w:name w:val="footer"/>
    <w:basedOn w:val="Normal"/>
    <w:link w:val="FooterChar"/>
    <w:uiPriority w:val="99"/>
    <w:unhideWhenUsed/>
    <w:rsid w:val="00B86B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B36"/>
  </w:style>
  <w:style w:type="paragraph" w:styleId="NoSpacing">
    <w:name w:val="No Spacing"/>
    <w:link w:val="NoSpacingChar"/>
    <w:uiPriority w:val="1"/>
    <w:qFormat/>
    <w:rsid w:val="00B86B36"/>
    <w:pPr>
      <w:spacing w:after="0" w:line="240" w:lineRule="auto"/>
    </w:pPr>
    <w:rPr>
      <w:rFonts w:eastAsiaTheme="minorEastAsia"/>
    </w:rPr>
  </w:style>
  <w:style w:type="character" w:customStyle="1" w:styleId="NoSpacingChar">
    <w:name w:val="No Spacing Char"/>
    <w:basedOn w:val="DefaultParagraphFont"/>
    <w:link w:val="NoSpacing"/>
    <w:uiPriority w:val="1"/>
    <w:rsid w:val="00B86B3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0415">
      <w:bodyDiv w:val="1"/>
      <w:marLeft w:val="0"/>
      <w:marRight w:val="0"/>
      <w:marTop w:val="0"/>
      <w:marBottom w:val="0"/>
      <w:divBdr>
        <w:top w:val="none" w:sz="0" w:space="0" w:color="auto"/>
        <w:left w:val="none" w:sz="0" w:space="0" w:color="auto"/>
        <w:bottom w:val="none" w:sz="0" w:space="0" w:color="auto"/>
        <w:right w:val="none" w:sz="0" w:space="0" w:color="auto"/>
      </w:divBdr>
    </w:div>
    <w:div w:id="470901932">
      <w:bodyDiv w:val="1"/>
      <w:marLeft w:val="0"/>
      <w:marRight w:val="0"/>
      <w:marTop w:val="0"/>
      <w:marBottom w:val="0"/>
      <w:divBdr>
        <w:top w:val="none" w:sz="0" w:space="0" w:color="auto"/>
        <w:left w:val="none" w:sz="0" w:space="0" w:color="auto"/>
        <w:bottom w:val="none" w:sz="0" w:space="0" w:color="auto"/>
        <w:right w:val="none" w:sz="0" w:space="0" w:color="auto"/>
      </w:divBdr>
      <w:divsChild>
        <w:div w:id="1193223753">
          <w:marLeft w:val="547"/>
          <w:marRight w:val="0"/>
          <w:marTop w:val="154"/>
          <w:marBottom w:val="0"/>
          <w:divBdr>
            <w:top w:val="none" w:sz="0" w:space="0" w:color="auto"/>
            <w:left w:val="none" w:sz="0" w:space="0" w:color="auto"/>
            <w:bottom w:val="none" w:sz="0" w:space="0" w:color="auto"/>
            <w:right w:val="none" w:sz="0" w:space="0" w:color="auto"/>
          </w:divBdr>
        </w:div>
        <w:div w:id="1237862082">
          <w:marLeft w:val="1166"/>
          <w:marRight w:val="0"/>
          <w:marTop w:val="134"/>
          <w:marBottom w:val="0"/>
          <w:divBdr>
            <w:top w:val="none" w:sz="0" w:space="0" w:color="auto"/>
            <w:left w:val="none" w:sz="0" w:space="0" w:color="auto"/>
            <w:bottom w:val="none" w:sz="0" w:space="0" w:color="auto"/>
            <w:right w:val="none" w:sz="0" w:space="0" w:color="auto"/>
          </w:divBdr>
        </w:div>
      </w:divsChild>
    </w:div>
    <w:div w:id="473452454">
      <w:bodyDiv w:val="1"/>
      <w:marLeft w:val="0"/>
      <w:marRight w:val="0"/>
      <w:marTop w:val="0"/>
      <w:marBottom w:val="0"/>
      <w:divBdr>
        <w:top w:val="none" w:sz="0" w:space="0" w:color="auto"/>
        <w:left w:val="none" w:sz="0" w:space="0" w:color="auto"/>
        <w:bottom w:val="none" w:sz="0" w:space="0" w:color="auto"/>
        <w:right w:val="none" w:sz="0" w:space="0" w:color="auto"/>
      </w:divBdr>
    </w:div>
    <w:div w:id="557205083">
      <w:bodyDiv w:val="1"/>
      <w:marLeft w:val="0"/>
      <w:marRight w:val="0"/>
      <w:marTop w:val="0"/>
      <w:marBottom w:val="0"/>
      <w:divBdr>
        <w:top w:val="none" w:sz="0" w:space="0" w:color="auto"/>
        <w:left w:val="none" w:sz="0" w:space="0" w:color="auto"/>
        <w:bottom w:val="none" w:sz="0" w:space="0" w:color="auto"/>
        <w:right w:val="none" w:sz="0" w:space="0" w:color="auto"/>
      </w:divBdr>
    </w:div>
    <w:div w:id="761099723">
      <w:bodyDiv w:val="1"/>
      <w:marLeft w:val="0"/>
      <w:marRight w:val="0"/>
      <w:marTop w:val="0"/>
      <w:marBottom w:val="0"/>
      <w:divBdr>
        <w:top w:val="none" w:sz="0" w:space="0" w:color="auto"/>
        <w:left w:val="none" w:sz="0" w:space="0" w:color="auto"/>
        <w:bottom w:val="none" w:sz="0" w:space="0" w:color="auto"/>
        <w:right w:val="none" w:sz="0" w:space="0" w:color="auto"/>
      </w:divBdr>
      <w:divsChild>
        <w:div w:id="889150695">
          <w:marLeft w:val="662"/>
          <w:marRight w:val="0"/>
          <w:marTop w:val="134"/>
          <w:marBottom w:val="0"/>
          <w:divBdr>
            <w:top w:val="none" w:sz="0" w:space="0" w:color="auto"/>
            <w:left w:val="none" w:sz="0" w:space="0" w:color="auto"/>
            <w:bottom w:val="none" w:sz="0" w:space="0" w:color="auto"/>
            <w:right w:val="none" w:sz="0" w:space="0" w:color="auto"/>
          </w:divBdr>
        </w:div>
      </w:divsChild>
    </w:div>
    <w:div w:id="859203327">
      <w:bodyDiv w:val="1"/>
      <w:marLeft w:val="0"/>
      <w:marRight w:val="0"/>
      <w:marTop w:val="0"/>
      <w:marBottom w:val="0"/>
      <w:divBdr>
        <w:top w:val="none" w:sz="0" w:space="0" w:color="auto"/>
        <w:left w:val="none" w:sz="0" w:space="0" w:color="auto"/>
        <w:bottom w:val="none" w:sz="0" w:space="0" w:color="auto"/>
        <w:right w:val="none" w:sz="0" w:space="0" w:color="auto"/>
      </w:divBdr>
      <w:divsChild>
        <w:div w:id="1691376986">
          <w:marLeft w:val="0"/>
          <w:marRight w:val="0"/>
          <w:marTop w:val="154"/>
          <w:marBottom w:val="0"/>
          <w:divBdr>
            <w:top w:val="none" w:sz="0" w:space="0" w:color="auto"/>
            <w:left w:val="none" w:sz="0" w:space="0" w:color="auto"/>
            <w:bottom w:val="none" w:sz="0" w:space="0" w:color="auto"/>
            <w:right w:val="none" w:sz="0" w:space="0" w:color="auto"/>
          </w:divBdr>
        </w:div>
        <w:div w:id="1500385269">
          <w:marLeft w:val="0"/>
          <w:marRight w:val="0"/>
          <w:marTop w:val="154"/>
          <w:marBottom w:val="0"/>
          <w:divBdr>
            <w:top w:val="none" w:sz="0" w:space="0" w:color="auto"/>
            <w:left w:val="none" w:sz="0" w:space="0" w:color="auto"/>
            <w:bottom w:val="none" w:sz="0" w:space="0" w:color="auto"/>
            <w:right w:val="none" w:sz="0" w:space="0" w:color="auto"/>
          </w:divBdr>
        </w:div>
      </w:divsChild>
    </w:div>
    <w:div w:id="947781832">
      <w:bodyDiv w:val="1"/>
      <w:marLeft w:val="0"/>
      <w:marRight w:val="0"/>
      <w:marTop w:val="0"/>
      <w:marBottom w:val="0"/>
      <w:divBdr>
        <w:top w:val="none" w:sz="0" w:space="0" w:color="auto"/>
        <w:left w:val="none" w:sz="0" w:space="0" w:color="auto"/>
        <w:bottom w:val="none" w:sz="0" w:space="0" w:color="auto"/>
        <w:right w:val="none" w:sz="0" w:space="0" w:color="auto"/>
      </w:divBdr>
      <w:divsChild>
        <w:div w:id="1762991881">
          <w:marLeft w:val="432"/>
          <w:marRight w:val="0"/>
          <w:marTop w:val="173"/>
          <w:marBottom w:val="0"/>
          <w:divBdr>
            <w:top w:val="none" w:sz="0" w:space="0" w:color="auto"/>
            <w:left w:val="none" w:sz="0" w:space="0" w:color="auto"/>
            <w:bottom w:val="none" w:sz="0" w:space="0" w:color="auto"/>
            <w:right w:val="none" w:sz="0" w:space="0" w:color="auto"/>
          </w:divBdr>
        </w:div>
      </w:divsChild>
    </w:div>
    <w:div w:id="1160779841">
      <w:bodyDiv w:val="1"/>
      <w:marLeft w:val="0"/>
      <w:marRight w:val="0"/>
      <w:marTop w:val="0"/>
      <w:marBottom w:val="0"/>
      <w:divBdr>
        <w:top w:val="none" w:sz="0" w:space="0" w:color="auto"/>
        <w:left w:val="none" w:sz="0" w:space="0" w:color="auto"/>
        <w:bottom w:val="none" w:sz="0" w:space="0" w:color="auto"/>
        <w:right w:val="none" w:sz="0" w:space="0" w:color="auto"/>
      </w:divBdr>
      <w:divsChild>
        <w:div w:id="1430731742">
          <w:marLeft w:val="0"/>
          <w:marRight w:val="0"/>
          <w:marTop w:val="154"/>
          <w:marBottom w:val="0"/>
          <w:divBdr>
            <w:top w:val="none" w:sz="0" w:space="0" w:color="auto"/>
            <w:left w:val="none" w:sz="0" w:space="0" w:color="auto"/>
            <w:bottom w:val="none" w:sz="0" w:space="0" w:color="auto"/>
            <w:right w:val="none" w:sz="0" w:space="0" w:color="auto"/>
          </w:divBdr>
        </w:div>
        <w:div w:id="1055617444">
          <w:marLeft w:val="0"/>
          <w:marRight w:val="0"/>
          <w:marTop w:val="154"/>
          <w:marBottom w:val="0"/>
          <w:divBdr>
            <w:top w:val="none" w:sz="0" w:space="0" w:color="auto"/>
            <w:left w:val="none" w:sz="0" w:space="0" w:color="auto"/>
            <w:bottom w:val="none" w:sz="0" w:space="0" w:color="auto"/>
            <w:right w:val="none" w:sz="0" w:space="0" w:color="auto"/>
          </w:divBdr>
        </w:div>
      </w:divsChild>
    </w:div>
    <w:div w:id="1306466756">
      <w:bodyDiv w:val="1"/>
      <w:marLeft w:val="0"/>
      <w:marRight w:val="0"/>
      <w:marTop w:val="0"/>
      <w:marBottom w:val="0"/>
      <w:divBdr>
        <w:top w:val="none" w:sz="0" w:space="0" w:color="auto"/>
        <w:left w:val="none" w:sz="0" w:space="0" w:color="auto"/>
        <w:bottom w:val="none" w:sz="0" w:space="0" w:color="auto"/>
        <w:right w:val="none" w:sz="0" w:space="0" w:color="auto"/>
      </w:divBdr>
      <w:divsChild>
        <w:div w:id="1850292243">
          <w:marLeft w:val="0"/>
          <w:marRight w:val="0"/>
          <w:marTop w:val="154"/>
          <w:marBottom w:val="0"/>
          <w:divBdr>
            <w:top w:val="none" w:sz="0" w:space="0" w:color="auto"/>
            <w:left w:val="none" w:sz="0" w:space="0" w:color="auto"/>
            <w:bottom w:val="none" w:sz="0" w:space="0" w:color="auto"/>
            <w:right w:val="none" w:sz="0" w:space="0" w:color="auto"/>
          </w:divBdr>
        </w:div>
        <w:div w:id="1182475441">
          <w:marLeft w:val="0"/>
          <w:marRight w:val="0"/>
          <w:marTop w:val="154"/>
          <w:marBottom w:val="0"/>
          <w:divBdr>
            <w:top w:val="none" w:sz="0" w:space="0" w:color="auto"/>
            <w:left w:val="none" w:sz="0" w:space="0" w:color="auto"/>
            <w:bottom w:val="none" w:sz="0" w:space="0" w:color="auto"/>
            <w:right w:val="none" w:sz="0" w:space="0" w:color="auto"/>
          </w:divBdr>
        </w:div>
        <w:div w:id="708191478">
          <w:marLeft w:val="0"/>
          <w:marRight w:val="0"/>
          <w:marTop w:val="154"/>
          <w:marBottom w:val="0"/>
          <w:divBdr>
            <w:top w:val="none" w:sz="0" w:space="0" w:color="auto"/>
            <w:left w:val="none" w:sz="0" w:space="0" w:color="auto"/>
            <w:bottom w:val="none" w:sz="0" w:space="0" w:color="auto"/>
            <w:right w:val="none" w:sz="0" w:space="0" w:color="auto"/>
          </w:divBdr>
        </w:div>
        <w:div w:id="33779091">
          <w:marLeft w:val="0"/>
          <w:marRight w:val="0"/>
          <w:marTop w:val="154"/>
          <w:marBottom w:val="0"/>
          <w:divBdr>
            <w:top w:val="none" w:sz="0" w:space="0" w:color="auto"/>
            <w:left w:val="none" w:sz="0" w:space="0" w:color="auto"/>
            <w:bottom w:val="none" w:sz="0" w:space="0" w:color="auto"/>
            <w:right w:val="none" w:sz="0" w:space="0" w:color="auto"/>
          </w:divBdr>
        </w:div>
      </w:divsChild>
    </w:div>
    <w:div w:id="1737165036">
      <w:bodyDiv w:val="1"/>
      <w:marLeft w:val="0"/>
      <w:marRight w:val="0"/>
      <w:marTop w:val="0"/>
      <w:marBottom w:val="0"/>
      <w:divBdr>
        <w:top w:val="none" w:sz="0" w:space="0" w:color="auto"/>
        <w:left w:val="none" w:sz="0" w:space="0" w:color="auto"/>
        <w:bottom w:val="none" w:sz="0" w:space="0" w:color="auto"/>
        <w:right w:val="none" w:sz="0" w:space="0" w:color="auto"/>
      </w:divBdr>
    </w:div>
    <w:div w:id="1853756611">
      <w:bodyDiv w:val="1"/>
      <w:marLeft w:val="0"/>
      <w:marRight w:val="0"/>
      <w:marTop w:val="0"/>
      <w:marBottom w:val="0"/>
      <w:divBdr>
        <w:top w:val="none" w:sz="0" w:space="0" w:color="auto"/>
        <w:left w:val="none" w:sz="0" w:space="0" w:color="auto"/>
        <w:bottom w:val="none" w:sz="0" w:space="0" w:color="auto"/>
        <w:right w:val="none" w:sz="0" w:space="0" w:color="auto"/>
      </w:divBdr>
      <w:divsChild>
        <w:div w:id="1437870659">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ADEDD-7D88-4070-852E-D5162C4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D.Ali</cp:lastModifiedBy>
  <cp:revision>21</cp:revision>
  <dcterms:created xsi:type="dcterms:W3CDTF">2015-11-15T17:44:00Z</dcterms:created>
  <dcterms:modified xsi:type="dcterms:W3CDTF">2018-10-17T18:52:00Z</dcterms:modified>
</cp:coreProperties>
</file>