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1E" w:rsidRPr="00116E28" w:rsidRDefault="0092181E" w:rsidP="00FE6B2B">
      <w:pPr>
        <w:spacing w:after="0" w:line="360" w:lineRule="auto"/>
        <w:rPr>
          <w:rFonts w:asciiTheme="majorBidi" w:hAnsiTheme="majorBidi" w:cstheme="majorBidi"/>
          <w:b/>
          <w:bCs/>
          <w:i/>
          <w:iCs/>
          <w:sz w:val="56"/>
          <w:szCs w:val="56"/>
        </w:rPr>
      </w:pPr>
      <w:r w:rsidRPr="00116E28">
        <w:rPr>
          <w:rFonts w:asciiTheme="majorBidi" w:hAnsiTheme="majorBidi" w:cstheme="majorBidi"/>
          <w:b/>
          <w:bCs/>
          <w:i/>
          <w:iCs/>
          <w:sz w:val="56"/>
          <w:szCs w:val="56"/>
        </w:rPr>
        <w:t>Oral Histology</w:t>
      </w:r>
    </w:p>
    <w:p w:rsidR="0092181E" w:rsidRPr="00FE6B2B" w:rsidRDefault="00946D06" w:rsidP="00946D06">
      <w:pPr>
        <w:spacing w:after="0" w:line="360" w:lineRule="auto"/>
        <w:rPr>
          <w:rFonts w:asciiTheme="majorBidi" w:hAnsiTheme="majorBidi" w:cstheme="majorBidi"/>
          <w:b/>
          <w:bCs/>
          <w:i/>
          <w:iCs/>
          <w:sz w:val="44"/>
          <w:szCs w:val="44"/>
        </w:rPr>
      </w:pPr>
      <w:r w:rsidRPr="00FE6B2B">
        <w:rPr>
          <w:rFonts w:asciiTheme="majorBidi" w:hAnsiTheme="majorBidi" w:cstheme="majorBidi"/>
          <w:b/>
          <w:bCs/>
          <w:i/>
          <w:iCs/>
          <w:sz w:val="32"/>
          <w:szCs w:val="32"/>
        </w:rPr>
        <w:t>Lec-5</w:t>
      </w:r>
      <w:r w:rsidR="00FB538B" w:rsidRPr="00FE6B2B">
        <w:rPr>
          <w:rFonts w:asciiTheme="majorBidi" w:hAnsiTheme="majorBidi" w:cstheme="majorBidi"/>
          <w:b/>
          <w:bCs/>
          <w:i/>
          <w:iCs/>
          <w:sz w:val="44"/>
          <w:szCs w:val="44"/>
        </w:rPr>
        <w:t xml:space="preserve">                                                </w:t>
      </w:r>
      <w:r w:rsidRPr="00FE6B2B">
        <w:rPr>
          <w:rFonts w:asciiTheme="majorBidi" w:hAnsiTheme="majorBidi" w:cstheme="majorBidi"/>
          <w:b/>
          <w:bCs/>
          <w:i/>
          <w:iCs/>
          <w:sz w:val="44"/>
          <w:szCs w:val="44"/>
        </w:rPr>
        <w:t xml:space="preserve">  </w:t>
      </w:r>
      <w:r w:rsidR="00FB538B" w:rsidRPr="00FE6B2B">
        <w:rPr>
          <w:rFonts w:asciiTheme="majorBidi" w:hAnsiTheme="majorBidi" w:cstheme="majorBidi"/>
          <w:b/>
          <w:bCs/>
          <w:i/>
          <w:iCs/>
          <w:sz w:val="32"/>
          <w:szCs w:val="32"/>
        </w:rPr>
        <w:t>Dr. Nada AL-</w:t>
      </w:r>
      <w:proofErr w:type="spellStart"/>
      <w:r w:rsidR="00FB538B" w:rsidRPr="00FE6B2B">
        <w:rPr>
          <w:rFonts w:asciiTheme="majorBidi" w:hAnsiTheme="majorBidi" w:cstheme="majorBidi"/>
          <w:b/>
          <w:bCs/>
          <w:i/>
          <w:iCs/>
          <w:sz w:val="32"/>
          <w:szCs w:val="32"/>
        </w:rPr>
        <w:t>Ghaban</w:t>
      </w:r>
      <w:proofErr w:type="spellEnd"/>
    </w:p>
    <w:p w:rsidR="007F01E6" w:rsidRPr="00116E28" w:rsidRDefault="0092181E" w:rsidP="00FB538B">
      <w:pPr>
        <w:spacing w:after="0" w:line="360" w:lineRule="auto"/>
        <w:rPr>
          <w:rFonts w:asciiTheme="majorBidi" w:hAnsiTheme="majorBidi" w:cstheme="majorBidi"/>
          <w:b/>
          <w:bCs/>
          <w:i/>
          <w:iCs/>
          <w:sz w:val="48"/>
          <w:szCs w:val="48"/>
        </w:rPr>
      </w:pPr>
      <w:r w:rsidRPr="00116E28">
        <w:rPr>
          <w:rFonts w:asciiTheme="majorBidi" w:hAnsiTheme="majorBidi" w:cstheme="majorBidi"/>
          <w:b/>
          <w:bCs/>
          <w:i/>
          <w:iCs/>
          <w:sz w:val="48"/>
          <w:szCs w:val="48"/>
        </w:rPr>
        <w:t xml:space="preserve">Dentin                          </w:t>
      </w:r>
    </w:p>
    <w:p w:rsidR="002D30FF" w:rsidRPr="00FE6B2B" w:rsidRDefault="00FB538B" w:rsidP="00FE6B2B">
      <w:pPr>
        <w:autoSpaceDE w:val="0"/>
        <w:autoSpaceDN w:val="0"/>
        <w:adjustRightInd w:val="0"/>
        <w:spacing w:after="0" w:line="360" w:lineRule="auto"/>
        <w:rPr>
          <w:rFonts w:ascii="Times New Roman" w:hAnsi="Times New Roman" w:cs="Times New Roman"/>
          <w:sz w:val="28"/>
          <w:szCs w:val="28"/>
        </w:rPr>
      </w:pPr>
      <w:r>
        <w:rPr>
          <w:rFonts w:asciiTheme="majorBidi" w:hAnsiTheme="majorBidi" w:cstheme="majorBidi"/>
          <w:sz w:val="28"/>
          <w:szCs w:val="28"/>
        </w:rPr>
        <w:t xml:space="preserve">    </w:t>
      </w:r>
      <w:r w:rsidR="00FE6B2B">
        <w:rPr>
          <w:rFonts w:asciiTheme="majorBidi" w:hAnsiTheme="majorBidi" w:cstheme="majorBidi"/>
          <w:sz w:val="28"/>
          <w:szCs w:val="28"/>
        </w:rPr>
        <w:t>Dentin</w:t>
      </w:r>
      <w:r w:rsidR="00FE6B2B" w:rsidRPr="004007A3">
        <w:rPr>
          <w:rFonts w:asciiTheme="majorBidi" w:hAnsiTheme="majorBidi" w:cstheme="majorBidi"/>
          <w:sz w:val="28"/>
          <w:szCs w:val="28"/>
        </w:rPr>
        <w:t xml:space="preserve"> is covered by enamel on the crown and </w:t>
      </w:r>
      <w:proofErr w:type="spellStart"/>
      <w:r w:rsidR="00FE6B2B" w:rsidRPr="004007A3">
        <w:rPr>
          <w:rFonts w:asciiTheme="majorBidi" w:hAnsiTheme="majorBidi" w:cstheme="majorBidi"/>
          <w:sz w:val="28"/>
          <w:szCs w:val="28"/>
        </w:rPr>
        <w:t>cementum</w:t>
      </w:r>
      <w:proofErr w:type="spellEnd"/>
      <w:r w:rsidR="00FE6B2B" w:rsidRPr="004007A3">
        <w:rPr>
          <w:rFonts w:asciiTheme="majorBidi" w:hAnsiTheme="majorBidi" w:cstheme="majorBidi"/>
          <w:sz w:val="28"/>
          <w:szCs w:val="28"/>
        </w:rPr>
        <w:t xml:space="preserve"> on the root and surrounds the entire pulp. </w:t>
      </w:r>
      <w:r w:rsidR="004007A3" w:rsidRPr="004007A3">
        <w:rPr>
          <w:rFonts w:ascii="Times New Roman" w:hAnsi="Times New Roman" w:cs="Times New Roman"/>
          <w:sz w:val="28"/>
          <w:szCs w:val="28"/>
        </w:rPr>
        <w:t>As a living tissue</w:t>
      </w:r>
      <w:r w:rsidR="00FE6B2B">
        <w:rPr>
          <w:rFonts w:ascii="Times New Roman" w:hAnsi="Times New Roman" w:cs="Times New Roman"/>
          <w:sz w:val="28"/>
          <w:szCs w:val="28"/>
        </w:rPr>
        <w:t>, dentin</w:t>
      </w:r>
      <w:r w:rsidR="004007A3" w:rsidRPr="004007A3">
        <w:rPr>
          <w:rFonts w:ascii="Times New Roman" w:hAnsi="Times New Roman" w:cs="Times New Roman"/>
          <w:sz w:val="28"/>
          <w:szCs w:val="28"/>
        </w:rPr>
        <w:t xml:space="preserve"> contains within its tubules </w:t>
      </w:r>
      <w:r w:rsidR="004007A3">
        <w:rPr>
          <w:rFonts w:ascii="Times New Roman" w:hAnsi="Times New Roman" w:cs="Times New Roman"/>
          <w:sz w:val="28"/>
          <w:szCs w:val="28"/>
        </w:rPr>
        <w:t>the processes of</w:t>
      </w:r>
      <w:r w:rsidR="004007A3" w:rsidRPr="004007A3">
        <w:rPr>
          <w:rFonts w:ascii="Times New Roman" w:hAnsi="Times New Roman" w:cs="Times New Roman"/>
          <w:sz w:val="28"/>
          <w:szCs w:val="28"/>
        </w:rPr>
        <w:t xml:space="preserve"> the </w:t>
      </w:r>
      <w:proofErr w:type="spellStart"/>
      <w:r w:rsidR="004007A3" w:rsidRPr="004007A3">
        <w:rPr>
          <w:rFonts w:ascii="Times New Roman" w:hAnsi="Times New Roman" w:cs="Times New Roman"/>
          <w:sz w:val="28"/>
          <w:szCs w:val="28"/>
        </w:rPr>
        <w:t>odontoblasts</w:t>
      </w:r>
      <w:proofErr w:type="spellEnd"/>
      <w:r w:rsidR="00A815E8">
        <w:rPr>
          <w:rFonts w:ascii="Times New Roman" w:hAnsi="Times New Roman" w:cs="Times New Roman"/>
          <w:sz w:val="28"/>
          <w:szCs w:val="28"/>
        </w:rPr>
        <w:t xml:space="preserve"> </w:t>
      </w:r>
      <w:r w:rsidR="00FE6B2B">
        <w:rPr>
          <w:rFonts w:ascii="Times New Roman" w:hAnsi="Times New Roman" w:cs="Times New Roman"/>
          <w:sz w:val="28"/>
          <w:szCs w:val="28"/>
        </w:rPr>
        <w:t>(</w:t>
      </w:r>
      <w:proofErr w:type="spellStart"/>
      <w:r w:rsidR="00FE6B2B">
        <w:rPr>
          <w:rFonts w:ascii="Times New Roman" w:hAnsi="Times New Roman" w:cs="Times New Roman"/>
          <w:sz w:val="28"/>
          <w:szCs w:val="28"/>
        </w:rPr>
        <w:t>odontoblastic</w:t>
      </w:r>
      <w:proofErr w:type="spellEnd"/>
      <w:r w:rsidR="00FE6B2B">
        <w:rPr>
          <w:rFonts w:ascii="Times New Roman" w:hAnsi="Times New Roman" w:cs="Times New Roman"/>
          <w:sz w:val="28"/>
          <w:szCs w:val="28"/>
        </w:rPr>
        <w:t xml:space="preserve"> process)</w:t>
      </w:r>
      <w:r w:rsidR="004007A3" w:rsidRPr="004007A3">
        <w:rPr>
          <w:rFonts w:ascii="Times New Roman" w:hAnsi="Times New Roman" w:cs="Times New Roman"/>
          <w:sz w:val="28"/>
          <w:szCs w:val="28"/>
        </w:rPr>
        <w:t>.</w:t>
      </w:r>
      <w:r w:rsidR="002D30FF">
        <w:rPr>
          <w:rFonts w:asciiTheme="majorBidi" w:hAnsiTheme="majorBidi" w:cstheme="majorBidi"/>
          <w:sz w:val="28"/>
          <w:szCs w:val="28"/>
        </w:rPr>
        <w:t xml:space="preserve"> </w:t>
      </w:r>
      <w:r w:rsidR="002D30FF" w:rsidRPr="004007A3">
        <w:rPr>
          <w:rFonts w:asciiTheme="majorBidi" w:hAnsiTheme="majorBidi" w:cstheme="majorBidi"/>
          <w:sz w:val="28"/>
          <w:szCs w:val="28"/>
        </w:rPr>
        <w:t xml:space="preserve">By weight, </w:t>
      </w:r>
      <w:r w:rsidR="009B108E" w:rsidRPr="004007A3">
        <w:rPr>
          <w:rFonts w:asciiTheme="majorBidi" w:hAnsiTheme="majorBidi" w:cstheme="majorBidi"/>
          <w:sz w:val="28"/>
          <w:szCs w:val="28"/>
        </w:rPr>
        <w:t xml:space="preserve">70% </w:t>
      </w:r>
      <w:r w:rsidR="002D30FF" w:rsidRPr="004007A3">
        <w:rPr>
          <w:rFonts w:asciiTheme="majorBidi" w:hAnsiTheme="majorBidi" w:cstheme="majorBidi"/>
          <w:sz w:val="28"/>
          <w:szCs w:val="28"/>
        </w:rPr>
        <w:t>of dentin consists of the mineral</w:t>
      </w:r>
      <w:r w:rsidR="00FE6B2B">
        <w:rPr>
          <w:rFonts w:asciiTheme="majorBidi" w:hAnsiTheme="majorBidi" w:cstheme="majorBidi"/>
          <w:sz w:val="28"/>
          <w:szCs w:val="28"/>
        </w:rPr>
        <w:t xml:space="preserve"> </w:t>
      </w:r>
      <w:proofErr w:type="gramStart"/>
      <w:r w:rsidR="00D86001" w:rsidRPr="004007A3">
        <w:rPr>
          <w:rFonts w:asciiTheme="majorBidi" w:hAnsiTheme="majorBidi" w:cstheme="majorBidi"/>
          <w:sz w:val="28"/>
          <w:szCs w:val="28"/>
        </w:rPr>
        <w:t>(</w:t>
      </w:r>
      <w:r w:rsidR="002D30FF" w:rsidRPr="004007A3">
        <w:rPr>
          <w:rFonts w:asciiTheme="majorBidi" w:hAnsiTheme="majorBidi" w:cstheme="majorBidi"/>
          <w:sz w:val="28"/>
          <w:szCs w:val="28"/>
        </w:rPr>
        <w:t xml:space="preserve"> </w:t>
      </w:r>
      <w:proofErr w:type="gramEnd"/>
      <w:r w:rsidR="008226D2"/>
      <w:r w:rsidR="008226D2">
        <w:instrText/>
      </w:r>
      <w:r w:rsidR="008226D2"/>
      <w:proofErr w:type="spellStart"/>
      <w:r w:rsidR="002D30FF" w:rsidRPr="004007A3">
        <w:rPr>
          <w:rStyle w:val="Hyperlink"/>
          <w:rFonts w:asciiTheme="majorBidi" w:hAnsiTheme="majorBidi" w:cstheme="majorBidi"/>
          <w:color w:val="auto"/>
          <w:sz w:val="28"/>
          <w:szCs w:val="28"/>
          <w:u w:val="none"/>
        </w:rPr>
        <w:t>hydroxylapatite</w:t>
      </w:r>
      <w:proofErr w:type="spellEnd"/>
      <w:r w:rsidR="008226D2"/>
      <w:r w:rsidR="00D86001" w:rsidRPr="004007A3">
        <w:rPr>
          <w:rFonts w:asciiTheme="majorBidi" w:hAnsiTheme="majorBidi" w:cstheme="majorBidi"/>
          <w:sz w:val="28"/>
          <w:szCs w:val="28"/>
        </w:rPr>
        <w:t xml:space="preserve"> crystallites)</w:t>
      </w:r>
      <w:r w:rsidR="002D30FF" w:rsidRPr="004007A3">
        <w:rPr>
          <w:rFonts w:asciiTheme="majorBidi" w:hAnsiTheme="majorBidi" w:cstheme="majorBidi"/>
          <w:sz w:val="28"/>
          <w:szCs w:val="28"/>
        </w:rPr>
        <w:t xml:space="preserve">, </w:t>
      </w:r>
      <w:r w:rsidR="009B108E" w:rsidRPr="004007A3">
        <w:rPr>
          <w:rFonts w:asciiTheme="majorBidi" w:hAnsiTheme="majorBidi" w:cstheme="majorBidi"/>
          <w:sz w:val="28"/>
          <w:szCs w:val="28"/>
        </w:rPr>
        <w:t xml:space="preserve">20% </w:t>
      </w:r>
      <w:r w:rsidR="002D30FF" w:rsidRPr="004007A3">
        <w:rPr>
          <w:rFonts w:asciiTheme="majorBidi" w:hAnsiTheme="majorBidi" w:cstheme="majorBidi"/>
          <w:sz w:val="28"/>
          <w:szCs w:val="28"/>
        </w:rPr>
        <w:t>is organic material</w:t>
      </w:r>
      <w:r w:rsidR="00D86001" w:rsidRPr="004007A3">
        <w:rPr>
          <w:rFonts w:asciiTheme="majorBidi" w:hAnsiTheme="majorBidi" w:cstheme="majorBidi"/>
          <w:sz w:val="28"/>
          <w:szCs w:val="28"/>
        </w:rPr>
        <w:t>(which include 90% collagen fibers and 10% ground substances)</w:t>
      </w:r>
      <w:r w:rsidR="002D30FF" w:rsidRPr="004007A3">
        <w:rPr>
          <w:rFonts w:asciiTheme="majorBidi" w:hAnsiTheme="majorBidi" w:cstheme="majorBidi"/>
          <w:sz w:val="28"/>
          <w:szCs w:val="28"/>
        </w:rPr>
        <w:t xml:space="preserve"> and </w:t>
      </w:r>
      <w:r w:rsidR="009B108E" w:rsidRPr="004007A3">
        <w:rPr>
          <w:rFonts w:asciiTheme="majorBidi" w:hAnsiTheme="majorBidi" w:cstheme="majorBidi"/>
          <w:sz w:val="28"/>
          <w:szCs w:val="28"/>
        </w:rPr>
        <w:t xml:space="preserve">10% </w:t>
      </w:r>
      <w:r w:rsidR="002D30FF" w:rsidRPr="004007A3">
        <w:rPr>
          <w:rFonts w:asciiTheme="majorBidi" w:hAnsiTheme="majorBidi" w:cstheme="majorBidi"/>
          <w:sz w:val="28"/>
          <w:szCs w:val="28"/>
        </w:rPr>
        <w:t xml:space="preserve">is water. Yellow in appearance, it greatly affects the color of a tooth due to the </w:t>
      </w:r>
      <w:hyperlink r:id="rId7" w:tooltip="Translucency" w:history="1">
        <w:r w:rsidR="002D30FF" w:rsidRPr="004007A3">
          <w:rPr>
            <w:rStyle w:val="Hyperlink"/>
            <w:rFonts w:asciiTheme="majorBidi" w:hAnsiTheme="majorBidi" w:cstheme="majorBidi"/>
            <w:color w:val="auto"/>
            <w:sz w:val="28"/>
            <w:szCs w:val="28"/>
            <w:u w:val="none"/>
          </w:rPr>
          <w:t>translucency</w:t>
        </w:r>
      </w:hyperlink>
      <w:r w:rsidR="002D30FF" w:rsidRPr="004007A3">
        <w:rPr>
          <w:rFonts w:asciiTheme="majorBidi" w:hAnsiTheme="majorBidi" w:cstheme="majorBidi"/>
          <w:sz w:val="28"/>
          <w:szCs w:val="28"/>
        </w:rPr>
        <w:t xml:space="preserve"> of enamel. Dentin, which is less mineralized and less brittle than enamel, is necessary for the support of enamel.</w:t>
      </w:r>
    </w:p>
    <w:p w:rsidR="009B108E" w:rsidRPr="00A815E8" w:rsidRDefault="002D30FF" w:rsidP="00A815E8">
      <w:pPr>
        <w:pStyle w:val="NormalWeb"/>
        <w:spacing w:before="0" w:beforeAutospacing="0" w:after="0" w:afterAutospacing="0" w:line="360" w:lineRule="auto"/>
      </w:pPr>
      <w:r>
        <w:rPr>
          <w:rFonts w:asciiTheme="majorBidi" w:hAnsiTheme="majorBidi" w:cstheme="majorBidi"/>
          <w:sz w:val="28"/>
          <w:szCs w:val="28"/>
        </w:rPr>
        <w:t xml:space="preserve">     </w:t>
      </w:r>
      <w:r w:rsidR="00FE6B2B">
        <w:rPr>
          <w:rFonts w:asciiTheme="majorBidi" w:hAnsiTheme="majorBidi" w:cstheme="majorBidi"/>
          <w:sz w:val="28"/>
          <w:szCs w:val="28"/>
        </w:rPr>
        <w:t>E</w:t>
      </w:r>
      <w:r w:rsidRPr="00FB538B">
        <w:rPr>
          <w:rFonts w:asciiTheme="majorBidi" w:hAnsiTheme="majorBidi" w:cstheme="majorBidi"/>
          <w:sz w:val="28"/>
          <w:szCs w:val="28"/>
        </w:rPr>
        <w:t xml:space="preserve">namel and dentin form a cohesive unit that successfully transmits forces through the enamel, and spreads them through the more deformable dentin. Those stresses are subsequently transmitted through the root to the </w:t>
      </w:r>
      <w:proofErr w:type="spellStart"/>
      <w:r w:rsidRPr="00FB538B">
        <w:rPr>
          <w:rFonts w:asciiTheme="majorBidi" w:hAnsiTheme="majorBidi" w:cstheme="majorBidi"/>
          <w:sz w:val="28"/>
          <w:szCs w:val="28"/>
        </w:rPr>
        <w:t>mandibular</w:t>
      </w:r>
      <w:proofErr w:type="spellEnd"/>
      <w:r w:rsidRPr="00FB538B">
        <w:rPr>
          <w:rFonts w:asciiTheme="majorBidi" w:hAnsiTheme="majorBidi" w:cstheme="majorBidi"/>
          <w:sz w:val="28"/>
          <w:szCs w:val="28"/>
        </w:rPr>
        <w:t xml:space="preserve"> and maxillary bone. </w:t>
      </w:r>
      <w:r w:rsidR="00FE6B2B" w:rsidRPr="004B667A">
        <w:rPr>
          <w:rFonts w:asciiTheme="majorBidi" w:hAnsiTheme="majorBidi" w:cstheme="majorBidi"/>
          <w:sz w:val="28"/>
          <w:szCs w:val="28"/>
        </w:rPr>
        <w:t xml:space="preserve">Unlike enamel, dentin continues to form throughout life and can be initiated in response to stimuli, such as tooth decay or </w:t>
      </w:r>
      <w:hyperlink r:id="rId8" w:tooltip="Attrition (dental)" w:history="1">
        <w:r w:rsidR="00FE6B2B" w:rsidRPr="004B667A">
          <w:rPr>
            <w:rStyle w:val="Hyperlink"/>
            <w:rFonts w:asciiTheme="majorBidi" w:hAnsiTheme="majorBidi" w:cstheme="majorBidi"/>
            <w:color w:val="auto"/>
            <w:sz w:val="28"/>
            <w:szCs w:val="28"/>
            <w:u w:val="none"/>
          </w:rPr>
          <w:t>attrition</w:t>
        </w:r>
      </w:hyperlink>
      <w:r w:rsidR="00FE6B2B" w:rsidRPr="004B667A">
        <w:rPr>
          <w:rFonts w:asciiTheme="majorBidi" w:hAnsiTheme="majorBidi" w:cstheme="majorBidi"/>
          <w:sz w:val="28"/>
          <w:szCs w:val="28"/>
        </w:rPr>
        <w:t xml:space="preserve"> . Because dentin is softer than enamel, it wears away more quickly than enamel.</w:t>
      </w:r>
      <w:r w:rsidR="00FE6B2B" w:rsidRPr="00FB538B">
        <w:rPr>
          <w:rFonts w:asciiTheme="majorBidi" w:hAnsiTheme="majorBidi" w:cstheme="majorBidi"/>
          <w:sz w:val="28"/>
          <w:szCs w:val="28"/>
        </w:rPr>
        <w:t xml:space="preserve"> </w:t>
      </w:r>
      <w:r>
        <w:t xml:space="preserve"> </w:t>
      </w:r>
      <w:r w:rsidR="00946D06">
        <w:rPr>
          <w:rFonts w:asciiTheme="majorBidi" w:hAnsiTheme="majorBidi" w:cstheme="majorBidi"/>
          <w:sz w:val="28"/>
          <w:szCs w:val="28"/>
        </w:rPr>
        <w:t xml:space="preserve">     </w:t>
      </w:r>
    </w:p>
    <w:p w:rsidR="00EE5F15" w:rsidRDefault="00AF296B" w:rsidP="002B3B3E">
      <w:pPr>
        <w:spacing w:after="0" w:line="360" w:lineRule="auto"/>
        <w:rPr>
          <w:rFonts w:asciiTheme="majorBidi" w:eastAsia="Times New Roman" w:hAnsiTheme="majorBidi" w:cstheme="majorBidi"/>
          <w:b/>
          <w:bCs/>
          <w:sz w:val="32"/>
          <w:szCs w:val="32"/>
        </w:rPr>
      </w:pPr>
      <w:r w:rsidRPr="00946D06">
        <w:rPr>
          <w:rFonts w:asciiTheme="majorBidi" w:eastAsia="Times New Roman" w:hAnsiTheme="majorBidi" w:cstheme="majorBidi"/>
          <w:b/>
          <w:bCs/>
          <w:sz w:val="32"/>
          <w:szCs w:val="32"/>
          <w:u w:val="single"/>
        </w:rPr>
        <w:t xml:space="preserve">Dentin </w:t>
      </w:r>
      <w:proofErr w:type="gramStart"/>
      <w:r w:rsidR="00EE5F15" w:rsidRPr="00946D06">
        <w:rPr>
          <w:rFonts w:asciiTheme="majorBidi" w:eastAsia="Times New Roman" w:hAnsiTheme="majorBidi" w:cstheme="majorBidi"/>
          <w:b/>
          <w:bCs/>
          <w:sz w:val="32"/>
          <w:szCs w:val="32"/>
          <w:u w:val="single"/>
        </w:rPr>
        <w:t>structur</w:t>
      </w:r>
      <w:r w:rsidR="00116E28">
        <w:rPr>
          <w:rFonts w:asciiTheme="majorBidi" w:eastAsia="Times New Roman" w:hAnsiTheme="majorBidi" w:cstheme="majorBidi"/>
          <w:b/>
          <w:bCs/>
          <w:sz w:val="32"/>
          <w:szCs w:val="32"/>
          <w:u w:val="single"/>
        </w:rPr>
        <w:t>es</w:t>
      </w:r>
      <w:r w:rsidR="005B4C3D">
        <w:rPr>
          <w:rFonts w:asciiTheme="majorBidi" w:eastAsia="Times New Roman" w:hAnsiTheme="majorBidi" w:cstheme="majorBidi"/>
          <w:b/>
          <w:bCs/>
          <w:sz w:val="32"/>
          <w:szCs w:val="32"/>
        </w:rPr>
        <w:t xml:space="preserve"> </w:t>
      </w:r>
      <w:r>
        <w:rPr>
          <w:rFonts w:asciiTheme="majorBidi" w:eastAsia="Times New Roman" w:hAnsiTheme="majorBidi" w:cstheme="majorBidi"/>
          <w:b/>
          <w:bCs/>
          <w:sz w:val="32"/>
          <w:szCs w:val="32"/>
        </w:rPr>
        <w:t>:</w:t>
      </w:r>
      <w:proofErr w:type="gramEnd"/>
      <w:r w:rsidR="005B4C3D">
        <w:rPr>
          <w:rFonts w:asciiTheme="majorBidi" w:eastAsia="Times New Roman" w:hAnsiTheme="majorBidi" w:cstheme="majorBidi"/>
          <w:b/>
          <w:bCs/>
          <w:sz w:val="32"/>
          <w:szCs w:val="32"/>
        </w:rPr>
        <w:t>-</w:t>
      </w:r>
    </w:p>
    <w:p w:rsidR="00EE5F15" w:rsidRDefault="00EE5F15" w:rsidP="002B3B3E">
      <w:pPr>
        <w:spacing w:after="0" w:line="36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1- Dentinal tubules and its </w:t>
      </w:r>
      <w:proofErr w:type="spellStart"/>
      <w:r>
        <w:rPr>
          <w:rFonts w:asciiTheme="majorBidi" w:eastAsia="Times New Roman" w:hAnsiTheme="majorBidi" w:cstheme="majorBidi"/>
          <w:b/>
          <w:bCs/>
          <w:sz w:val="32"/>
          <w:szCs w:val="32"/>
        </w:rPr>
        <w:t>odontoblastic</w:t>
      </w:r>
      <w:proofErr w:type="spellEnd"/>
      <w:r>
        <w:rPr>
          <w:rFonts w:asciiTheme="majorBidi" w:eastAsia="Times New Roman" w:hAnsiTheme="majorBidi" w:cstheme="majorBidi"/>
          <w:b/>
          <w:bCs/>
          <w:sz w:val="32"/>
          <w:szCs w:val="32"/>
        </w:rPr>
        <w:t xml:space="preserve"> process:</w:t>
      </w:r>
    </w:p>
    <w:p w:rsidR="00EE5F15" w:rsidRPr="00DA2944" w:rsidRDefault="00DA2944" w:rsidP="00DA2944">
      <w:pPr>
        <w:spacing w:after="0" w:line="360" w:lineRule="auto"/>
        <w:rPr>
          <w:rFonts w:asciiTheme="majorBidi" w:eastAsia="Times New Roman" w:hAnsiTheme="majorBidi" w:cstheme="majorBidi"/>
          <w:sz w:val="28"/>
          <w:szCs w:val="28"/>
        </w:rPr>
      </w:pPr>
      <w:r>
        <w:rPr>
          <w:rFonts w:asciiTheme="majorBidi" w:hAnsiTheme="majorBidi" w:cstheme="majorBidi"/>
          <w:sz w:val="28"/>
          <w:szCs w:val="28"/>
        </w:rPr>
        <w:t xml:space="preserve">       </w:t>
      </w:r>
      <w:r w:rsidR="00A815E8" w:rsidRPr="00DA2944">
        <w:rPr>
          <w:rFonts w:asciiTheme="majorBidi" w:hAnsiTheme="majorBidi" w:cstheme="majorBidi"/>
          <w:sz w:val="28"/>
          <w:szCs w:val="28"/>
        </w:rPr>
        <w:t xml:space="preserve">Dentin consists of microscopic channels, called dentinal </w:t>
      </w:r>
      <w:proofErr w:type="gramStart"/>
      <w:r w:rsidR="00A815E8" w:rsidRPr="00DA2944">
        <w:rPr>
          <w:rFonts w:asciiTheme="majorBidi" w:hAnsiTheme="majorBidi" w:cstheme="majorBidi"/>
          <w:sz w:val="28"/>
          <w:szCs w:val="28"/>
        </w:rPr>
        <w:t>tubules(</w:t>
      </w:r>
      <w:proofErr w:type="gramEnd"/>
      <w:r w:rsidR="00A815E8" w:rsidRPr="00DA2944">
        <w:rPr>
          <w:rFonts w:asciiTheme="majorBidi" w:hAnsiTheme="majorBidi" w:cstheme="majorBidi"/>
          <w:sz w:val="28"/>
          <w:szCs w:val="28"/>
        </w:rPr>
        <w:t xml:space="preserve">D.T.), which radiate outward through the dentin from the pulp to the exterior </w:t>
      </w:r>
      <w:proofErr w:type="spellStart"/>
      <w:r w:rsidR="00A815E8" w:rsidRPr="00DA2944">
        <w:rPr>
          <w:rFonts w:asciiTheme="majorBidi" w:hAnsiTheme="majorBidi" w:cstheme="majorBidi"/>
          <w:sz w:val="28"/>
          <w:szCs w:val="28"/>
        </w:rPr>
        <w:t>cementum</w:t>
      </w:r>
      <w:proofErr w:type="spellEnd"/>
      <w:r w:rsidR="00A815E8" w:rsidRPr="00DA2944">
        <w:rPr>
          <w:rFonts w:asciiTheme="majorBidi" w:hAnsiTheme="majorBidi" w:cstheme="majorBidi"/>
          <w:sz w:val="28"/>
          <w:szCs w:val="28"/>
        </w:rPr>
        <w:t xml:space="preserve"> or enamel border. These tubules contain </w:t>
      </w:r>
      <w:r w:rsidR="00A815E8" w:rsidRPr="00DA2944">
        <w:rPr>
          <w:rFonts w:asciiTheme="majorBidi" w:eastAsia="Times New Roman" w:hAnsiTheme="majorBidi" w:cstheme="majorBidi"/>
          <w:sz w:val="28"/>
          <w:szCs w:val="28"/>
        </w:rPr>
        <w:t>tissue</w:t>
      </w:r>
      <w:r w:rsidR="00A815E8" w:rsidRPr="00DA2944">
        <w:rPr>
          <w:rFonts w:asciiTheme="majorBidi" w:hAnsiTheme="majorBidi" w:cstheme="majorBidi"/>
          <w:sz w:val="28"/>
          <w:szCs w:val="28"/>
        </w:rPr>
        <w:t xml:space="preserve"> fluid and </w:t>
      </w:r>
      <w:hyperlink r:id="rId9" w:tooltip="Cell (biology)" w:history="1">
        <w:r w:rsidR="00A815E8" w:rsidRPr="00DA2944">
          <w:rPr>
            <w:rStyle w:val="Hyperlink"/>
            <w:rFonts w:asciiTheme="majorBidi" w:hAnsiTheme="majorBidi" w:cstheme="majorBidi"/>
            <w:color w:val="auto"/>
            <w:sz w:val="28"/>
            <w:szCs w:val="28"/>
            <w:u w:val="none"/>
          </w:rPr>
          <w:t>cellular</w:t>
        </w:r>
      </w:hyperlink>
      <w:r w:rsidR="00A815E8" w:rsidRPr="00DA2944">
        <w:rPr>
          <w:rFonts w:asciiTheme="majorBidi" w:hAnsiTheme="majorBidi" w:cstheme="majorBidi"/>
          <w:sz w:val="28"/>
          <w:szCs w:val="28"/>
        </w:rPr>
        <w:t xml:space="preserve"> structures (</w:t>
      </w:r>
      <w:proofErr w:type="spellStart"/>
      <w:r w:rsidR="00A815E8" w:rsidRPr="00DA2944">
        <w:rPr>
          <w:rFonts w:asciiTheme="majorBidi" w:hAnsiTheme="majorBidi" w:cstheme="majorBidi"/>
          <w:sz w:val="28"/>
          <w:szCs w:val="28"/>
        </w:rPr>
        <w:t>odontoblastic</w:t>
      </w:r>
      <w:proofErr w:type="spellEnd"/>
      <w:r w:rsidR="00A815E8" w:rsidRPr="00DA2944">
        <w:rPr>
          <w:rFonts w:asciiTheme="majorBidi" w:hAnsiTheme="majorBidi" w:cstheme="majorBidi"/>
          <w:sz w:val="28"/>
          <w:szCs w:val="28"/>
        </w:rPr>
        <w:t xml:space="preserve"> process or Tome’s fiber).</w:t>
      </w:r>
    </w:p>
    <w:p w:rsidR="00EE5F15" w:rsidRPr="00DA2944" w:rsidRDefault="00DA2944" w:rsidP="00DA2944">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EE5F15" w:rsidRPr="00DA2944">
        <w:rPr>
          <w:rFonts w:asciiTheme="majorBidi" w:eastAsia="Times New Roman" w:hAnsiTheme="majorBidi" w:cstheme="majorBidi"/>
          <w:sz w:val="28"/>
          <w:szCs w:val="28"/>
        </w:rPr>
        <w:t xml:space="preserve">D.T. </w:t>
      </w:r>
      <w:proofErr w:type="gramStart"/>
      <w:r w:rsidR="00EE5F15" w:rsidRPr="00DA2944">
        <w:rPr>
          <w:rFonts w:asciiTheme="majorBidi" w:eastAsia="Times New Roman" w:hAnsiTheme="majorBidi" w:cstheme="majorBidi"/>
          <w:sz w:val="28"/>
          <w:szCs w:val="28"/>
        </w:rPr>
        <w:t>make</w:t>
      </w:r>
      <w:proofErr w:type="gramEnd"/>
      <w:r w:rsidR="00EE5F15" w:rsidRPr="00DA2944">
        <w:rPr>
          <w:rFonts w:asciiTheme="majorBidi" w:eastAsia="Times New Roman" w:hAnsiTheme="majorBidi" w:cstheme="majorBidi"/>
          <w:sz w:val="28"/>
          <w:szCs w:val="28"/>
        </w:rPr>
        <w:t xml:space="preserve"> the D. permeable and providing a pathway for </w:t>
      </w:r>
      <w:proofErr w:type="spellStart"/>
      <w:r w:rsidR="00EE5F15" w:rsidRPr="00DA2944">
        <w:rPr>
          <w:rFonts w:asciiTheme="majorBidi" w:eastAsia="Times New Roman" w:hAnsiTheme="majorBidi" w:cstheme="majorBidi"/>
          <w:sz w:val="28"/>
          <w:szCs w:val="28"/>
        </w:rPr>
        <w:t>enterance</w:t>
      </w:r>
      <w:proofErr w:type="spellEnd"/>
      <w:r w:rsidR="00EE5F15" w:rsidRPr="00DA2944">
        <w:rPr>
          <w:rFonts w:asciiTheme="majorBidi" w:eastAsia="Times New Roman" w:hAnsiTheme="majorBidi" w:cstheme="majorBidi"/>
          <w:sz w:val="28"/>
          <w:szCs w:val="28"/>
        </w:rPr>
        <w:t xml:space="preserve"> or invasion of bacteria caused dental caries and also play an important role in D. sensitivity.</w:t>
      </w:r>
      <w:r w:rsidR="00A815E8" w:rsidRPr="00DA2944">
        <w:rPr>
          <w:rFonts w:asciiTheme="majorBidi" w:hAnsiTheme="majorBidi" w:cstheme="majorBidi"/>
          <w:sz w:val="28"/>
          <w:szCs w:val="28"/>
        </w:rPr>
        <w:t xml:space="preserve"> </w:t>
      </w:r>
      <w:r w:rsidR="00A815E8" w:rsidRPr="00DA2944">
        <w:rPr>
          <w:rFonts w:asciiTheme="majorBidi" w:hAnsiTheme="majorBidi" w:cstheme="majorBidi"/>
          <w:sz w:val="28"/>
          <w:szCs w:val="28"/>
        </w:rPr>
        <w:lastRenderedPageBreak/>
        <w:t xml:space="preserve">The strongest held theory of </w:t>
      </w:r>
      <w:proofErr w:type="spellStart"/>
      <w:r w:rsidR="00A815E8" w:rsidRPr="00DA2944">
        <w:rPr>
          <w:rFonts w:asciiTheme="majorBidi" w:hAnsiTheme="majorBidi" w:cstheme="majorBidi"/>
          <w:sz w:val="28"/>
          <w:szCs w:val="28"/>
        </w:rPr>
        <w:t>D.hypersensitivity</w:t>
      </w:r>
      <w:proofErr w:type="spellEnd"/>
      <w:r w:rsidR="00A815E8" w:rsidRPr="00DA2944">
        <w:rPr>
          <w:rFonts w:asciiTheme="majorBidi" w:hAnsiTheme="majorBidi" w:cstheme="majorBidi"/>
          <w:sz w:val="28"/>
          <w:szCs w:val="28"/>
        </w:rPr>
        <w:t xml:space="preserve"> suggests that </w:t>
      </w:r>
      <w:proofErr w:type="gramStart"/>
      <w:r w:rsidR="00A815E8" w:rsidRPr="00DA2944">
        <w:rPr>
          <w:rFonts w:asciiTheme="majorBidi" w:hAnsiTheme="majorBidi" w:cstheme="majorBidi"/>
          <w:sz w:val="28"/>
          <w:szCs w:val="28"/>
        </w:rPr>
        <w:t>it</w:t>
      </w:r>
      <w:proofErr w:type="gramEnd"/>
      <w:r w:rsidR="00A815E8" w:rsidRPr="00DA2944">
        <w:rPr>
          <w:rFonts w:asciiTheme="majorBidi" w:hAnsiTheme="majorBidi" w:cstheme="majorBidi"/>
          <w:sz w:val="28"/>
          <w:szCs w:val="28"/>
        </w:rPr>
        <w:t xml:space="preserve"> is due to changes in the dentinal fluid associated with the processes, a type of </w:t>
      </w:r>
      <w:r w:rsidR="00A815E8" w:rsidRPr="00DA2944">
        <w:rPr>
          <w:rFonts w:asciiTheme="majorBidi" w:hAnsiTheme="majorBidi" w:cstheme="majorBidi"/>
          <w:sz w:val="28"/>
          <w:szCs w:val="28"/>
          <w:u w:val="single"/>
        </w:rPr>
        <w:t>hydrodynamic mechanism</w:t>
      </w:r>
      <w:r w:rsidR="00A815E8" w:rsidRPr="00DA2944">
        <w:rPr>
          <w:rFonts w:asciiTheme="majorBidi" w:hAnsiTheme="majorBidi" w:cstheme="majorBidi"/>
          <w:sz w:val="28"/>
          <w:szCs w:val="28"/>
        </w:rPr>
        <w:t xml:space="preserve">.  </w:t>
      </w:r>
    </w:p>
    <w:p w:rsidR="004715B9" w:rsidRPr="00DA2944" w:rsidRDefault="00DA2944" w:rsidP="00DA2944">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391CD0" w:rsidRPr="00DA2944">
        <w:rPr>
          <w:rFonts w:asciiTheme="majorBidi" w:eastAsia="Times New Roman" w:hAnsiTheme="majorBidi" w:cstheme="majorBidi"/>
          <w:sz w:val="28"/>
          <w:szCs w:val="28"/>
        </w:rPr>
        <w:t>The co</w:t>
      </w:r>
      <w:r w:rsidRPr="00DA2944">
        <w:rPr>
          <w:rFonts w:asciiTheme="majorBidi" w:eastAsia="Times New Roman" w:hAnsiTheme="majorBidi" w:cstheme="majorBidi"/>
          <w:sz w:val="28"/>
          <w:szCs w:val="28"/>
        </w:rPr>
        <w:t xml:space="preserve">urse of D.T. </w:t>
      </w:r>
      <w:proofErr w:type="gramStart"/>
      <w:r w:rsidRPr="00DA2944">
        <w:rPr>
          <w:rFonts w:asciiTheme="majorBidi" w:eastAsia="Times New Roman" w:hAnsiTheme="majorBidi" w:cstheme="majorBidi"/>
          <w:sz w:val="28"/>
          <w:szCs w:val="28"/>
        </w:rPr>
        <w:t>is</w:t>
      </w:r>
      <w:r w:rsidR="00391CD0" w:rsidRPr="00DA2944">
        <w:rPr>
          <w:rFonts w:asciiTheme="majorBidi" w:eastAsia="Times New Roman" w:hAnsiTheme="majorBidi" w:cstheme="majorBidi"/>
          <w:sz w:val="28"/>
          <w:szCs w:val="28"/>
        </w:rPr>
        <w:t xml:space="preserve"> resembling</w:t>
      </w:r>
      <w:proofErr w:type="gramEnd"/>
      <w:r w:rsidR="00391CD0" w:rsidRPr="00DA2944">
        <w:rPr>
          <w:rFonts w:asciiTheme="majorBidi" w:eastAsia="Times New Roman" w:hAnsiTheme="majorBidi" w:cstheme="majorBidi"/>
          <w:sz w:val="28"/>
          <w:szCs w:val="28"/>
        </w:rPr>
        <w:t xml:space="preserve"> an </w:t>
      </w:r>
      <w:r w:rsidR="00391CD0" w:rsidRPr="00DA2944">
        <w:rPr>
          <w:rFonts w:asciiTheme="majorBidi" w:eastAsia="Times New Roman" w:hAnsiTheme="majorBidi" w:cstheme="majorBidi"/>
          <w:i/>
          <w:iCs/>
          <w:sz w:val="28"/>
          <w:szCs w:val="28"/>
          <w:u w:val="single"/>
        </w:rPr>
        <w:t>S shape</w:t>
      </w:r>
      <w:r w:rsidR="00391CD0" w:rsidRPr="00DA2944">
        <w:rPr>
          <w:rFonts w:asciiTheme="majorBidi" w:eastAsia="Times New Roman" w:hAnsiTheme="majorBidi" w:cstheme="majorBidi"/>
          <w:sz w:val="28"/>
          <w:szCs w:val="28"/>
        </w:rPr>
        <w:t xml:space="preserve"> known as </w:t>
      </w:r>
      <w:r w:rsidR="00391CD0" w:rsidRPr="00DA2944">
        <w:rPr>
          <w:rFonts w:asciiTheme="majorBidi" w:eastAsia="Times New Roman" w:hAnsiTheme="majorBidi" w:cstheme="majorBidi"/>
          <w:i/>
          <w:iCs/>
          <w:sz w:val="28"/>
          <w:szCs w:val="28"/>
        </w:rPr>
        <w:t>primary curvature</w:t>
      </w:r>
      <w:r w:rsidR="00391CD0" w:rsidRPr="00DA2944">
        <w:rPr>
          <w:rFonts w:asciiTheme="majorBidi" w:eastAsia="Times New Roman" w:hAnsiTheme="majorBidi" w:cstheme="majorBidi"/>
          <w:sz w:val="28"/>
          <w:szCs w:val="28"/>
        </w:rPr>
        <w:t xml:space="preserve">. Starting at right angles from </w:t>
      </w:r>
      <w:proofErr w:type="spellStart"/>
      <w:r w:rsidR="00391CD0" w:rsidRPr="00DA2944">
        <w:rPr>
          <w:rFonts w:asciiTheme="majorBidi" w:eastAsia="Times New Roman" w:hAnsiTheme="majorBidi" w:cstheme="majorBidi"/>
          <w:sz w:val="28"/>
          <w:szCs w:val="28"/>
        </w:rPr>
        <w:t>pulpal</w:t>
      </w:r>
      <w:proofErr w:type="spellEnd"/>
      <w:r w:rsidR="00391CD0" w:rsidRPr="00DA2944">
        <w:rPr>
          <w:rFonts w:asciiTheme="majorBidi" w:eastAsia="Times New Roman" w:hAnsiTheme="majorBidi" w:cstheme="majorBidi"/>
          <w:sz w:val="28"/>
          <w:szCs w:val="28"/>
        </w:rPr>
        <w:t xml:space="preserve"> surface, the first convexity of this doubly curved course directed toward the apex of the root ending perpendicular to D.E.J, this course taken by </w:t>
      </w:r>
      <w:proofErr w:type="spellStart"/>
      <w:r w:rsidR="00391CD0" w:rsidRPr="00DA2944">
        <w:rPr>
          <w:rFonts w:asciiTheme="majorBidi" w:eastAsia="Times New Roman" w:hAnsiTheme="majorBidi" w:cstheme="majorBidi"/>
          <w:sz w:val="28"/>
          <w:szCs w:val="28"/>
        </w:rPr>
        <w:t>odontoblasts</w:t>
      </w:r>
      <w:proofErr w:type="spellEnd"/>
      <w:r w:rsidR="008C31AA" w:rsidRPr="00DA2944">
        <w:rPr>
          <w:rFonts w:asciiTheme="majorBidi" w:eastAsia="Times New Roman" w:hAnsiTheme="majorBidi" w:cstheme="majorBidi"/>
          <w:sz w:val="28"/>
          <w:szCs w:val="28"/>
        </w:rPr>
        <w:t xml:space="preserve"> during </w:t>
      </w:r>
      <w:proofErr w:type="spellStart"/>
      <w:r w:rsidR="008C31AA" w:rsidRPr="00DA2944">
        <w:rPr>
          <w:rFonts w:asciiTheme="majorBidi" w:eastAsia="Times New Roman" w:hAnsiTheme="majorBidi" w:cstheme="majorBidi"/>
          <w:sz w:val="28"/>
          <w:szCs w:val="28"/>
        </w:rPr>
        <w:t>dentinogenesis</w:t>
      </w:r>
      <w:proofErr w:type="spellEnd"/>
      <w:r w:rsidR="008C31AA" w:rsidRPr="00DA2944">
        <w:rPr>
          <w:rFonts w:asciiTheme="majorBidi" w:eastAsia="Times New Roman" w:hAnsiTheme="majorBidi" w:cstheme="majorBidi"/>
          <w:sz w:val="28"/>
          <w:szCs w:val="28"/>
        </w:rPr>
        <w:t xml:space="preserve">. </w:t>
      </w:r>
      <w:r w:rsidR="008C31AA" w:rsidRPr="00DA2944">
        <w:rPr>
          <w:rFonts w:asciiTheme="majorBidi" w:eastAsia="Times New Roman" w:hAnsiTheme="majorBidi" w:cstheme="majorBidi"/>
          <w:i/>
          <w:iCs/>
          <w:sz w:val="28"/>
          <w:szCs w:val="28"/>
        </w:rPr>
        <w:t>Secondary curvature</w:t>
      </w:r>
      <w:r w:rsidR="008C31AA" w:rsidRPr="00DA2944">
        <w:rPr>
          <w:rFonts w:asciiTheme="majorBidi" w:eastAsia="Times New Roman" w:hAnsiTheme="majorBidi" w:cstheme="majorBidi"/>
          <w:sz w:val="28"/>
          <w:szCs w:val="28"/>
        </w:rPr>
        <w:t xml:space="preserve"> also can be distinguished over the entire length of D.T.</w:t>
      </w:r>
      <w:proofErr w:type="gramStart"/>
      <w:r w:rsidR="008C31AA" w:rsidRPr="00DA2944">
        <w:rPr>
          <w:rFonts w:asciiTheme="majorBidi" w:eastAsia="Times New Roman" w:hAnsiTheme="majorBidi" w:cstheme="majorBidi"/>
          <w:sz w:val="28"/>
          <w:szCs w:val="28"/>
        </w:rPr>
        <w:t>,</w:t>
      </w:r>
      <w:proofErr w:type="gramEnd"/>
      <w:r w:rsidR="008C31AA" w:rsidRPr="00DA2944">
        <w:rPr>
          <w:rFonts w:asciiTheme="majorBidi" w:eastAsia="Times New Roman" w:hAnsiTheme="majorBidi" w:cstheme="majorBidi"/>
          <w:sz w:val="28"/>
          <w:szCs w:val="28"/>
        </w:rPr>
        <w:t xml:space="preserve"> they reflect the minor changes in the direction of movement of </w:t>
      </w:r>
      <w:proofErr w:type="spellStart"/>
      <w:r w:rsidR="008C31AA" w:rsidRPr="00DA2944">
        <w:rPr>
          <w:rFonts w:asciiTheme="majorBidi" w:eastAsia="Times New Roman" w:hAnsiTheme="majorBidi" w:cstheme="majorBidi"/>
          <w:sz w:val="28"/>
          <w:szCs w:val="28"/>
        </w:rPr>
        <w:t>odontoblasts</w:t>
      </w:r>
      <w:proofErr w:type="spellEnd"/>
      <w:r w:rsidR="008C31AA" w:rsidRPr="00DA2944">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004715B9" w:rsidRPr="00DA2944">
        <w:rPr>
          <w:rFonts w:asciiTheme="majorBidi" w:eastAsia="Times New Roman" w:hAnsiTheme="majorBidi" w:cstheme="majorBidi"/>
          <w:sz w:val="28"/>
          <w:szCs w:val="28"/>
        </w:rPr>
        <w:t>In the root and</w:t>
      </w:r>
      <w:r w:rsidR="00CE3797" w:rsidRPr="00DA2944">
        <w:rPr>
          <w:rFonts w:asciiTheme="majorBidi" w:eastAsia="Times New Roman" w:hAnsiTheme="majorBidi" w:cstheme="majorBidi"/>
          <w:sz w:val="28"/>
          <w:szCs w:val="28"/>
        </w:rPr>
        <w:t xml:space="preserve"> in the area of </w:t>
      </w:r>
      <w:proofErr w:type="spellStart"/>
      <w:r w:rsidR="00CE3797" w:rsidRPr="00DA2944">
        <w:rPr>
          <w:rFonts w:asciiTheme="majorBidi" w:eastAsia="Times New Roman" w:hAnsiTheme="majorBidi" w:cstheme="majorBidi"/>
          <w:sz w:val="28"/>
          <w:szCs w:val="28"/>
        </w:rPr>
        <w:t>incisal</w:t>
      </w:r>
      <w:proofErr w:type="spellEnd"/>
      <w:r w:rsidR="00CE3797" w:rsidRPr="00DA2944">
        <w:rPr>
          <w:rFonts w:asciiTheme="majorBidi" w:eastAsia="Times New Roman" w:hAnsiTheme="majorBidi" w:cstheme="majorBidi"/>
          <w:sz w:val="28"/>
          <w:szCs w:val="28"/>
        </w:rPr>
        <w:t xml:space="preserve"> edge or</w:t>
      </w:r>
      <w:r w:rsidR="004715B9" w:rsidRPr="00DA2944">
        <w:rPr>
          <w:rFonts w:asciiTheme="majorBidi" w:eastAsia="Times New Roman" w:hAnsiTheme="majorBidi" w:cstheme="majorBidi"/>
          <w:sz w:val="28"/>
          <w:szCs w:val="28"/>
        </w:rPr>
        <w:t xml:space="preserve"> cusps, the tubules are almost </w:t>
      </w:r>
      <w:r w:rsidR="004715B9" w:rsidRPr="00DA2944">
        <w:rPr>
          <w:rFonts w:asciiTheme="majorBidi" w:eastAsia="Times New Roman" w:hAnsiTheme="majorBidi" w:cstheme="majorBidi"/>
          <w:i/>
          <w:iCs/>
          <w:sz w:val="28"/>
          <w:szCs w:val="28"/>
        </w:rPr>
        <w:t>straight.</w:t>
      </w:r>
    </w:p>
    <w:p w:rsidR="004715B9" w:rsidRPr="00DA2944" w:rsidRDefault="00DA2944" w:rsidP="00DA2944">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AB1508" w:rsidRPr="00DA2944">
        <w:rPr>
          <w:rFonts w:asciiTheme="majorBidi" w:eastAsia="Times New Roman" w:hAnsiTheme="majorBidi" w:cstheme="majorBidi"/>
          <w:sz w:val="28"/>
          <w:szCs w:val="28"/>
        </w:rPr>
        <w:t xml:space="preserve">The ratio between surface areas at the </w:t>
      </w:r>
      <w:r w:rsidR="00AB1508" w:rsidRPr="00DA2944">
        <w:rPr>
          <w:rFonts w:asciiTheme="majorBidi" w:eastAsia="Times New Roman" w:hAnsiTheme="majorBidi" w:cstheme="majorBidi"/>
          <w:i/>
          <w:iCs/>
          <w:sz w:val="28"/>
          <w:szCs w:val="28"/>
        </w:rPr>
        <w:t xml:space="preserve">outside </w:t>
      </w:r>
      <w:r w:rsidRPr="00DA2944">
        <w:rPr>
          <w:rFonts w:asciiTheme="majorBidi" w:eastAsia="Times New Roman" w:hAnsiTheme="majorBidi" w:cstheme="majorBidi"/>
          <w:i/>
          <w:iCs/>
          <w:sz w:val="28"/>
          <w:szCs w:val="28"/>
        </w:rPr>
        <w:t xml:space="preserve">to </w:t>
      </w:r>
      <w:r w:rsidR="00AB1508" w:rsidRPr="00DA2944">
        <w:rPr>
          <w:rFonts w:asciiTheme="majorBidi" w:eastAsia="Times New Roman" w:hAnsiTheme="majorBidi" w:cstheme="majorBidi"/>
          <w:i/>
          <w:iCs/>
          <w:sz w:val="28"/>
          <w:szCs w:val="28"/>
        </w:rPr>
        <w:t>inside</w:t>
      </w:r>
      <w:r w:rsidR="00AB1508" w:rsidRPr="00DA2944">
        <w:rPr>
          <w:rFonts w:asciiTheme="majorBidi" w:eastAsia="Times New Roman" w:hAnsiTheme="majorBidi" w:cstheme="majorBidi"/>
          <w:sz w:val="28"/>
          <w:szCs w:val="28"/>
        </w:rPr>
        <w:t xml:space="preserve"> of the D. is about 5:1, so the tubules are farther</w:t>
      </w:r>
      <w:r w:rsidR="00BB2931" w:rsidRPr="00DA2944">
        <w:rPr>
          <w:rFonts w:asciiTheme="majorBidi" w:eastAsia="Times New Roman" w:hAnsiTheme="majorBidi" w:cstheme="majorBidi"/>
          <w:sz w:val="28"/>
          <w:szCs w:val="28"/>
        </w:rPr>
        <w:t xml:space="preserve"> apart in the peripheral layers and are more closely packed near the pulp. In addition they are larger in diameter near the </w:t>
      </w:r>
      <w:proofErr w:type="spellStart"/>
      <w:r w:rsidR="00BB2931" w:rsidRPr="00DA2944">
        <w:rPr>
          <w:rFonts w:asciiTheme="majorBidi" w:eastAsia="Times New Roman" w:hAnsiTheme="majorBidi" w:cstheme="majorBidi"/>
          <w:sz w:val="28"/>
          <w:szCs w:val="28"/>
        </w:rPr>
        <w:t>pulpal</w:t>
      </w:r>
      <w:proofErr w:type="spellEnd"/>
      <w:r w:rsidR="00BB2931" w:rsidRPr="00DA2944">
        <w:rPr>
          <w:rFonts w:asciiTheme="majorBidi" w:eastAsia="Times New Roman" w:hAnsiTheme="majorBidi" w:cstheme="majorBidi"/>
          <w:sz w:val="28"/>
          <w:szCs w:val="28"/>
        </w:rPr>
        <w:t xml:space="preserve"> cavity (3-4</w:t>
      </w:r>
      <w:r w:rsidR="00E85DF9" w:rsidRPr="00DA2944">
        <w:rPr>
          <w:rFonts w:asciiTheme="majorBidi" w:eastAsia="Times New Roman" w:hAnsiTheme="majorBidi" w:cstheme="majorBidi"/>
          <w:sz w:val="28"/>
          <w:szCs w:val="28"/>
        </w:rPr>
        <w:t>µm</w:t>
      </w:r>
      <w:r w:rsidR="006E5BC3" w:rsidRPr="00DA2944">
        <w:rPr>
          <w:rFonts w:asciiTheme="majorBidi" w:eastAsia="Times New Roman" w:hAnsiTheme="majorBidi" w:cstheme="majorBidi"/>
          <w:sz w:val="28"/>
          <w:szCs w:val="28"/>
        </w:rPr>
        <w:t xml:space="preserve">) and smaller at their outer </w:t>
      </w:r>
      <w:proofErr w:type="gramStart"/>
      <w:r w:rsidR="006E5BC3" w:rsidRPr="00DA2944">
        <w:rPr>
          <w:rFonts w:asciiTheme="majorBidi" w:eastAsia="Times New Roman" w:hAnsiTheme="majorBidi" w:cstheme="majorBidi"/>
          <w:sz w:val="28"/>
          <w:szCs w:val="28"/>
        </w:rPr>
        <w:t>ends(</w:t>
      </w:r>
      <w:proofErr w:type="gramEnd"/>
      <w:r w:rsidR="006E5BC3" w:rsidRPr="00DA2944">
        <w:rPr>
          <w:rFonts w:asciiTheme="majorBidi" w:eastAsia="Times New Roman" w:hAnsiTheme="majorBidi" w:cstheme="majorBidi"/>
          <w:sz w:val="28"/>
          <w:szCs w:val="28"/>
        </w:rPr>
        <w:t xml:space="preserve"> 1µm).</w:t>
      </w:r>
    </w:p>
    <w:p w:rsidR="006E5BC3" w:rsidRPr="000D7C21" w:rsidRDefault="00DA2944" w:rsidP="000D7C21">
      <w:pPr>
        <w:spacing w:after="0" w:line="36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 xml:space="preserve">       </w:t>
      </w:r>
      <w:r w:rsidR="006E5BC3" w:rsidRPr="00DA2944">
        <w:rPr>
          <w:rFonts w:asciiTheme="majorBidi" w:eastAsia="Times New Roman" w:hAnsiTheme="majorBidi" w:cstheme="majorBidi"/>
          <w:sz w:val="28"/>
          <w:szCs w:val="28"/>
        </w:rPr>
        <w:t xml:space="preserve">The </w:t>
      </w:r>
      <w:r w:rsidR="006E5BC3" w:rsidRPr="00DA2944">
        <w:rPr>
          <w:rFonts w:asciiTheme="majorBidi" w:eastAsia="Times New Roman" w:hAnsiTheme="majorBidi" w:cstheme="majorBidi"/>
          <w:i/>
          <w:iCs/>
          <w:sz w:val="28"/>
          <w:szCs w:val="28"/>
        </w:rPr>
        <w:t xml:space="preserve">terminal part </w:t>
      </w:r>
      <w:r w:rsidR="006E5BC3" w:rsidRPr="00DA2944">
        <w:rPr>
          <w:rFonts w:asciiTheme="majorBidi" w:eastAsia="Times New Roman" w:hAnsiTheme="majorBidi" w:cstheme="majorBidi"/>
          <w:sz w:val="28"/>
          <w:szCs w:val="28"/>
        </w:rPr>
        <w:t>of D.T.</w:t>
      </w:r>
      <w:r w:rsidRPr="00DA2944">
        <w:rPr>
          <w:rFonts w:asciiTheme="majorBidi" w:eastAsia="Times New Roman" w:hAnsiTheme="majorBidi" w:cstheme="majorBidi"/>
          <w:sz w:val="28"/>
          <w:szCs w:val="28"/>
        </w:rPr>
        <w:t xml:space="preserve"> </w:t>
      </w:r>
      <w:r w:rsidR="006E5BC3" w:rsidRPr="00DA2944">
        <w:rPr>
          <w:rFonts w:asciiTheme="majorBidi" w:eastAsia="Times New Roman" w:hAnsiTheme="majorBidi" w:cstheme="majorBidi"/>
          <w:sz w:val="28"/>
          <w:szCs w:val="28"/>
        </w:rPr>
        <w:t>branched into</w:t>
      </w:r>
      <w:r w:rsidRPr="00DA2944">
        <w:rPr>
          <w:rFonts w:asciiTheme="majorBidi" w:eastAsia="Times New Roman" w:hAnsiTheme="majorBidi" w:cstheme="majorBidi"/>
          <w:sz w:val="28"/>
          <w:szCs w:val="28"/>
        </w:rPr>
        <w:t xml:space="preserve"> </w:t>
      </w:r>
      <w:r w:rsidR="006E5BC3" w:rsidRPr="00DA2944">
        <w:rPr>
          <w:rFonts w:asciiTheme="majorBidi" w:eastAsia="Times New Roman" w:hAnsiTheme="majorBidi" w:cstheme="majorBidi"/>
          <w:sz w:val="28"/>
          <w:szCs w:val="28"/>
        </w:rPr>
        <w:t xml:space="preserve">2-3 branches near </w:t>
      </w:r>
      <w:proofErr w:type="gramStart"/>
      <w:r w:rsidR="006E5BC3" w:rsidRPr="00DA2944">
        <w:rPr>
          <w:rFonts w:asciiTheme="majorBidi" w:eastAsia="Times New Roman" w:hAnsiTheme="majorBidi" w:cstheme="majorBidi"/>
          <w:sz w:val="28"/>
          <w:szCs w:val="28"/>
        </w:rPr>
        <w:t xml:space="preserve">D.E.J </w:t>
      </w:r>
      <w:r w:rsidRPr="00DA2944">
        <w:rPr>
          <w:rFonts w:asciiTheme="majorBidi" w:eastAsia="Times New Roman" w:hAnsiTheme="majorBidi" w:cstheme="majorBidi"/>
          <w:sz w:val="28"/>
          <w:szCs w:val="28"/>
        </w:rPr>
        <w:t xml:space="preserve"> </w:t>
      </w:r>
      <w:r w:rsidR="006E5BC3" w:rsidRPr="00DA2944">
        <w:rPr>
          <w:rFonts w:asciiTheme="majorBidi" w:eastAsia="Times New Roman" w:hAnsiTheme="majorBidi" w:cstheme="majorBidi"/>
          <w:sz w:val="28"/>
          <w:szCs w:val="28"/>
        </w:rPr>
        <w:t>resulting</w:t>
      </w:r>
      <w:proofErr w:type="gramEnd"/>
      <w:r w:rsidR="006E5BC3" w:rsidRPr="00DA2944">
        <w:rPr>
          <w:rFonts w:asciiTheme="majorBidi" w:eastAsia="Times New Roman" w:hAnsiTheme="majorBidi" w:cstheme="majorBidi"/>
          <w:sz w:val="28"/>
          <w:szCs w:val="28"/>
        </w:rPr>
        <w:t xml:space="preserve"> in the increase number of tubules in this area. Also there are </w:t>
      </w:r>
      <w:r w:rsidR="006E5BC3" w:rsidRPr="00DA2944">
        <w:rPr>
          <w:rFonts w:asciiTheme="majorBidi" w:eastAsia="Times New Roman" w:hAnsiTheme="majorBidi" w:cstheme="majorBidi"/>
          <w:i/>
          <w:iCs/>
          <w:sz w:val="28"/>
          <w:szCs w:val="28"/>
        </w:rPr>
        <w:t>lateral branches</w:t>
      </w:r>
      <w:r w:rsidR="006E5BC3" w:rsidRPr="00DA2944">
        <w:rPr>
          <w:rFonts w:asciiTheme="majorBidi" w:eastAsia="Times New Roman" w:hAnsiTheme="majorBidi" w:cstheme="majorBidi"/>
          <w:sz w:val="28"/>
          <w:szCs w:val="28"/>
        </w:rPr>
        <w:t xml:space="preserve"> of </w:t>
      </w:r>
      <w:proofErr w:type="spellStart"/>
      <w:r w:rsidR="006E5BC3" w:rsidRPr="00DA2944">
        <w:rPr>
          <w:rFonts w:asciiTheme="majorBidi" w:eastAsia="Times New Roman" w:hAnsiTheme="majorBidi" w:cstheme="majorBidi"/>
          <w:sz w:val="28"/>
          <w:szCs w:val="28"/>
        </w:rPr>
        <w:t>D.T.which</w:t>
      </w:r>
      <w:proofErr w:type="spellEnd"/>
      <w:r w:rsidR="006E5BC3" w:rsidRPr="00DA2944">
        <w:rPr>
          <w:rFonts w:asciiTheme="majorBidi" w:eastAsia="Times New Roman" w:hAnsiTheme="majorBidi" w:cstheme="majorBidi"/>
          <w:sz w:val="28"/>
          <w:szCs w:val="28"/>
        </w:rPr>
        <w:t xml:space="preserve"> called </w:t>
      </w:r>
      <w:proofErr w:type="spellStart"/>
      <w:proofErr w:type="gramStart"/>
      <w:r w:rsidR="006E5BC3" w:rsidRPr="00DA2944">
        <w:rPr>
          <w:rFonts w:asciiTheme="majorBidi" w:eastAsia="Times New Roman" w:hAnsiTheme="majorBidi" w:cstheme="majorBidi"/>
          <w:i/>
          <w:iCs/>
          <w:sz w:val="28"/>
          <w:szCs w:val="28"/>
        </w:rPr>
        <w:t>canaliculi</w:t>
      </w:r>
      <w:proofErr w:type="spellEnd"/>
      <w:r w:rsidR="006E5BC3" w:rsidRPr="00DA2944">
        <w:rPr>
          <w:rFonts w:asciiTheme="majorBidi" w:eastAsia="Times New Roman" w:hAnsiTheme="majorBidi" w:cstheme="majorBidi"/>
          <w:i/>
          <w:iCs/>
          <w:sz w:val="28"/>
          <w:szCs w:val="28"/>
        </w:rPr>
        <w:t xml:space="preserve"> .</w:t>
      </w:r>
      <w:proofErr w:type="gramEnd"/>
      <w:r w:rsidR="006E5BC3" w:rsidRPr="00DA2944">
        <w:rPr>
          <w:rFonts w:asciiTheme="majorBidi" w:eastAsia="Times New Roman" w:hAnsiTheme="majorBidi" w:cstheme="majorBidi"/>
          <w:sz w:val="28"/>
          <w:szCs w:val="28"/>
        </w:rPr>
        <w:t xml:space="preserve"> </w:t>
      </w:r>
      <w:r w:rsidR="006E5BC3" w:rsidRPr="000D7C21">
        <w:rPr>
          <w:rFonts w:asciiTheme="majorBidi" w:eastAsia="Times New Roman" w:hAnsiTheme="majorBidi" w:cstheme="majorBidi"/>
          <w:sz w:val="28"/>
          <w:szCs w:val="28"/>
        </w:rPr>
        <w:t xml:space="preserve"> </w:t>
      </w:r>
    </w:p>
    <w:p w:rsidR="000D7C21" w:rsidRDefault="00DA2944" w:rsidP="00DA2944">
      <w:pPr>
        <w:spacing w:after="0" w:line="36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2-</w:t>
      </w:r>
      <w:r w:rsidR="006E5BC3" w:rsidRPr="00DA2944">
        <w:rPr>
          <w:rFonts w:asciiTheme="majorBidi" w:eastAsia="Times New Roman" w:hAnsiTheme="majorBidi" w:cstheme="majorBidi"/>
          <w:b/>
          <w:bCs/>
          <w:sz w:val="32"/>
          <w:szCs w:val="32"/>
        </w:rPr>
        <w:t>Peritubular D.</w:t>
      </w:r>
      <w:r w:rsidR="006E5BC3" w:rsidRPr="00DA2944">
        <w:rPr>
          <w:rFonts w:asciiTheme="majorBidi" w:eastAsia="Times New Roman" w:hAnsiTheme="majorBidi" w:cstheme="majorBidi"/>
          <w:sz w:val="32"/>
          <w:szCs w:val="32"/>
        </w:rPr>
        <w:t>:</w:t>
      </w:r>
      <w:r>
        <w:rPr>
          <w:rFonts w:asciiTheme="majorBidi" w:eastAsia="Times New Roman" w:hAnsiTheme="majorBidi" w:cstheme="majorBidi"/>
          <w:b/>
          <w:bCs/>
          <w:sz w:val="32"/>
          <w:szCs w:val="32"/>
        </w:rPr>
        <w:t xml:space="preserve"> </w:t>
      </w:r>
    </w:p>
    <w:p w:rsidR="00D22A2D" w:rsidRPr="00DA2944" w:rsidRDefault="000D7C21" w:rsidP="00DA2944">
      <w:pPr>
        <w:spacing w:after="0" w:line="36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    </w:t>
      </w:r>
      <w:r w:rsidR="00DA2944">
        <w:rPr>
          <w:rFonts w:asciiTheme="majorBidi" w:eastAsia="Times New Roman" w:hAnsiTheme="majorBidi" w:cstheme="majorBidi"/>
          <w:b/>
          <w:bCs/>
          <w:sz w:val="32"/>
          <w:szCs w:val="32"/>
        </w:rPr>
        <w:t xml:space="preserve"> </w:t>
      </w:r>
      <w:r w:rsidR="00D22A2D" w:rsidRPr="00DA2944">
        <w:rPr>
          <w:rFonts w:asciiTheme="majorBidi" w:eastAsia="Times New Roman" w:hAnsiTheme="majorBidi" w:cstheme="majorBidi"/>
          <w:sz w:val="28"/>
          <w:szCs w:val="28"/>
        </w:rPr>
        <w:t xml:space="preserve">It’s the D. that surrounds the D.T. and form </w:t>
      </w:r>
      <w:r w:rsidR="00D22A2D" w:rsidRPr="00DA2944">
        <w:rPr>
          <w:rFonts w:asciiTheme="majorBidi" w:eastAsia="Times New Roman" w:hAnsiTheme="majorBidi" w:cstheme="majorBidi"/>
          <w:sz w:val="28"/>
          <w:szCs w:val="28"/>
          <w:u w:val="single"/>
        </w:rPr>
        <w:t>1µm</w:t>
      </w:r>
      <w:r w:rsidR="00D22A2D" w:rsidRPr="00DA2944">
        <w:rPr>
          <w:rFonts w:asciiTheme="majorBidi" w:eastAsia="Times New Roman" w:hAnsiTheme="majorBidi" w:cstheme="majorBidi"/>
          <w:sz w:val="28"/>
          <w:szCs w:val="28"/>
        </w:rPr>
        <w:t xml:space="preserve"> thick sheath around each tubule.</w:t>
      </w:r>
      <w:r w:rsidR="00A56337" w:rsidRPr="00DA2944">
        <w:rPr>
          <w:rFonts w:asciiTheme="majorBidi" w:eastAsia="Times New Roman" w:hAnsiTheme="majorBidi" w:cstheme="majorBidi"/>
          <w:sz w:val="28"/>
          <w:szCs w:val="28"/>
        </w:rPr>
        <w:t xml:space="preserve"> </w:t>
      </w:r>
      <w:r w:rsidR="005B4C3D">
        <w:rPr>
          <w:rFonts w:asciiTheme="majorBidi" w:eastAsia="Times New Roman" w:hAnsiTheme="majorBidi" w:cstheme="majorBidi"/>
          <w:sz w:val="28"/>
          <w:szCs w:val="28"/>
        </w:rPr>
        <w:t>It</w:t>
      </w:r>
      <w:r w:rsidR="00D22A2D" w:rsidRPr="00DA2944">
        <w:rPr>
          <w:rFonts w:asciiTheme="majorBidi" w:eastAsia="Times New Roman" w:hAnsiTheme="majorBidi" w:cstheme="majorBidi"/>
          <w:sz w:val="28"/>
          <w:szCs w:val="28"/>
        </w:rPr>
        <w:t xml:space="preserve"> is missing in D.T. in </w:t>
      </w:r>
      <w:proofErr w:type="spellStart"/>
      <w:r w:rsidR="00D22A2D" w:rsidRPr="00DA2944">
        <w:rPr>
          <w:rFonts w:asciiTheme="majorBidi" w:eastAsia="Times New Roman" w:hAnsiTheme="majorBidi" w:cstheme="majorBidi"/>
          <w:sz w:val="28"/>
          <w:szCs w:val="28"/>
        </w:rPr>
        <w:t>interglobular</w:t>
      </w:r>
      <w:proofErr w:type="spellEnd"/>
      <w:r w:rsidR="00D22A2D" w:rsidRPr="00DA2944">
        <w:rPr>
          <w:rFonts w:asciiTheme="majorBidi" w:eastAsia="Times New Roman" w:hAnsiTheme="majorBidi" w:cstheme="majorBidi"/>
          <w:sz w:val="28"/>
          <w:szCs w:val="28"/>
        </w:rPr>
        <w:t xml:space="preserve"> D. indicating that this is a defect of mineralization in this area.</w:t>
      </w:r>
      <w:r w:rsidR="00DA2944">
        <w:rPr>
          <w:rFonts w:asciiTheme="majorBidi" w:eastAsia="Times New Roman" w:hAnsiTheme="majorBidi" w:cstheme="majorBidi"/>
          <w:b/>
          <w:bCs/>
          <w:sz w:val="32"/>
          <w:szCs w:val="32"/>
        </w:rPr>
        <w:t xml:space="preserve">  </w:t>
      </w:r>
      <w:proofErr w:type="spellStart"/>
      <w:r w:rsidR="00D22A2D" w:rsidRPr="00DA2944">
        <w:rPr>
          <w:rFonts w:asciiTheme="majorBidi" w:eastAsia="Times New Roman" w:hAnsiTheme="majorBidi" w:cstheme="majorBidi"/>
          <w:sz w:val="28"/>
          <w:szCs w:val="28"/>
        </w:rPr>
        <w:t>Peritubular</w:t>
      </w:r>
      <w:proofErr w:type="spellEnd"/>
      <w:r w:rsidR="00D22A2D" w:rsidRPr="00DA2944">
        <w:rPr>
          <w:rFonts w:asciiTheme="majorBidi" w:eastAsia="Times New Roman" w:hAnsiTheme="majorBidi" w:cstheme="majorBidi"/>
          <w:sz w:val="28"/>
          <w:szCs w:val="28"/>
        </w:rPr>
        <w:t xml:space="preserve"> D. is highly calcified and </w:t>
      </w:r>
      <w:proofErr w:type="gramStart"/>
      <w:r w:rsidR="00D22A2D" w:rsidRPr="00DA2944">
        <w:rPr>
          <w:rFonts w:asciiTheme="majorBidi" w:eastAsia="Times New Roman" w:hAnsiTheme="majorBidi" w:cstheme="majorBidi"/>
          <w:sz w:val="28"/>
          <w:szCs w:val="28"/>
        </w:rPr>
        <w:t>its</w:t>
      </w:r>
      <w:proofErr w:type="gramEnd"/>
      <w:r w:rsidR="00D22A2D" w:rsidRPr="00DA2944">
        <w:rPr>
          <w:rFonts w:asciiTheme="majorBidi" w:eastAsia="Times New Roman" w:hAnsiTheme="majorBidi" w:cstheme="majorBidi"/>
          <w:sz w:val="28"/>
          <w:szCs w:val="28"/>
        </w:rPr>
        <w:t xml:space="preserve"> about </w:t>
      </w:r>
      <w:r w:rsidR="00D22A2D" w:rsidRPr="00DA2944">
        <w:rPr>
          <w:rFonts w:asciiTheme="majorBidi" w:eastAsia="Times New Roman" w:hAnsiTheme="majorBidi" w:cstheme="majorBidi"/>
          <w:sz w:val="28"/>
          <w:szCs w:val="28"/>
          <w:u w:val="single"/>
        </w:rPr>
        <w:t>40% more</w:t>
      </w:r>
      <w:r w:rsidR="00D22A2D" w:rsidRPr="00DA2944">
        <w:rPr>
          <w:rFonts w:asciiTheme="majorBidi" w:eastAsia="Times New Roman" w:hAnsiTheme="majorBidi" w:cstheme="majorBidi"/>
          <w:sz w:val="28"/>
          <w:szCs w:val="28"/>
        </w:rPr>
        <w:t xml:space="preserve"> calcified than adjacent </w:t>
      </w:r>
      <w:proofErr w:type="spellStart"/>
      <w:r w:rsidR="00D22A2D" w:rsidRPr="00DA2944">
        <w:rPr>
          <w:rFonts w:asciiTheme="majorBidi" w:eastAsia="Times New Roman" w:hAnsiTheme="majorBidi" w:cstheme="majorBidi"/>
          <w:sz w:val="28"/>
          <w:szCs w:val="28"/>
        </w:rPr>
        <w:t>intertubular</w:t>
      </w:r>
      <w:proofErr w:type="spellEnd"/>
      <w:r w:rsidR="00D22A2D" w:rsidRPr="00DA2944">
        <w:rPr>
          <w:rFonts w:asciiTheme="majorBidi" w:eastAsia="Times New Roman" w:hAnsiTheme="majorBidi" w:cstheme="majorBidi"/>
          <w:sz w:val="28"/>
          <w:szCs w:val="28"/>
        </w:rPr>
        <w:t xml:space="preserve"> D.</w:t>
      </w:r>
    </w:p>
    <w:p w:rsidR="00D22A2D" w:rsidRPr="00DA2944" w:rsidRDefault="00DA2944" w:rsidP="00DA2944">
      <w:pPr>
        <w:spacing w:after="0" w:line="36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3-</w:t>
      </w:r>
      <w:r w:rsidR="00D22A2D" w:rsidRPr="00DA2944">
        <w:rPr>
          <w:rFonts w:asciiTheme="majorBidi" w:eastAsia="Times New Roman" w:hAnsiTheme="majorBidi" w:cstheme="majorBidi"/>
          <w:b/>
          <w:bCs/>
          <w:sz w:val="32"/>
          <w:szCs w:val="32"/>
        </w:rPr>
        <w:t>Intertubular D.</w:t>
      </w:r>
      <w:r w:rsidR="00FA2CBD" w:rsidRPr="00DA2944">
        <w:rPr>
          <w:rFonts w:asciiTheme="majorBidi" w:eastAsia="Times New Roman" w:hAnsiTheme="majorBidi" w:cstheme="majorBidi"/>
          <w:b/>
          <w:bCs/>
          <w:sz w:val="32"/>
          <w:szCs w:val="32"/>
        </w:rPr>
        <w:t xml:space="preserve">: </w:t>
      </w:r>
    </w:p>
    <w:p w:rsidR="00FA2CBD" w:rsidRPr="00DA2944" w:rsidRDefault="00DA2944" w:rsidP="00DA2944">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FA2CBD" w:rsidRPr="00DA2944">
        <w:rPr>
          <w:rFonts w:asciiTheme="majorBidi" w:eastAsia="Times New Roman" w:hAnsiTheme="majorBidi" w:cstheme="majorBidi"/>
          <w:sz w:val="28"/>
          <w:szCs w:val="28"/>
        </w:rPr>
        <w:t>It’s the</w:t>
      </w:r>
      <w:r w:rsidR="00A56337" w:rsidRPr="00DA2944">
        <w:rPr>
          <w:rFonts w:asciiTheme="majorBidi" w:eastAsia="Times New Roman" w:hAnsiTheme="majorBidi" w:cstheme="majorBidi"/>
          <w:sz w:val="28"/>
          <w:szCs w:val="28"/>
        </w:rPr>
        <w:t xml:space="preserve"> D</w:t>
      </w:r>
      <w:r w:rsidR="00FA2CBD" w:rsidRPr="00DA2944">
        <w:rPr>
          <w:rFonts w:asciiTheme="majorBidi" w:eastAsia="Times New Roman" w:hAnsiTheme="majorBidi" w:cstheme="majorBidi"/>
          <w:sz w:val="28"/>
          <w:szCs w:val="28"/>
        </w:rPr>
        <w:t>. located between the</w:t>
      </w:r>
      <w:r w:rsidR="00E946F1" w:rsidRPr="00DA2944">
        <w:rPr>
          <w:rFonts w:asciiTheme="majorBidi" w:eastAsia="Times New Roman" w:hAnsiTheme="majorBidi" w:cstheme="majorBidi"/>
          <w:sz w:val="28"/>
          <w:szCs w:val="28"/>
        </w:rPr>
        <w:t xml:space="preserve"> D</w:t>
      </w:r>
      <w:r w:rsidR="00FA2CBD" w:rsidRPr="00DA2944">
        <w:rPr>
          <w:rFonts w:asciiTheme="majorBidi" w:eastAsia="Times New Roman" w:hAnsiTheme="majorBidi" w:cstheme="majorBidi"/>
          <w:sz w:val="28"/>
          <w:szCs w:val="28"/>
        </w:rPr>
        <w:t>.</w:t>
      </w:r>
      <w:r w:rsidR="00E946F1" w:rsidRPr="00DA2944">
        <w:rPr>
          <w:rFonts w:asciiTheme="majorBidi" w:eastAsia="Times New Roman" w:hAnsiTheme="majorBidi" w:cstheme="majorBidi"/>
          <w:sz w:val="28"/>
          <w:szCs w:val="28"/>
        </w:rPr>
        <w:t>T</w:t>
      </w:r>
      <w:r w:rsidR="00FA2CBD" w:rsidRPr="00DA2944">
        <w:rPr>
          <w:rFonts w:asciiTheme="majorBidi" w:eastAsia="Times New Roman" w:hAnsiTheme="majorBidi" w:cstheme="majorBidi"/>
          <w:sz w:val="28"/>
          <w:szCs w:val="28"/>
        </w:rPr>
        <w:t xml:space="preserve">., and its formed the most of the body </w:t>
      </w:r>
      <w:proofErr w:type="gramStart"/>
      <w:r w:rsidR="00FA2CBD" w:rsidRPr="00DA2944">
        <w:rPr>
          <w:rFonts w:asciiTheme="majorBidi" w:eastAsia="Times New Roman" w:hAnsiTheme="majorBidi" w:cstheme="majorBidi"/>
          <w:sz w:val="28"/>
          <w:szCs w:val="28"/>
        </w:rPr>
        <w:t>of</w:t>
      </w:r>
      <w:r w:rsidR="0057005D" w:rsidRPr="00DA2944">
        <w:rPr>
          <w:rFonts w:asciiTheme="majorBidi" w:eastAsia="Times New Roman" w:hAnsiTheme="majorBidi" w:cstheme="majorBidi"/>
          <w:sz w:val="28"/>
          <w:szCs w:val="28"/>
        </w:rPr>
        <w:t xml:space="preserve"> </w:t>
      </w:r>
      <w:r w:rsidR="00AC4639" w:rsidRPr="00DA2944">
        <w:rPr>
          <w:rFonts w:asciiTheme="majorBidi" w:eastAsia="Times New Roman" w:hAnsiTheme="majorBidi" w:cstheme="majorBidi"/>
          <w:sz w:val="28"/>
          <w:szCs w:val="28"/>
        </w:rPr>
        <w:t xml:space="preserve"> D</w:t>
      </w:r>
      <w:proofErr w:type="gramEnd"/>
      <w:r w:rsidR="00FA2CBD" w:rsidRPr="00DA2944">
        <w:rPr>
          <w:rFonts w:asciiTheme="majorBidi" w:eastAsia="Times New Roman" w:hAnsiTheme="majorBidi" w:cstheme="majorBidi"/>
          <w:sz w:val="28"/>
          <w:szCs w:val="28"/>
        </w:rPr>
        <w:t>.</w:t>
      </w:r>
    </w:p>
    <w:p w:rsidR="000E0C68" w:rsidRPr="00DA2944" w:rsidRDefault="00FA2CBD" w:rsidP="00DA2944">
      <w:pPr>
        <w:spacing w:after="0" w:line="360" w:lineRule="auto"/>
        <w:rPr>
          <w:rFonts w:asciiTheme="majorBidi" w:eastAsia="Times New Roman" w:hAnsiTheme="majorBidi" w:cstheme="majorBidi"/>
          <w:sz w:val="28"/>
          <w:szCs w:val="28"/>
        </w:rPr>
      </w:pPr>
      <w:proofErr w:type="gramStart"/>
      <w:r w:rsidRPr="00DA2944">
        <w:rPr>
          <w:rFonts w:asciiTheme="majorBidi" w:eastAsia="Times New Roman" w:hAnsiTheme="majorBidi" w:cstheme="majorBidi"/>
          <w:sz w:val="28"/>
          <w:szCs w:val="28"/>
        </w:rPr>
        <w:t>Its</w:t>
      </w:r>
      <w:proofErr w:type="gramEnd"/>
      <w:r w:rsidRPr="00DA2944">
        <w:rPr>
          <w:rFonts w:asciiTheme="majorBidi" w:eastAsia="Times New Roman" w:hAnsiTheme="majorBidi" w:cstheme="majorBidi"/>
          <w:sz w:val="28"/>
          <w:szCs w:val="28"/>
        </w:rPr>
        <w:t xml:space="preserve"> less mineralized than the </w:t>
      </w:r>
      <w:proofErr w:type="spellStart"/>
      <w:r w:rsidRPr="00DA2944">
        <w:rPr>
          <w:rFonts w:asciiTheme="majorBidi" w:eastAsia="Times New Roman" w:hAnsiTheme="majorBidi" w:cstheme="majorBidi"/>
          <w:sz w:val="28"/>
          <w:szCs w:val="28"/>
        </w:rPr>
        <w:t>peritubular</w:t>
      </w:r>
      <w:proofErr w:type="spellEnd"/>
      <w:r w:rsidR="00E946F1" w:rsidRPr="00DA2944">
        <w:rPr>
          <w:rFonts w:asciiTheme="majorBidi" w:eastAsia="Times New Roman" w:hAnsiTheme="majorBidi" w:cstheme="majorBidi"/>
          <w:sz w:val="28"/>
          <w:szCs w:val="28"/>
        </w:rPr>
        <w:t xml:space="preserve"> D</w:t>
      </w:r>
      <w:r w:rsidRPr="00DA2944">
        <w:rPr>
          <w:rFonts w:asciiTheme="majorBidi" w:eastAsia="Times New Roman" w:hAnsiTheme="majorBidi" w:cstheme="majorBidi"/>
          <w:sz w:val="28"/>
          <w:szCs w:val="28"/>
        </w:rPr>
        <w:t>., and it consist of network course of collagen fibers in which apatite crystals deposited on it.</w:t>
      </w:r>
    </w:p>
    <w:p w:rsidR="00A56337" w:rsidRDefault="00E946F1" w:rsidP="00FA2CBD">
      <w:pPr>
        <w:spacing w:after="0" w:line="36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lastRenderedPageBreak/>
        <w:t xml:space="preserve">   </w:t>
      </w:r>
    </w:p>
    <w:p w:rsidR="002918E5" w:rsidRDefault="002918E5" w:rsidP="002918E5">
      <w:pPr>
        <w:spacing w:after="0" w:line="360" w:lineRule="auto"/>
        <w:rPr>
          <w:rFonts w:asciiTheme="majorBidi" w:eastAsia="Times New Roman" w:hAnsiTheme="majorBidi" w:cstheme="majorBidi"/>
          <w:b/>
          <w:bCs/>
          <w:sz w:val="32"/>
          <w:szCs w:val="32"/>
        </w:rPr>
      </w:pPr>
      <w:r w:rsidRPr="002918E5">
        <w:rPr>
          <w:rFonts w:asciiTheme="majorBidi" w:eastAsia="Times New Roman" w:hAnsiTheme="majorBidi" w:cstheme="majorBidi"/>
          <w:b/>
          <w:bCs/>
          <w:noProof/>
          <w:sz w:val="32"/>
          <w:szCs w:val="32"/>
        </w:rPr>
        <w:drawing>
          <wp:inline distT="0" distB="0" distL="0" distR="0">
            <wp:extent cx="5939049" cy="3505200"/>
            <wp:effectExtent l="19050" t="0" r="4551" b="0"/>
            <wp:docPr id="2" name="Picture 2" descr="E:\BookFigures\BookFigures\08\Figure_08-27.jpg"/>
            <wp:cNvGraphicFramePr/>
            <a:graphic xmlns:a="http://schemas.openxmlformats.org/drawingml/2006/main">
              <a:graphicData uri="http://schemas.openxmlformats.org/drawingml/2006/picture">
                <pic:pic xmlns:pic="http://schemas.openxmlformats.org/drawingml/2006/picture">
                  <pic:nvPicPr>
                    <pic:cNvPr id="5122" name="Picture 2" descr="E:\BookFigures\BookFigures\08\Figure_08-27.jpg"/>
                    <pic:cNvPicPr>
                      <a:picLocks noChangeAspect="1" noChangeArrowheads="1"/>
                    </pic:cNvPicPr>
                  </pic:nvPicPr>
                  <pic:blipFill>
                    <a:blip r:embed="rId10" cstate="print"/>
                    <a:srcRect/>
                    <a:stretch>
                      <a:fillRect/>
                    </a:stretch>
                  </pic:blipFill>
                  <pic:spPr bwMode="auto">
                    <a:xfrm>
                      <a:off x="0" y="0"/>
                      <a:ext cx="5943600" cy="3507886"/>
                    </a:xfrm>
                    <a:prstGeom prst="rect">
                      <a:avLst/>
                    </a:prstGeom>
                    <a:noFill/>
                  </pic:spPr>
                </pic:pic>
              </a:graphicData>
            </a:graphic>
          </wp:inline>
        </w:drawing>
      </w:r>
    </w:p>
    <w:p w:rsidR="002918E5" w:rsidRPr="005D5A9D" w:rsidRDefault="002918E5" w:rsidP="00116E28">
      <w:pPr>
        <w:spacing w:after="0" w:line="360" w:lineRule="auto"/>
        <w:rPr>
          <w:rFonts w:asciiTheme="majorBidi" w:eastAsia="Times New Roman" w:hAnsiTheme="majorBidi" w:cstheme="majorBidi"/>
          <w:b/>
          <w:bCs/>
          <w:sz w:val="24"/>
          <w:szCs w:val="24"/>
        </w:rPr>
      </w:pPr>
      <w:r w:rsidRPr="005D5A9D">
        <w:rPr>
          <w:rFonts w:asciiTheme="majorBidi" w:eastAsia="Times New Roman" w:hAnsiTheme="majorBidi" w:cstheme="majorBidi"/>
          <w:b/>
          <w:bCs/>
          <w:sz w:val="24"/>
          <w:szCs w:val="24"/>
        </w:rPr>
        <w:t xml:space="preserve"> Cross section r</w:t>
      </w:r>
      <w:r w:rsidR="000D7C21">
        <w:rPr>
          <w:rFonts w:asciiTheme="majorBidi" w:eastAsia="Times New Roman" w:hAnsiTheme="majorBidi" w:cstheme="majorBidi"/>
          <w:b/>
          <w:bCs/>
          <w:sz w:val="24"/>
          <w:szCs w:val="24"/>
        </w:rPr>
        <w:t xml:space="preserve">epresent dentin </w:t>
      </w:r>
      <w:proofErr w:type="gramStart"/>
      <w:r w:rsidR="00116E28">
        <w:rPr>
          <w:rFonts w:asciiTheme="majorBidi" w:eastAsia="Times New Roman" w:hAnsiTheme="majorBidi" w:cstheme="majorBidi"/>
          <w:b/>
          <w:bCs/>
          <w:sz w:val="24"/>
          <w:szCs w:val="24"/>
        </w:rPr>
        <w:t>structure</w:t>
      </w:r>
      <w:r w:rsidRPr="005D5A9D">
        <w:rPr>
          <w:rFonts w:asciiTheme="majorBidi" w:eastAsia="Times New Roman" w:hAnsiTheme="majorBidi" w:cstheme="majorBidi"/>
          <w:b/>
          <w:bCs/>
          <w:sz w:val="24"/>
          <w:szCs w:val="24"/>
        </w:rPr>
        <w:t xml:space="preserve"> ,</w:t>
      </w:r>
      <w:proofErr w:type="gramEnd"/>
      <w:r w:rsidRPr="005D5A9D">
        <w:rPr>
          <w:rFonts w:asciiTheme="majorBidi" w:eastAsia="Times New Roman" w:hAnsiTheme="majorBidi" w:cstheme="majorBidi"/>
          <w:b/>
          <w:bCs/>
          <w:sz w:val="24"/>
          <w:szCs w:val="24"/>
        </w:rPr>
        <w:t xml:space="preserve"> </w:t>
      </w:r>
      <w:r w:rsidRPr="00946D06">
        <w:rPr>
          <w:rFonts w:asciiTheme="majorBidi" w:eastAsia="Times New Roman" w:hAnsiTheme="majorBidi" w:cstheme="majorBidi"/>
          <w:b/>
          <w:bCs/>
          <w:sz w:val="24"/>
          <w:szCs w:val="24"/>
          <w:u w:val="single"/>
        </w:rPr>
        <w:t>A:</w:t>
      </w:r>
      <w:r w:rsidRPr="005D5A9D">
        <w:rPr>
          <w:rFonts w:asciiTheme="majorBidi" w:eastAsia="Times New Roman" w:hAnsiTheme="majorBidi" w:cstheme="majorBidi"/>
          <w:b/>
          <w:bCs/>
          <w:sz w:val="24"/>
          <w:szCs w:val="24"/>
        </w:rPr>
        <w:t xml:space="preserve"> light microscopic picture,  </w:t>
      </w:r>
      <w:r w:rsidRPr="00946D06">
        <w:rPr>
          <w:rFonts w:asciiTheme="majorBidi" w:eastAsia="Times New Roman" w:hAnsiTheme="majorBidi" w:cstheme="majorBidi"/>
          <w:b/>
          <w:bCs/>
          <w:sz w:val="24"/>
          <w:szCs w:val="24"/>
          <w:u w:val="single"/>
        </w:rPr>
        <w:t>B:</w:t>
      </w:r>
      <w:r w:rsidRPr="005D5A9D">
        <w:rPr>
          <w:rFonts w:asciiTheme="majorBidi" w:eastAsia="Times New Roman" w:hAnsiTheme="majorBidi" w:cstheme="majorBidi"/>
          <w:b/>
          <w:bCs/>
          <w:sz w:val="24"/>
          <w:szCs w:val="24"/>
        </w:rPr>
        <w:t xml:space="preserve"> electron microscopic picture</w:t>
      </w:r>
    </w:p>
    <w:p w:rsidR="002918E5" w:rsidRDefault="002918E5" w:rsidP="00FA2CBD">
      <w:pPr>
        <w:spacing w:after="0" w:line="360" w:lineRule="auto"/>
        <w:rPr>
          <w:rFonts w:asciiTheme="majorBidi" w:eastAsia="Times New Roman" w:hAnsiTheme="majorBidi" w:cstheme="majorBidi"/>
          <w:b/>
          <w:bCs/>
          <w:sz w:val="32"/>
          <w:szCs w:val="32"/>
        </w:rPr>
      </w:pPr>
    </w:p>
    <w:p w:rsidR="00FA2CBD" w:rsidRPr="005D5A9D" w:rsidRDefault="00E946F1" w:rsidP="00FA2CBD">
      <w:pPr>
        <w:spacing w:after="0" w:line="360" w:lineRule="auto"/>
        <w:rPr>
          <w:rFonts w:asciiTheme="majorBidi" w:eastAsia="Times New Roman" w:hAnsiTheme="majorBidi" w:cstheme="majorBidi"/>
          <w:b/>
          <w:bCs/>
          <w:sz w:val="32"/>
          <w:szCs w:val="32"/>
          <w:u w:val="single"/>
        </w:rPr>
      </w:pPr>
      <w:r w:rsidRPr="005D5A9D">
        <w:rPr>
          <w:rFonts w:asciiTheme="majorBidi" w:eastAsia="Times New Roman" w:hAnsiTheme="majorBidi" w:cstheme="majorBidi"/>
          <w:b/>
          <w:bCs/>
          <w:sz w:val="32"/>
          <w:szCs w:val="32"/>
          <w:u w:val="single"/>
        </w:rPr>
        <w:t>Incremental lines in D.</w:t>
      </w:r>
    </w:p>
    <w:p w:rsidR="00E946F1" w:rsidRPr="000D7C21" w:rsidRDefault="000D7C21" w:rsidP="000D7C21">
      <w:pPr>
        <w:spacing w:after="0" w:line="360" w:lineRule="auto"/>
        <w:rPr>
          <w:rFonts w:asciiTheme="majorBidi" w:eastAsia="Times New Roman" w:hAnsiTheme="majorBidi" w:cstheme="majorBidi"/>
          <w:b/>
          <w:bCs/>
          <w:sz w:val="32"/>
          <w:szCs w:val="32"/>
        </w:rPr>
      </w:pPr>
      <w:proofErr w:type="gramStart"/>
      <w:r>
        <w:rPr>
          <w:rFonts w:asciiTheme="majorBidi" w:eastAsia="Times New Roman" w:hAnsiTheme="majorBidi" w:cstheme="majorBidi"/>
          <w:b/>
          <w:bCs/>
          <w:sz w:val="32"/>
          <w:szCs w:val="32"/>
        </w:rPr>
        <w:t xml:space="preserve">1- </w:t>
      </w:r>
      <w:r w:rsidR="00E946F1" w:rsidRPr="000D7C21">
        <w:rPr>
          <w:rFonts w:asciiTheme="majorBidi" w:eastAsia="Times New Roman" w:hAnsiTheme="majorBidi" w:cstheme="majorBidi"/>
          <w:b/>
          <w:bCs/>
          <w:sz w:val="32"/>
          <w:szCs w:val="32"/>
        </w:rPr>
        <w:t xml:space="preserve"> von</w:t>
      </w:r>
      <w:proofErr w:type="gramEnd"/>
      <w:r w:rsidR="00E946F1" w:rsidRPr="000D7C21">
        <w:rPr>
          <w:rFonts w:asciiTheme="majorBidi" w:eastAsia="Times New Roman" w:hAnsiTheme="majorBidi" w:cstheme="majorBidi"/>
          <w:b/>
          <w:bCs/>
          <w:sz w:val="32"/>
          <w:szCs w:val="32"/>
        </w:rPr>
        <w:t xml:space="preserve"> </w:t>
      </w:r>
      <w:proofErr w:type="spellStart"/>
      <w:r w:rsidR="00E946F1" w:rsidRPr="000D7C21">
        <w:rPr>
          <w:rFonts w:asciiTheme="majorBidi" w:eastAsia="Times New Roman" w:hAnsiTheme="majorBidi" w:cstheme="majorBidi"/>
          <w:b/>
          <w:bCs/>
          <w:sz w:val="32"/>
          <w:szCs w:val="32"/>
        </w:rPr>
        <w:t>Ebner</w:t>
      </w:r>
      <w:proofErr w:type="spellEnd"/>
      <w:r w:rsidR="00E946F1" w:rsidRPr="000D7C21">
        <w:rPr>
          <w:rFonts w:asciiTheme="majorBidi" w:eastAsia="Times New Roman" w:hAnsiTheme="majorBidi" w:cstheme="majorBidi"/>
          <w:b/>
          <w:bCs/>
          <w:sz w:val="32"/>
          <w:szCs w:val="32"/>
        </w:rPr>
        <w:t xml:space="preserve"> lines</w:t>
      </w:r>
      <w:r w:rsidRPr="000D7C21">
        <w:rPr>
          <w:rFonts w:asciiTheme="majorBidi" w:eastAsia="Times New Roman" w:hAnsiTheme="majorBidi" w:cstheme="majorBidi"/>
          <w:b/>
          <w:bCs/>
          <w:sz w:val="32"/>
          <w:szCs w:val="32"/>
        </w:rPr>
        <w:t xml:space="preserve"> </w:t>
      </w:r>
      <w:r>
        <w:rPr>
          <w:rFonts w:asciiTheme="majorBidi" w:eastAsia="Times New Roman" w:hAnsiTheme="majorBidi" w:cstheme="majorBidi"/>
          <w:b/>
          <w:bCs/>
          <w:sz w:val="32"/>
          <w:szCs w:val="32"/>
        </w:rPr>
        <w:t>(</w:t>
      </w:r>
      <w:proofErr w:type="spellStart"/>
      <w:r>
        <w:rPr>
          <w:rFonts w:asciiTheme="majorBidi" w:eastAsia="Times New Roman" w:hAnsiTheme="majorBidi" w:cstheme="majorBidi"/>
          <w:b/>
          <w:bCs/>
          <w:sz w:val="32"/>
          <w:szCs w:val="32"/>
        </w:rPr>
        <w:t>Imbrication</w:t>
      </w:r>
      <w:proofErr w:type="spellEnd"/>
      <w:r>
        <w:rPr>
          <w:rFonts w:asciiTheme="majorBidi" w:eastAsia="Times New Roman" w:hAnsiTheme="majorBidi" w:cstheme="majorBidi"/>
          <w:b/>
          <w:bCs/>
          <w:sz w:val="32"/>
          <w:szCs w:val="32"/>
        </w:rPr>
        <w:t xml:space="preserve"> lines) </w:t>
      </w:r>
      <w:r w:rsidR="00E946F1" w:rsidRPr="000D7C21">
        <w:rPr>
          <w:rFonts w:asciiTheme="majorBidi" w:eastAsia="Times New Roman" w:hAnsiTheme="majorBidi" w:cstheme="majorBidi"/>
          <w:b/>
          <w:bCs/>
          <w:sz w:val="32"/>
          <w:szCs w:val="32"/>
        </w:rPr>
        <w:t>:</w:t>
      </w:r>
    </w:p>
    <w:p w:rsidR="00AF296B" w:rsidRPr="000D7C21" w:rsidRDefault="000D7C21" w:rsidP="000D7C21">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61111C" w:rsidRPr="000D7C21">
        <w:rPr>
          <w:rFonts w:asciiTheme="majorBidi" w:eastAsia="Times New Roman" w:hAnsiTheme="majorBidi" w:cstheme="majorBidi"/>
          <w:sz w:val="28"/>
          <w:szCs w:val="28"/>
        </w:rPr>
        <w:t xml:space="preserve"> </w:t>
      </w:r>
      <w:r w:rsidR="00AC4639" w:rsidRPr="000D7C21">
        <w:rPr>
          <w:rFonts w:asciiTheme="majorBidi" w:eastAsia="Times New Roman" w:hAnsiTheme="majorBidi" w:cstheme="majorBidi"/>
          <w:sz w:val="28"/>
          <w:szCs w:val="28"/>
        </w:rPr>
        <w:t xml:space="preserve">It </w:t>
      </w:r>
      <w:proofErr w:type="gramStart"/>
      <w:r w:rsidR="00AC4639" w:rsidRPr="000D7C21">
        <w:rPr>
          <w:rFonts w:asciiTheme="majorBidi" w:eastAsia="Times New Roman" w:hAnsiTheme="majorBidi" w:cstheme="majorBidi"/>
          <w:sz w:val="28"/>
          <w:szCs w:val="28"/>
        </w:rPr>
        <w:t>appear</w:t>
      </w:r>
      <w:proofErr w:type="gramEnd"/>
      <w:r w:rsidR="00AC4639" w:rsidRPr="000D7C21">
        <w:rPr>
          <w:rFonts w:asciiTheme="majorBidi" w:eastAsia="Times New Roman" w:hAnsiTheme="majorBidi" w:cstheme="majorBidi"/>
          <w:sz w:val="28"/>
          <w:szCs w:val="28"/>
        </w:rPr>
        <w:t xml:space="preserve"> as fine lines, which in cross section run at right angles to the D.T. The course of the lines indicates the growth pattern of the D.  The distance between the lines corresponds to the daily rate of </w:t>
      </w:r>
      <w:r w:rsidR="00A56337" w:rsidRPr="000D7C21">
        <w:rPr>
          <w:rFonts w:asciiTheme="majorBidi" w:eastAsia="Times New Roman" w:hAnsiTheme="majorBidi" w:cstheme="majorBidi"/>
          <w:sz w:val="28"/>
          <w:szCs w:val="28"/>
        </w:rPr>
        <w:t>opposition</w:t>
      </w:r>
      <w:r w:rsidR="00AC4639" w:rsidRPr="000D7C21">
        <w:rPr>
          <w:rFonts w:asciiTheme="majorBidi" w:eastAsia="Times New Roman" w:hAnsiTheme="majorBidi" w:cstheme="majorBidi"/>
          <w:sz w:val="28"/>
          <w:szCs w:val="28"/>
        </w:rPr>
        <w:t xml:space="preserve">, which in crown varies from </w:t>
      </w:r>
      <w:r w:rsidR="00AC4639" w:rsidRPr="005B4C3D">
        <w:rPr>
          <w:rFonts w:asciiTheme="majorBidi" w:eastAsia="Times New Roman" w:hAnsiTheme="majorBidi" w:cstheme="majorBidi"/>
          <w:i/>
          <w:iCs/>
          <w:sz w:val="28"/>
          <w:szCs w:val="28"/>
        </w:rPr>
        <w:t>4-8</w:t>
      </w:r>
      <w:r w:rsidR="005B4C3D">
        <w:rPr>
          <w:rFonts w:asciiTheme="majorBidi" w:eastAsia="Times New Roman" w:hAnsiTheme="majorBidi" w:cstheme="majorBidi"/>
          <w:i/>
          <w:iCs/>
          <w:sz w:val="28"/>
          <w:szCs w:val="28"/>
        </w:rPr>
        <w:t xml:space="preserve"> </w:t>
      </w:r>
      <w:r w:rsidR="00AC4639" w:rsidRPr="005B4C3D">
        <w:rPr>
          <w:rFonts w:asciiTheme="majorBidi" w:eastAsia="Times New Roman" w:hAnsiTheme="majorBidi" w:cstheme="majorBidi"/>
          <w:i/>
          <w:iCs/>
          <w:sz w:val="28"/>
          <w:szCs w:val="28"/>
        </w:rPr>
        <w:t>µm</w:t>
      </w:r>
      <w:r w:rsidR="00AC4639" w:rsidRPr="000D7C21">
        <w:rPr>
          <w:rFonts w:asciiTheme="majorBidi" w:eastAsia="Times New Roman" w:hAnsiTheme="majorBidi" w:cstheme="majorBidi"/>
          <w:sz w:val="28"/>
          <w:szCs w:val="28"/>
        </w:rPr>
        <w:t xml:space="preserve"> and becomes</w:t>
      </w:r>
      <w:r w:rsidR="00F254A8" w:rsidRPr="000D7C21">
        <w:rPr>
          <w:rFonts w:asciiTheme="majorBidi" w:eastAsia="Times New Roman" w:hAnsiTheme="majorBidi" w:cstheme="majorBidi"/>
          <w:sz w:val="28"/>
          <w:szCs w:val="28"/>
        </w:rPr>
        <w:t xml:space="preserve"> decreasingly less as root formation progress.</w:t>
      </w:r>
    </w:p>
    <w:p w:rsidR="00753AD1" w:rsidRPr="000D7C21" w:rsidRDefault="000D7C21" w:rsidP="000D7C21">
      <w:pPr>
        <w:spacing w:after="0" w:line="36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2-</w:t>
      </w:r>
      <w:r w:rsidR="00753AD1" w:rsidRPr="000D7C21">
        <w:rPr>
          <w:rFonts w:asciiTheme="majorBidi" w:eastAsia="Times New Roman" w:hAnsiTheme="majorBidi" w:cstheme="majorBidi"/>
          <w:b/>
          <w:bCs/>
          <w:sz w:val="32"/>
          <w:szCs w:val="32"/>
        </w:rPr>
        <w:t>Counter lines of Owens:</w:t>
      </w:r>
    </w:p>
    <w:p w:rsidR="00E946F1" w:rsidRPr="000D7C21" w:rsidRDefault="000D7C21" w:rsidP="000D7C21">
      <w:pPr>
        <w:spacing w:after="0" w:line="360" w:lineRule="auto"/>
        <w:rPr>
          <w:rFonts w:asciiTheme="majorBidi" w:eastAsia="Times New Roman" w:hAnsiTheme="majorBidi" w:cstheme="majorBidi"/>
          <w:b/>
          <w:bCs/>
          <w:sz w:val="32"/>
          <w:szCs w:val="32"/>
        </w:rPr>
      </w:pPr>
      <w:r>
        <w:rPr>
          <w:rFonts w:asciiTheme="majorBidi" w:eastAsia="Times New Roman" w:hAnsiTheme="majorBidi" w:cstheme="majorBidi"/>
          <w:sz w:val="28"/>
          <w:szCs w:val="28"/>
        </w:rPr>
        <w:t xml:space="preserve">      </w:t>
      </w:r>
      <w:r w:rsidR="0061111C" w:rsidRPr="000D7C21">
        <w:rPr>
          <w:rFonts w:asciiTheme="majorBidi" w:eastAsia="Times New Roman" w:hAnsiTheme="majorBidi" w:cstheme="majorBidi"/>
          <w:sz w:val="28"/>
          <w:szCs w:val="28"/>
        </w:rPr>
        <w:t xml:space="preserve"> </w:t>
      </w:r>
      <w:r w:rsidR="00753AD1" w:rsidRPr="000D7C21">
        <w:rPr>
          <w:rFonts w:asciiTheme="majorBidi" w:eastAsia="Times New Roman" w:hAnsiTheme="majorBidi" w:cstheme="majorBidi"/>
          <w:sz w:val="28"/>
          <w:szCs w:val="28"/>
        </w:rPr>
        <w:t xml:space="preserve">Its </w:t>
      </w:r>
      <w:proofErr w:type="spellStart"/>
      <w:r w:rsidR="00753AD1" w:rsidRPr="000D7C21">
        <w:rPr>
          <w:rFonts w:asciiTheme="majorBidi" w:eastAsia="Times New Roman" w:hAnsiTheme="majorBidi" w:cstheme="majorBidi"/>
          <w:sz w:val="28"/>
          <w:szCs w:val="28"/>
        </w:rPr>
        <w:t>hypocalcified</w:t>
      </w:r>
      <w:proofErr w:type="spellEnd"/>
      <w:r w:rsidR="00753AD1" w:rsidRPr="000D7C21">
        <w:rPr>
          <w:rFonts w:asciiTheme="majorBidi" w:eastAsia="Times New Roman" w:hAnsiTheme="majorBidi" w:cstheme="majorBidi"/>
          <w:sz w:val="28"/>
          <w:szCs w:val="28"/>
        </w:rPr>
        <w:t xml:space="preserve"> line, it </w:t>
      </w:r>
      <w:proofErr w:type="gramStart"/>
      <w:r w:rsidR="00753AD1" w:rsidRPr="000D7C21">
        <w:rPr>
          <w:rFonts w:asciiTheme="majorBidi" w:eastAsia="Times New Roman" w:hAnsiTheme="majorBidi" w:cstheme="majorBidi"/>
          <w:sz w:val="28"/>
          <w:szCs w:val="28"/>
        </w:rPr>
        <w:t>distinguish</w:t>
      </w:r>
      <w:proofErr w:type="gramEnd"/>
      <w:r w:rsidR="00753AD1" w:rsidRPr="000D7C21">
        <w:rPr>
          <w:rFonts w:asciiTheme="majorBidi" w:eastAsia="Times New Roman" w:hAnsiTheme="majorBidi" w:cstheme="majorBidi"/>
          <w:sz w:val="28"/>
          <w:szCs w:val="28"/>
        </w:rPr>
        <w:t xml:space="preserve"> in longitudinal ground</w:t>
      </w:r>
      <w:r w:rsidR="00636127" w:rsidRPr="000D7C21">
        <w:rPr>
          <w:rFonts w:asciiTheme="majorBidi" w:eastAsia="Times New Roman" w:hAnsiTheme="majorBidi" w:cstheme="majorBidi"/>
          <w:sz w:val="28"/>
          <w:szCs w:val="28"/>
        </w:rPr>
        <w:t xml:space="preserve"> section as accentuated few lines. These lines </w:t>
      </w:r>
      <w:r>
        <w:rPr>
          <w:rFonts w:asciiTheme="majorBidi" w:eastAsia="Times New Roman" w:hAnsiTheme="majorBidi" w:cstheme="majorBidi"/>
          <w:sz w:val="28"/>
          <w:szCs w:val="28"/>
        </w:rPr>
        <w:t xml:space="preserve">may be </w:t>
      </w:r>
      <w:r w:rsidR="00636127" w:rsidRPr="000D7C21">
        <w:rPr>
          <w:rFonts w:asciiTheme="majorBidi" w:eastAsia="Times New Roman" w:hAnsiTheme="majorBidi" w:cstheme="majorBidi"/>
          <w:sz w:val="28"/>
          <w:szCs w:val="28"/>
        </w:rPr>
        <w:t xml:space="preserve">arises due to disturbances </w:t>
      </w:r>
      <w:r>
        <w:rPr>
          <w:rFonts w:asciiTheme="majorBidi" w:eastAsia="Times New Roman" w:hAnsiTheme="majorBidi" w:cstheme="majorBidi"/>
          <w:sz w:val="28"/>
          <w:szCs w:val="28"/>
        </w:rPr>
        <w:t xml:space="preserve">either </w:t>
      </w:r>
      <w:r w:rsidR="00636127" w:rsidRPr="000D7C21">
        <w:rPr>
          <w:rFonts w:asciiTheme="majorBidi" w:eastAsia="Times New Roman" w:hAnsiTheme="majorBidi" w:cstheme="majorBidi"/>
          <w:sz w:val="28"/>
          <w:szCs w:val="28"/>
        </w:rPr>
        <w:t>in D. matrix and</w:t>
      </w:r>
      <w:r>
        <w:rPr>
          <w:rFonts w:asciiTheme="majorBidi" w:eastAsia="Times New Roman" w:hAnsiTheme="majorBidi" w:cstheme="majorBidi"/>
          <w:sz w:val="28"/>
          <w:szCs w:val="28"/>
        </w:rPr>
        <w:t>/or</w:t>
      </w:r>
      <w:r w:rsidR="00636127" w:rsidRPr="000D7C21">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mineralization</w:t>
      </w:r>
      <w:r w:rsidR="0057005D" w:rsidRPr="000D7C21">
        <w:rPr>
          <w:rFonts w:asciiTheme="majorBidi" w:eastAsia="Times New Roman" w:hAnsiTheme="majorBidi" w:cstheme="majorBidi"/>
          <w:sz w:val="28"/>
          <w:szCs w:val="28"/>
        </w:rPr>
        <w:t xml:space="preserve"> </w:t>
      </w:r>
      <w:r w:rsidR="0061111C" w:rsidRPr="000D7C21">
        <w:rPr>
          <w:rFonts w:asciiTheme="majorBidi" w:eastAsia="Times New Roman" w:hAnsiTheme="majorBidi" w:cstheme="majorBidi"/>
          <w:sz w:val="28"/>
          <w:szCs w:val="28"/>
        </w:rPr>
        <w:t>process.</w:t>
      </w:r>
      <w:r w:rsidR="00AC4639" w:rsidRPr="000D7C21">
        <w:rPr>
          <w:rFonts w:asciiTheme="majorBidi" w:eastAsia="Times New Roman" w:hAnsiTheme="majorBidi" w:cstheme="majorBidi"/>
          <w:b/>
          <w:bCs/>
          <w:sz w:val="32"/>
          <w:szCs w:val="32"/>
        </w:rPr>
        <w:t xml:space="preserve"> </w:t>
      </w:r>
    </w:p>
    <w:p w:rsidR="0061111C" w:rsidRPr="000D7C21" w:rsidRDefault="000D7C21" w:rsidP="000D7C21">
      <w:pPr>
        <w:spacing w:after="0" w:line="36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lastRenderedPageBreak/>
        <w:t>3-</w:t>
      </w:r>
      <w:r w:rsidR="0061111C" w:rsidRPr="000D7C21">
        <w:rPr>
          <w:rFonts w:asciiTheme="majorBidi" w:eastAsia="Times New Roman" w:hAnsiTheme="majorBidi" w:cstheme="majorBidi"/>
          <w:b/>
          <w:bCs/>
          <w:sz w:val="32"/>
          <w:szCs w:val="32"/>
        </w:rPr>
        <w:t xml:space="preserve">Neonatal lines: </w:t>
      </w:r>
    </w:p>
    <w:p w:rsidR="00394B48" w:rsidRDefault="000D7C21" w:rsidP="000D7C21">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roofErr w:type="gramStart"/>
      <w:r w:rsidR="0061111C" w:rsidRPr="000D7C21">
        <w:rPr>
          <w:rFonts w:asciiTheme="majorBidi" w:eastAsia="Times New Roman" w:hAnsiTheme="majorBidi" w:cstheme="majorBidi"/>
          <w:sz w:val="28"/>
          <w:szCs w:val="28"/>
        </w:rPr>
        <w:t>This line separ</w:t>
      </w:r>
      <w:r w:rsidR="00F7628F" w:rsidRPr="000D7C21">
        <w:rPr>
          <w:rFonts w:asciiTheme="majorBidi" w:eastAsia="Times New Roman" w:hAnsiTheme="majorBidi" w:cstheme="majorBidi"/>
          <w:sz w:val="28"/>
          <w:szCs w:val="28"/>
        </w:rPr>
        <w:t>ating between prenatal and post</w:t>
      </w:r>
      <w:r w:rsidR="0061111C" w:rsidRPr="000D7C21">
        <w:rPr>
          <w:rFonts w:asciiTheme="majorBidi" w:eastAsia="Times New Roman" w:hAnsiTheme="majorBidi" w:cstheme="majorBidi"/>
          <w:sz w:val="28"/>
          <w:szCs w:val="28"/>
        </w:rPr>
        <w:t>natal D., and mostly</w:t>
      </w:r>
      <w:r w:rsidR="004F7761" w:rsidRPr="000D7C21">
        <w:rPr>
          <w:rFonts w:asciiTheme="majorBidi" w:eastAsia="Times New Roman" w:hAnsiTheme="majorBidi" w:cstheme="majorBidi"/>
          <w:sz w:val="28"/>
          <w:szCs w:val="28"/>
        </w:rPr>
        <w:t xml:space="preserve"> found in deciduous and first permanent molar.</w:t>
      </w:r>
      <w:proofErr w:type="gramEnd"/>
      <w:r w:rsidR="004F7761" w:rsidRPr="000D7C21">
        <w:rPr>
          <w:rFonts w:asciiTheme="majorBidi" w:eastAsia="Times New Roman" w:hAnsiTheme="majorBidi" w:cstheme="majorBidi"/>
          <w:sz w:val="28"/>
          <w:szCs w:val="28"/>
        </w:rPr>
        <w:t xml:space="preserve"> This line is </w:t>
      </w:r>
      <w:r w:rsidR="00065C2D" w:rsidRPr="000D7C21">
        <w:rPr>
          <w:rFonts w:asciiTheme="majorBidi" w:eastAsia="Times New Roman" w:hAnsiTheme="majorBidi" w:cstheme="majorBidi"/>
          <w:sz w:val="28"/>
          <w:szCs w:val="28"/>
        </w:rPr>
        <w:t>the result of incomplete calcification, due to metabolic disturbances at the time of birth to the abrupt changes in environment and nutrition.</w:t>
      </w:r>
    </w:p>
    <w:p w:rsidR="000D7C21" w:rsidRPr="000D7C21" w:rsidRDefault="000D7C21" w:rsidP="000D7C21">
      <w:pPr>
        <w:spacing w:after="0" w:line="360" w:lineRule="auto"/>
        <w:rPr>
          <w:rFonts w:asciiTheme="majorBidi" w:eastAsia="Times New Roman" w:hAnsiTheme="majorBidi" w:cstheme="majorBidi"/>
          <w:sz w:val="28"/>
          <w:szCs w:val="28"/>
        </w:rPr>
      </w:pPr>
    </w:p>
    <w:p w:rsidR="00394B48" w:rsidRPr="004F3EBE" w:rsidRDefault="00394B48" w:rsidP="000D7C21">
      <w:pPr>
        <w:spacing w:after="0" w:line="360" w:lineRule="auto"/>
        <w:rPr>
          <w:rFonts w:asciiTheme="majorBidi" w:eastAsia="Times New Roman" w:hAnsiTheme="majorBidi" w:cstheme="majorBidi"/>
          <w:b/>
          <w:bCs/>
          <w:i/>
          <w:iCs/>
          <w:sz w:val="32"/>
          <w:szCs w:val="32"/>
          <w:u w:val="single"/>
        </w:rPr>
      </w:pPr>
      <w:proofErr w:type="spellStart"/>
      <w:r w:rsidRPr="004F3EBE">
        <w:rPr>
          <w:rFonts w:asciiTheme="majorBidi" w:eastAsia="Times New Roman" w:hAnsiTheme="majorBidi" w:cstheme="majorBidi"/>
          <w:b/>
          <w:bCs/>
          <w:i/>
          <w:iCs/>
          <w:sz w:val="32"/>
          <w:szCs w:val="32"/>
          <w:u w:val="single"/>
        </w:rPr>
        <w:t>Interglobular</w:t>
      </w:r>
      <w:proofErr w:type="spellEnd"/>
      <w:r w:rsidRPr="004F3EBE">
        <w:rPr>
          <w:rFonts w:asciiTheme="majorBidi" w:eastAsia="Times New Roman" w:hAnsiTheme="majorBidi" w:cstheme="majorBidi"/>
          <w:b/>
          <w:bCs/>
          <w:i/>
          <w:iCs/>
          <w:sz w:val="32"/>
          <w:szCs w:val="32"/>
          <w:u w:val="single"/>
        </w:rPr>
        <w:t xml:space="preserve"> D.:</w:t>
      </w:r>
    </w:p>
    <w:p w:rsidR="00394B48" w:rsidRPr="000D7C21" w:rsidRDefault="000D7C21" w:rsidP="000D7C21">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roofErr w:type="gramStart"/>
      <w:r w:rsidR="00394B48" w:rsidRPr="000D7C21">
        <w:rPr>
          <w:rFonts w:asciiTheme="majorBidi" w:eastAsia="Times New Roman" w:hAnsiTheme="majorBidi" w:cstheme="majorBidi"/>
          <w:sz w:val="28"/>
          <w:szCs w:val="28"/>
        </w:rPr>
        <w:t>Mineralization of the D. sometimes beings in small globular areas that normally fused to form a uniformly calcified D. layer.</w:t>
      </w:r>
      <w:proofErr w:type="gramEnd"/>
      <w:r w:rsidR="00394B48" w:rsidRPr="000D7C21">
        <w:rPr>
          <w:rFonts w:asciiTheme="majorBidi" w:eastAsia="Times New Roman" w:hAnsiTheme="majorBidi" w:cstheme="majorBidi"/>
          <w:sz w:val="28"/>
          <w:szCs w:val="28"/>
        </w:rPr>
        <w:t xml:space="preserve"> </w:t>
      </w:r>
      <w:r w:rsidR="00486EB3" w:rsidRPr="000D7C21">
        <w:rPr>
          <w:rFonts w:asciiTheme="majorBidi" w:eastAsia="Times New Roman" w:hAnsiTheme="majorBidi" w:cstheme="majorBidi"/>
          <w:sz w:val="28"/>
          <w:szCs w:val="28"/>
        </w:rPr>
        <w:t xml:space="preserve">If fusion does not take place, </w:t>
      </w:r>
      <w:proofErr w:type="spellStart"/>
      <w:r w:rsidR="00486EB3" w:rsidRPr="000D7C21">
        <w:rPr>
          <w:rFonts w:asciiTheme="majorBidi" w:eastAsia="Times New Roman" w:hAnsiTheme="majorBidi" w:cstheme="majorBidi"/>
          <w:sz w:val="28"/>
          <w:szCs w:val="28"/>
        </w:rPr>
        <w:t>unmineralized</w:t>
      </w:r>
      <w:proofErr w:type="spellEnd"/>
      <w:r w:rsidR="00486EB3" w:rsidRPr="000D7C21">
        <w:rPr>
          <w:rFonts w:asciiTheme="majorBidi" w:eastAsia="Times New Roman" w:hAnsiTheme="majorBidi" w:cstheme="majorBidi"/>
          <w:sz w:val="28"/>
          <w:szCs w:val="28"/>
        </w:rPr>
        <w:t xml:space="preserve"> or </w:t>
      </w:r>
      <w:proofErr w:type="spellStart"/>
      <w:r w:rsidR="00486EB3" w:rsidRPr="000D7C21">
        <w:rPr>
          <w:rFonts w:asciiTheme="majorBidi" w:eastAsia="Times New Roman" w:hAnsiTheme="majorBidi" w:cstheme="majorBidi"/>
          <w:sz w:val="28"/>
          <w:szCs w:val="28"/>
        </w:rPr>
        <w:t>hypomineralized</w:t>
      </w:r>
      <w:proofErr w:type="spellEnd"/>
      <w:r w:rsidR="00486EB3" w:rsidRPr="000D7C21">
        <w:rPr>
          <w:rFonts w:asciiTheme="majorBidi" w:eastAsia="Times New Roman" w:hAnsiTheme="majorBidi" w:cstheme="majorBidi"/>
          <w:sz w:val="28"/>
          <w:szCs w:val="28"/>
        </w:rPr>
        <w:t xml:space="preserve"> regions remain between the globules, which termed </w:t>
      </w:r>
      <w:proofErr w:type="spellStart"/>
      <w:r w:rsidR="00486EB3" w:rsidRPr="005B4C3D">
        <w:rPr>
          <w:rFonts w:asciiTheme="majorBidi" w:eastAsia="Times New Roman" w:hAnsiTheme="majorBidi" w:cstheme="majorBidi"/>
          <w:i/>
          <w:iCs/>
          <w:sz w:val="28"/>
          <w:szCs w:val="28"/>
        </w:rPr>
        <w:t>interglobular</w:t>
      </w:r>
      <w:proofErr w:type="spellEnd"/>
      <w:r w:rsidR="00486EB3" w:rsidRPr="005B4C3D">
        <w:rPr>
          <w:rFonts w:asciiTheme="majorBidi" w:eastAsia="Times New Roman" w:hAnsiTheme="majorBidi" w:cstheme="majorBidi"/>
          <w:i/>
          <w:iCs/>
          <w:sz w:val="28"/>
          <w:szCs w:val="28"/>
        </w:rPr>
        <w:t xml:space="preserve"> D.</w:t>
      </w:r>
      <w:r w:rsidR="00486EB3" w:rsidRPr="000D7C21">
        <w:rPr>
          <w:rFonts w:asciiTheme="majorBidi" w:eastAsia="Times New Roman" w:hAnsiTheme="majorBidi" w:cstheme="majorBidi"/>
          <w:b/>
          <w:bCs/>
          <w:sz w:val="28"/>
          <w:szCs w:val="28"/>
        </w:rPr>
        <w:t xml:space="preserve"> </w:t>
      </w:r>
      <w:r w:rsidR="00486EB3" w:rsidRPr="000D7C21">
        <w:rPr>
          <w:rFonts w:asciiTheme="majorBidi" w:eastAsia="Times New Roman" w:hAnsiTheme="majorBidi" w:cstheme="majorBidi"/>
          <w:sz w:val="28"/>
          <w:szCs w:val="28"/>
        </w:rPr>
        <w:t>This type of D.</w:t>
      </w:r>
      <w:r w:rsidR="005B4C3D">
        <w:rPr>
          <w:rFonts w:asciiTheme="majorBidi" w:eastAsia="Times New Roman" w:hAnsiTheme="majorBidi" w:cstheme="majorBidi"/>
          <w:sz w:val="28"/>
          <w:szCs w:val="28"/>
        </w:rPr>
        <w:t xml:space="preserve"> </w:t>
      </w:r>
      <w:r w:rsidR="00486EB3" w:rsidRPr="000D7C21">
        <w:rPr>
          <w:rFonts w:asciiTheme="majorBidi" w:eastAsia="Times New Roman" w:hAnsiTheme="majorBidi" w:cstheme="majorBidi"/>
          <w:sz w:val="28"/>
          <w:szCs w:val="28"/>
        </w:rPr>
        <w:t>is found in the crown in both sections (decalcified and ground sections) near the D.E.J. and in the root near C.D.J.</w:t>
      </w:r>
      <w:r w:rsidR="00F7628F" w:rsidRPr="000D7C21">
        <w:rPr>
          <w:rFonts w:asciiTheme="majorBidi" w:eastAsia="Times New Roman" w:hAnsiTheme="majorBidi" w:cstheme="majorBidi"/>
          <w:sz w:val="28"/>
          <w:szCs w:val="28"/>
        </w:rPr>
        <w:t xml:space="preserve"> </w:t>
      </w:r>
      <w:r w:rsidR="00486EB3" w:rsidRPr="000D7C21">
        <w:rPr>
          <w:rFonts w:asciiTheme="majorBidi" w:eastAsia="Times New Roman" w:hAnsiTheme="majorBidi" w:cstheme="majorBidi"/>
          <w:sz w:val="28"/>
          <w:szCs w:val="28"/>
        </w:rPr>
        <w:t xml:space="preserve"> In ground sections is sometimes lost and replaced by </w:t>
      </w:r>
      <w:proofErr w:type="gramStart"/>
      <w:r w:rsidR="00486EB3" w:rsidRPr="000D7C21">
        <w:rPr>
          <w:rFonts w:asciiTheme="majorBidi" w:eastAsia="Times New Roman" w:hAnsiTheme="majorBidi" w:cstheme="majorBidi"/>
          <w:sz w:val="28"/>
          <w:szCs w:val="28"/>
        </w:rPr>
        <w:t>air ,</w:t>
      </w:r>
      <w:proofErr w:type="gramEnd"/>
      <w:r w:rsidR="005B4C3D">
        <w:rPr>
          <w:rFonts w:asciiTheme="majorBidi" w:eastAsia="Times New Roman" w:hAnsiTheme="majorBidi" w:cstheme="majorBidi"/>
          <w:sz w:val="28"/>
          <w:szCs w:val="28"/>
        </w:rPr>
        <w:t xml:space="preserve"> </w:t>
      </w:r>
      <w:r w:rsidR="00486EB3" w:rsidRPr="000D7C21">
        <w:rPr>
          <w:rFonts w:asciiTheme="majorBidi" w:eastAsia="Times New Roman" w:hAnsiTheme="majorBidi" w:cstheme="majorBidi"/>
          <w:sz w:val="28"/>
          <w:szCs w:val="28"/>
        </w:rPr>
        <w:t>so it appear black.</w:t>
      </w:r>
    </w:p>
    <w:p w:rsidR="003B7867" w:rsidRDefault="003B7867" w:rsidP="0061111C">
      <w:pPr>
        <w:pStyle w:val="ListParagraph"/>
        <w:spacing w:after="0" w:line="360" w:lineRule="auto"/>
        <w:rPr>
          <w:rFonts w:asciiTheme="majorBidi" w:eastAsia="Times New Roman" w:hAnsiTheme="majorBidi" w:cstheme="majorBidi"/>
          <w:sz w:val="28"/>
          <w:szCs w:val="28"/>
        </w:rPr>
      </w:pPr>
    </w:p>
    <w:p w:rsidR="003B7867" w:rsidRPr="004F3EBE" w:rsidRDefault="003B7867" w:rsidP="000D7C21">
      <w:pPr>
        <w:spacing w:after="0" w:line="360" w:lineRule="auto"/>
        <w:rPr>
          <w:rFonts w:asciiTheme="majorBidi" w:eastAsia="Times New Roman" w:hAnsiTheme="majorBidi" w:cstheme="majorBidi"/>
          <w:b/>
          <w:bCs/>
          <w:i/>
          <w:iCs/>
          <w:sz w:val="32"/>
          <w:szCs w:val="32"/>
          <w:u w:val="single"/>
        </w:rPr>
      </w:pPr>
      <w:r w:rsidRPr="004F3EBE">
        <w:rPr>
          <w:rFonts w:asciiTheme="majorBidi" w:eastAsia="Times New Roman" w:hAnsiTheme="majorBidi" w:cstheme="majorBidi"/>
          <w:b/>
          <w:bCs/>
          <w:i/>
          <w:iCs/>
          <w:sz w:val="32"/>
          <w:szCs w:val="32"/>
          <w:u w:val="single"/>
        </w:rPr>
        <w:t>Tomes’ granular layer:</w:t>
      </w:r>
    </w:p>
    <w:p w:rsidR="00AF296B" w:rsidRPr="000D7C21" w:rsidRDefault="000D7C21" w:rsidP="000D7C21">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b/>
          <w:bCs/>
          <w:sz w:val="32"/>
          <w:szCs w:val="32"/>
        </w:rPr>
        <w:t xml:space="preserve">       </w:t>
      </w:r>
      <w:r w:rsidR="003B7867" w:rsidRPr="000D7C21">
        <w:rPr>
          <w:rFonts w:asciiTheme="majorBidi" w:eastAsia="Times New Roman" w:hAnsiTheme="majorBidi" w:cstheme="majorBidi"/>
          <w:b/>
          <w:bCs/>
          <w:sz w:val="32"/>
          <w:szCs w:val="32"/>
        </w:rPr>
        <w:t xml:space="preserve"> </w:t>
      </w:r>
      <w:r w:rsidR="003B7867" w:rsidRPr="000D7C21">
        <w:rPr>
          <w:rFonts w:asciiTheme="majorBidi" w:eastAsia="Times New Roman" w:hAnsiTheme="majorBidi" w:cstheme="majorBidi"/>
          <w:sz w:val="28"/>
          <w:szCs w:val="28"/>
        </w:rPr>
        <w:t>In the ground</w:t>
      </w:r>
      <w:r w:rsidR="00E579DE" w:rsidRPr="000D7C21">
        <w:rPr>
          <w:rFonts w:asciiTheme="majorBidi" w:eastAsia="Times New Roman" w:hAnsiTheme="majorBidi" w:cstheme="majorBidi"/>
          <w:sz w:val="28"/>
          <w:szCs w:val="28"/>
        </w:rPr>
        <w:t xml:space="preserve"> sections a thin layer of D. adjacent to the </w:t>
      </w:r>
      <w:proofErr w:type="spellStart"/>
      <w:r w:rsidR="00E579DE" w:rsidRPr="000D7C21">
        <w:rPr>
          <w:rFonts w:asciiTheme="majorBidi" w:eastAsia="Times New Roman" w:hAnsiTheme="majorBidi" w:cstheme="majorBidi"/>
          <w:sz w:val="28"/>
          <w:szCs w:val="28"/>
        </w:rPr>
        <w:t>cementum</w:t>
      </w:r>
      <w:proofErr w:type="spellEnd"/>
      <w:r w:rsidR="00E579DE" w:rsidRPr="000D7C21">
        <w:rPr>
          <w:rFonts w:asciiTheme="majorBidi" w:eastAsia="Times New Roman" w:hAnsiTheme="majorBidi" w:cstheme="majorBidi"/>
          <w:sz w:val="28"/>
          <w:szCs w:val="28"/>
        </w:rPr>
        <w:t xml:space="preserve"> almost appears granular and only found in the root, this is known as Tomes’ granular layer. </w:t>
      </w:r>
      <w:proofErr w:type="spellStart"/>
      <w:proofErr w:type="gramStart"/>
      <w:r w:rsidR="00E579DE" w:rsidRPr="000D7C21">
        <w:rPr>
          <w:rFonts w:asciiTheme="majorBidi" w:eastAsia="Times New Roman" w:hAnsiTheme="majorBidi" w:cstheme="majorBidi"/>
          <w:sz w:val="28"/>
          <w:szCs w:val="28"/>
        </w:rPr>
        <w:t>Its</w:t>
      </w:r>
      <w:proofErr w:type="spellEnd"/>
      <w:proofErr w:type="gramEnd"/>
      <w:r w:rsidR="00E579DE" w:rsidRPr="000D7C21">
        <w:rPr>
          <w:rFonts w:asciiTheme="majorBidi" w:eastAsia="Times New Roman" w:hAnsiTheme="majorBidi" w:cstheme="majorBidi"/>
          <w:sz w:val="28"/>
          <w:szCs w:val="28"/>
        </w:rPr>
        <w:t xml:space="preserve"> thought to represent an interference with mineralization of the entire surface layer of the root D. prior to the beginning of </w:t>
      </w:r>
      <w:proofErr w:type="spellStart"/>
      <w:r w:rsidR="00E579DE" w:rsidRPr="000D7C21">
        <w:rPr>
          <w:rFonts w:asciiTheme="majorBidi" w:eastAsia="Times New Roman" w:hAnsiTheme="majorBidi" w:cstheme="majorBidi"/>
          <w:sz w:val="28"/>
          <w:szCs w:val="28"/>
        </w:rPr>
        <w:t>cementum</w:t>
      </w:r>
      <w:proofErr w:type="spellEnd"/>
      <w:r w:rsidR="00E579DE" w:rsidRPr="000D7C21">
        <w:rPr>
          <w:rFonts w:asciiTheme="majorBidi" w:eastAsia="Times New Roman" w:hAnsiTheme="majorBidi" w:cstheme="majorBidi"/>
          <w:sz w:val="28"/>
          <w:szCs w:val="28"/>
        </w:rPr>
        <w:t xml:space="preserve"> formation.</w:t>
      </w:r>
    </w:p>
    <w:p w:rsidR="0055559F" w:rsidRPr="004F3EBE" w:rsidRDefault="007A0DB8" w:rsidP="0055559F">
      <w:pPr>
        <w:spacing w:after="0" w:line="360" w:lineRule="auto"/>
        <w:rPr>
          <w:rFonts w:asciiTheme="majorBidi" w:eastAsia="Times New Roman" w:hAnsiTheme="majorBidi" w:cstheme="majorBidi"/>
          <w:b/>
          <w:bCs/>
          <w:i/>
          <w:iCs/>
          <w:sz w:val="32"/>
          <w:szCs w:val="32"/>
          <w:u w:val="single"/>
        </w:rPr>
      </w:pPr>
      <w:r w:rsidRPr="004F3EBE">
        <w:rPr>
          <w:rFonts w:asciiTheme="majorBidi" w:eastAsia="Times New Roman" w:hAnsiTheme="majorBidi" w:cstheme="majorBidi"/>
          <w:b/>
          <w:bCs/>
          <w:i/>
          <w:iCs/>
          <w:sz w:val="32"/>
          <w:szCs w:val="32"/>
          <w:u w:val="single"/>
        </w:rPr>
        <w:t>Types</w:t>
      </w:r>
      <w:r w:rsidR="006E5BC3" w:rsidRPr="004F3EBE">
        <w:rPr>
          <w:rFonts w:asciiTheme="majorBidi" w:eastAsia="Times New Roman" w:hAnsiTheme="majorBidi" w:cstheme="majorBidi"/>
          <w:b/>
          <w:bCs/>
          <w:i/>
          <w:iCs/>
          <w:sz w:val="32"/>
          <w:szCs w:val="32"/>
          <w:u w:val="single"/>
        </w:rPr>
        <w:t xml:space="preserve"> of D</w:t>
      </w:r>
      <w:proofErr w:type="gramStart"/>
      <w:r w:rsidR="006E5BC3" w:rsidRPr="004F3EBE">
        <w:rPr>
          <w:rFonts w:asciiTheme="majorBidi" w:eastAsia="Times New Roman" w:hAnsiTheme="majorBidi" w:cstheme="majorBidi"/>
          <w:b/>
          <w:bCs/>
          <w:i/>
          <w:iCs/>
          <w:sz w:val="32"/>
          <w:szCs w:val="32"/>
          <w:u w:val="single"/>
        </w:rPr>
        <w:t>.</w:t>
      </w:r>
      <w:r w:rsidR="005B4C3D">
        <w:rPr>
          <w:rFonts w:asciiTheme="majorBidi" w:eastAsia="Times New Roman" w:hAnsiTheme="majorBidi" w:cstheme="majorBidi"/>
          <w:b/>
          <w:bCs/>
          <w:i/>
          <w:iCs/>
          <w:sz w:val="32"/>
          <w:szCs w:val="32"/>
          <w:u w:val="single"/>
        </w:rPr>
        <w:t xml:space="preserve"> :</w:t>
      </w:r>
      <w:proofErr w:type="gramEnd"/>
      <w:r w:rsidR="005B4C3D">
        <w:rPr>
          <w:rFonts w:asciiTheme="majorBidi" w:eastAsia="Times New Roman" w:hAnsiTheme="majorBidi" w:cstheme="majorBidi"/>
          <w:b/>
          <w:bCs/>
          <w:i/>
          <w:iCs/>
          <w:sz w:val="32"/>
          <w:szCs w:val="32"/>
          <w:u w:val="single"/>
        </w:rPr>
        <w:t>-</w:t>
      </w:r>
    </w:p>
    <w:p w:rsidR="007A0DB8" w:rsidRPr="004F3EBE" w:rsidRDefault="002B3B3E" w:rsidP="0055559F">
      <w:pPr>
        <w:spacing w:after="0" w:line="360" w:lineRule="auto"/>
        <w:rPr>
          <w:rFonts w:asciiTheme="majorBidi" w:eastAsia="Times New Roman" w:hAnsiTheme="majorBidi" w:cstheme="majorBidi"/>
          <w:b/>
          <w:bCs/>
          <w:i/>
          <w:iCs/>
          <w:sz w:val="32"/>
          <w:szCs w:val="32"/>
          <w:u w:val="single"/>
        </w:rPr>
      </w:pPr>
      <w:r>
        <w:rPr>
          <w:rFonts w:asciiTheme="majorBidi" w:eastAsia="Times New Roman" w:hAnsiTheme="majorBidi" w:cstheme="majorBidi"/>
          <w:sz w:val="28"/>
          <w:szCs w:val="28"/>
        </w:rPr>
        <w:t xml:space="preserve"> </w:t>
      </w:r>
      <w:r w:rsidR="00436761" w:rsidRPr="004F3EBE">
        <w:rPr>
          <w:rFonts w:asciiTheme="majorBidi" w:eastAsia="Times New Roman" w:hAnsiTheme="majorBidi" w:cstheme="majorBidi"/>
          <w:b/>
          <w:bCs/>
          <w:i/>
          <w:iCs/>
          <w:sz w:val="32"/>
          <w:szCs w:val="32"/>
        </w:rPr>
        <w:t>1-</w:t>
      </w:r>
      <w:r w:rsidR="007A0DB8" w:rsidRPr="004F3EBE">
        <w:rPr>
          <w:rFonts w:asciiTheme="majorBidi" w:eastAsia="Times New Roman" w:hAnsiTheme="majorBidi" w:cstheme="majorBidi"/>
          <w:b/>
          <w:bCs/>
          <w:i/>
          <w:iCs/>
          <w:sz w:val="32"/>
          <w:szCs w:val="32"/>
        </w:rPr>
        <w:t>Primary dentin</w:t>
      </w:r>
    </w:p>
    <w:p w:rsidR="004F3EBE" w:rsidRDefault="002B3B3E" w:rsidP="00B37F55">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roofErr w:type="spellStart"/>
      <w:proofErr w:type="gramStart"/>
      <w:r w:rsidR="004F3EBE">
        <w:rPr>
          <w:rFonts w:asciiTheme="majorBidi" w:eastAsia="Times New Roman" w:hAnsiTheme="majorBidi" w:cstheme="majorBidi"/>
          <w:sz w:val="28"/>
          <w:szCs w:val="28"/>
        </w:rPr>
        <w:t>Its</w:t>
      </w:r>
      <w:proofErr w:type="spellEnd"/>
      <w:proofErr w:type="gramEnd"/>
      <w:r w:rsidR="004F3EBE">
        <w:rPr>
          <w:rFonts w:asciiTheme="majorBidi" w:eastAsia="Times New Roman" w:hAnsiTheme="majorBidi" w:cstheme="majorBidi"/>
          <w:sz w:val="28"/>
          <w:szCs w:val="28"/>
        </w:rPr>
        <w:t xml:space="preserve"> t</w:t>
      </w:r>
      <w:r w:rsidR="007A0DB8" w:rsidRPr="002B3B3E">
        <w:rPr>
          <w:rFonts w:asciiTheme="majorBidi" w:eastAsia="Times New Roman" w:hAnsiTheme="majorBidi" w:cstheme="majorBidi"/>
          <w:sz w:val="28"/>
          <w:szCs w:val="28"/>
        </w:rPr>
        <w:t>he most prominent dentin in the tooth, lies between the enamel and the pulp chamber. The outer layer</w:t>
      </w:r>
      <w:r w:rsidR="00F7628F">
        <w:rPr>
          <w:rFonts w:asciiTheme="majorBidi" w:eastAsia="Times New Roman" w:hAnsiTheme="majorBidi" w:cstheme="majorBidi"/>
          <w:sz w:val="28"/>
          <w:szCs w:val="28"/>
        </w:rPr>
        <w:t xml:space="preserve"> of this primary D. which</w:t>
      </w:r>
      <w:r w:rsidR="007A0DB8" w:rsidRPr="002B3B3E">
        <w:rPr>
          <w:rFonts w:asciiTheme="majorBidi" w:eastAsia="Times New Roman" w:hAnsiTheme="majorBidi" w:cstheme="majorBidi"/>
          <w:sz w:val="28"/>
          <w:szCs w:val="28"/>
        </w:rPr>
        <w:t xml:space="preserve"> closest to enamel </w:t>
      </w:r>
      <w:r w:rsidR="00F7628F">
        <w:rPr>
          <w:rFonts w:asciiTheme="majorBidi" w:eastAsia="Times New Roman" w:hAnsiTheme="majorBidi" w:cstheme="majorBidi"/>
          <w:sz w:val="28"/>
          <w:szCs w:val="28"/>
        </w:rPr>
        <w:t xml:space="preserve">in the crown and closest to the </w:t>
      </w:r>
      <w:proofErr w:type="spellStart"/>
      <w:r w:rsidR="00F7628F">
        <w:rPr>
          <w:rFonts w:asciiTheme="majorBidi" w:eastAsia="Times New Roman" w:hAnsiTheme="majorBidi" w:cstheme="majorBidi"/>
          <w:sz w:val="28"/>
          <w:szCs w:val="28"/>
        </w:rPr>
        <w:t>cementum</w:t>
      </w:r>
      <w:proofErr w:type="spellEnd"/>
      <w:r w:rsidR="00F7628F">
        <w:rPr>
          <w:rFonts w:asciiTheme="majorBidi" w:eastAsia="Times New Roman" w:hAnsiTheme="majorBidi" w:cstheme="majorBidi"/>
          <w:sz w:val="28"/>
          <w:szCs w:val="28"/>
        </w:rPr>
        <w:t xml:space="preserve"> in the root </w:t>
      </w:r>
      <w:r w:rsidR="007A0DB8" w:rsidRPr="002B3B3E">
        <w:rPr>
          <w:rFonts w:asciiTheme="majorBidi" w:eastAsia="Times New Roman" w:hAnsiTheme="majorBidi" w:cstheme="majorBidi"/>
          <w:sz w:val="28"/>
          <w:szCs w:val="28"/>
        </w:rPr>
        <w:t xml:space="preserve">is known as </w:t>
      </w:r>
      <w:r w:rsidR="007A0DB8" w:rsidRPr="004F3EBE">
        <w:rPr>
          <w:rFonts w:asciiTheme="majorBidi" w:eastAsia="Times New Roman" w:hAnsiTheme="majorBidi" w:cstheme="majorBidi"/>
          <w:i/>
          <w:iCs/>
          <w:sz w:val="28"/>
          <w:szCs w:val="28"/>
          <w:u w:val="single"/>
        </w:rPr>
        <w:t>mantle dentin</w:t>
      </w:r>
      <w:r w:rsidR="004F3EBE">
        <w:rPr>
          <w:rFonts w:asciiTheme="majorBidi" w:eastAsia="Times New Roman" w:hAnsiTheme="majorBidi" w:cstheme="majorBidi"/>
          <w:sz w:val="28"/>
          <w:szCs w:val="28"/>
        </w:rPr>
        <w:t xml:space="preserve">. </w:t>
      </w:r>
      <w:r w:rsidR="007A0DB8" w:rsidRPr="002B3B3E">
        <w:rPr>
          <w:rFonts w:asciiTheme="majorBidi" w:eastAsia="Times New Roman" w:hAnsiTheme="majorBidi" w:cstheme="majorBidi"/>
          <w:sz w:val="28"/>
          <w:szCs w:val="28"/>
        </w:rPr>
        <w:t xml:space="preserve">Mantle dentin is formed by newly differentiated </w:t>
      </w:r>
      <w:proofErr w:type="spellStart"/>
      <w:r w:rsidR="007A0DB8" w:rsidRPr="002B3B3E">
        <w:rPr>
          <w:rFonts w:asciiTheme="majorBidi" w:eastAsia="Times New Roman" w:hAnsiTheme="majorBidi" w:cstheme="majorBidi"/>
          <w:sz w:val="28"/>
          <w:szCs w:val="28"/>
        </w:rPr>
        <w:t>odontoblasts</w:t>
      </w:r>
      <w:proofErr w:type="spellEnd"/>
      <w:r w:rsidR="007A0DB8" w:rsidRPr="002B3B3E">
        <w:rPr>
          <w:rFonts w:asciiTheme="majorBidi" w:eastAsia="Times New Roman" w:hAnsiTheme="majorBidi" w:cstheme="majorBidi"/>
          <w:sz w:val="28"/>
          <w:szCs w:val="28"/>
        </w:rPr>
        <w:t xml:space="preserve"> and</w:t>
      </w:r>
      <w:r w:rsidR="00B37F55">
        <w:rPr>
          <w:rFonts w:asciiTheme="majorBidi" w:eastAsia="Times New Roman" w:hAnsiTheme="majorBidi" w:cstheme="majorBidi"/>
          <w:sz w:val="28"/>
          <w:szCs w:val="28"/>
        </w:rPr>
        <w:t xml:space="preserve"> forms a layer approximately </w:t>
      </w:r>
      <w:r w:rsidR="00B37F55" w:rsidRPr="004F3EBE">
        <w:rPr>
          <w:rFonts w:asciiTheme="majorBidi" w:eastAsia="Times New Roman" w:hAnsiTheme="majorBidi" w:cstheme="majorBidi"/>
          <w:i/>
          <w:iCs/>
          <w:sz w:val="28"/>
          <w:szCs w:val="28"/>
        </w:rPr>
        <w:t>150</w:t>
      </w:r>
      <w:r w:rsidR="007A0DB8" w:rsidRPr="002B3B3E">
        <w:rPr>
          <w:rFonts w:asciiTheme="majorBidi" w:eastAsia="Times New Roman" w:hAnsiTheme="majorBidi" w:cstheme="majorBidi"/>
          <w:sz w:val="28"/>
          <w:szCs w:val="28"/>
        </w:rPr>
        <w:t xml:space="preserve"> </w:t>
      </w:r>
      <w:r w:rsidR="00B37F55">
        <w:rPr>
          <w:rFonts w:asciiTheme="majorBidi" w:eastAsia="Times New Roman" w:hAnsiTheme="majorBidi" w:cstheme="majorBidi"/>
          <w:sz w:val="28"/>
          <w:szCs w:val="28"/>
        </w:rPr>
        <w:t xml:space="preserve">µm wide, and </w:t>
      </w:r>
      <w:proofErr w:type="gramStart"/>
      <w:r w:rsidR="00B37F55">
        <w:rPr>
          <w:rFonts w:asciiTheme="majorBidi" w:eastAsia="Times New Roman" w:hAnsiTheme="majorBidi" w:cstheme="majorBidi"/>
          <w:sz w:val="28"/>
          <w:szCs w:val="28"/>
        </w:rPr>
        <w:t>its</w:t>
      </w:r>
      <w:proofErr w:type="gramEnd"/>
      <w:r w:rsidR="00B37F55">
        <w:rPr>
          <w:rFonts w:asciiTheme="majorBidi" w:eastAsia="Times New Roman" w:hAnsiTheme="majorBidi" w:cstheme="majorBidi"/>
          <w:sz w:val="28"/>
          <w:szCs w:val="28"/>
        </w:rPr>
        <w:t xml:space="preserve"> less mineralized. </w:t>
      </w:r>
      <w:r w:rsidR="007A0DB8" w:rsidRPr="002B3B3E">
        <w:rPr>
          <w:rFonts w:asciiTheme="majorBidi" w:eastAsia="Times New Roman" w:hAnsiTheme="majorBidi" w:cstheme="majorBidi"/>
          <w:sz w:val="28"/>
          <w:szCs w:val="28"/>
        </w:rPr>
        <w:t xml:space="preserve"> </w:t>
      </w:r>
    </w:p>
    <w:p w:rsidR="002B3B3E" w:rsidRDefault="004F3EBE" w:rsidP="005B4C3D">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 xml:space="preserve">    </w:t>
      </w:r>
      <w:r w:rsidR="007A0DB8" w:rsidRPr="002B3B3E">
        <w:rPr>
          <w:rFonts w:asciiTheme="majorBidi" w:eastAsia="Times New Roman" w:hAnsiTheme="majorBidi" w:cstheme="majorBidi"/>
          <w:sz w:val="28"/>
          <w:szCs w:val="28"/>
        </w:rPr>
        <w:t xml:space="preserve">Below it </w:t>
      </w:r>
      <w:proofErr w:type="gramStart"/>
      <w:r w:rsidR="007A0DB8" w:rsidRPr="002B3B3E">
        <w:rPr>
          <w:rFonts w:asciiTheme="majorBidi" w:eastAsia="Times New Roman" w:hAnsiTheme="majorBidi" w:cstheme="majorBidi"/>
          <w:sz w:val="28"/>
          <w:szCs w:val="28"/>
        </w:rPr>
        <w:t>lies</w:t>
      </w:r>
      <w:proofErr w:type="gramEnd"/>
      <w:r w:rsidR="007A0DB8" w:rsidRPr="002B3B3E">
        <w:rPr>
          <w:rFonts w:asciiTheme="majorBidi" w:eastAsia="Times New Roman" w:hAnsiTheme="majorBidi" w:cstheme="majorBidi"/>
          <w:sz w:val="28"/>
          <w:szCs w:val="28"/>
        </w:rPr>
        <w:t xml:space="preserve"> the </w:t>
      </w:r>
      <w:proofErr w:type="spellStart"/>
      <w:r w:rsidR="007A0DB8" w:rsidRPr="004F3EBE">
        <w:rPr>
          <w:rFonts w:asciiTheme="majorBidi" w:eastAsia="Times New Roman" w:hAnsiTheme="majorBidi" w:cstheme="majorBidi"/>
          <w:i/>
          <w:iCs/>
          <w:sz w:val="28"/>
          <w:szCs w:val="28"/>
        </w:rPr>
        <w:t>circumpulpal</w:t>
      </w:r>
      <w:proofErr w:type="spellEnd"/>
      <w:r w:rsidR="007A0DB8" w:rsidRPr="004F3EBE">
        <w:rPr>
          <w:rFonts w:asciiTheme="majorBidi" w:eastAsia="Times New Roman" w:hAnsiTheme="majorBidi" w:cstheme="majorBidi"/>
          <w:i/>
          <w:iCs/>
          <w:sz w:val="28"/>
          <w:szCs w:val="28"/>
        </w:rPr>
        <w:t xml:space="preserve"> dentin</w:t>
      </w:r>
      <w:r w:rsidR="007A0DB8" w:rsidRPr="002B3B3E">
        <w:rPr>
          <w:rFonts w:asciiTheme="majorBidi" w:eastAsia="Times New Roman" w:hAnsiTheme="majorBidi" w:cstheme="majorBidi"/>
          <w:sz w:val="28"/>
          <w:szCs w:val="28"/>
        </w:rPr>
        <w:t xml:space="preserve">, a more mineralized dentin which makes up most of the dentin layer and is secreted after the mantle dentin by the </w:t>
      </w:r>
      <w:proofErr w:type="spellStart"/>
      <w:r w:rsidR="007A0DB8" w:rsidRPr="002B3B3E">
        <w:rPr>
          <w:rFonts w:asciiTheme="majorBidi" w:eastAsia="Times New Roman" w:hAnsiTheme="majorBidi" w:cstheme="majorBidi"/>
          <w:sz w:val="28"/>
          <w:szCs w:val="28"/>
        </w:rPr>
        <w:t>odontoblasts</w:t>
      </w:r>
      <w:proofErr w:type="spellEnd"/>
      <w:r w:rsidR="007A0DB8" w:rsidRPr="002B3B3E">
        <w:rPr>
          <w:rFonts w:asciiTheme="majorBidi" w:eastAsia="Times New Roman" w:hAnsiTheme="majorBidi" w:cstheme="majorBidi"/>
          <w:sz w:val="28"/>
          <w:szCs w:val="28"/>
        </w:rPr>
        <w:t xml:space="preserve">. </w:t>
      </w:r>
      <w:proofErr w:type="spellStart"/>
      <w:r w:rsidR="007A0DB8" w:rsidRPr="002B3B3E">
        <w:rPr>
          <w:rFonts w:asciiTheme="majorBidi" w:eastAsia="Times New Roman" w:hAnsiTheme="majorBidi" w:cstheme="majorBidi"/>
          <w:sz w:val="28"/>
          <w:szCs w:val="28"/>
        </w:rPr>
        <w:t>Circumpulpal</w:t>
      </w:r>
      <w:proofErr w:type="spellEnd"/>
      <w:r w:rsidR="007A0DB8" w:rsidRPr="002B3B3E">
        <w:rPr>
          <w:rFonts w:asciiTheme="majorBidi" w:eastAsia="Times New Roman" w:hAnsiTheme="majorBidi" w:cstheme="majorBidi"/>
          <w:sz w:val="28"/>
          <w:szCs w:val="28"/>
        </w:rPr>
        <w:t xml:space="preserve"> dentin is formed before the root formation is completed.</w:t>
      </w:r>
    </w:p>
    <w:p w:rsidR="007A0DB8" w:rsidRPr="00FC39CF" w:rsidRDefault="00436761" w:rsidP="002B3B3E">
      <w:pPr>
        <w:spacing w:after="0" w:line="360" w:lineRule="auto"/>
        <w:rPr>
          <w:rFonts w:asciiTheme="majorBidi" w:eastAsia="Times New Roman" w:hAnsiTheme="majorBidi" w:cstheme="majorBidi"/>
          <w:b/>
          <w:bCs/>
          <w:i/>
          <w:iCs/>
          <w:sz w:val="32"/>
          <w:szCs w:val="32"/>
        </w:rPr>
      </w:pPr>
      <w:r w:rsidRPr="00FC39CF">
        <w:rPr>
          <w:rFonts w:asciiTheme="majorBidi" w:eastAsia="Times New Roman" w:hAnsiTheme="majorBidi" w:cstheme="majorBidi"/>
          <w:b/>
          <w:bCs/>
          <w:i/>
          <w:iCs/>
          <w:sz w:val="32"/>
          <w:szCs w:val="32"/>
        </w:rPr>
        <w:t>2-</w:t>
      </w:r>
      <w:r w:rsidR="007A0DB8" w:rsidRPr="00FC39CF">
        <w:rPr>
          <w:rFonts w:asciiTheme="majorBidi" w:eastAsia="Times New Roman" w:hAnsiTheme="majorBidi" w:cstheme="majorBidi"/>
          <w:b/>
          <w:bCs/>
          <w:i/>
          <w:iCs/>
          <w:sz w:val="32"/>
          <w:szCs w:val="32"/>
        </w:rPr>
        <w:t>Secondary d</w:t>
      </w:r>
      <w:r w:rsidR="00FC39CF">
        <w:rPr>
          <w:rFonts w:asciiTheme="majorBidi" w:eastAsia="Times New Roman" w:hAnsiTheme="majorBidi" w:cstheme="majorBidi"/>
          <w:b/>
          <w:bCs/>
          <w:i/>
          <w:iCs/>
          <w:sz w:val="32"/>
          <w:szCs w:val="32"/>
        </w:rPr>
        <w:t>entin</w:t>
      </w:r>
    </w:p>
    <w:p w:rsidR="001417D0" w:rsidRDefault="002B3B3E" w:rsidP="001417D0">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7A0DB8" w:rsidRPr="002B3B3E">
        <w:rPr>
          <w:rFonts w:asciiTheme="majorBidi" w:eastAsia="Times New Roman" w:hAnsiTheme="majorBidi" w:cstheme="majorBidi"/>
          <w:sz w:val="28"/>
          <w:szCs w:val="28"/>
        </w:rPr>
        <w:t xml:space="preserve">Secondary dentin is formed after root formation is complete, normally after the tooth has erupted and is functional. It grows much more slowly than primary dentin, but maintains its incremental aspect of growth. It has a similar structure to primary dentin, although its deposition is not always even around the pulp chamber. It is the growth of this dentin that causes the decrease in the size of the pulp chamber with age. </w:t>
      </w:r>
    </w:p>
    <w:p w:rsidR="007A0DB8" w:rsidRPr="00FC39CF" w:rsidRDefault="00436761" w:rsidP="00E7507E">
      <w:pPr>
        <w:spacing w:after="0" w:line="360" w:lineRule="auto"/>
        <w:rPr>
          <w:rFonts w:asciiTheme="majorBidi" w:eastAsia="Times New Roman" w:hAnsiTheme="majorBidi" w:cstheme="majorBidi"/>
          <w:b/>
          <w:bCs/>
          <w:i/>
          <w:iCs/>
          <w:sz w:val="32"/>
          <w:szCs w:val="32"/>
        </w:rPr>
      </w:pPr>
      <w:r w:rsidRPr="00FC39CF">
        <w:rPr>
          <w:rFonts w:asciiTheme="majorBidi" w:eastAsia="Times New Roman" w:hAnsiTheme="majorBidi" w:cstheme="majorBidi"/>
          <w:b/>
          <w:bCs/>
          <w:i/>
          <w:iCs/>
          <w:sz w:val="32"/>
          <w:szCs w:val="32"/>
        </w:rPr>
        <w:t>3-</w:t>
      </w:r>
      <w:r w:rsidR="007A0DB8" w:rsidRPr="00FC39CF">
        <w:rPr>
          <w:rFonts w:asciiTheme="majorBidi" w:eastAsia="Times New Roman" w:hAnsiTheme="majorBidi" w:cstheme="majorBidi"/>
          <w:b/>
          <w:bCs/>
          <w:i/>
          <w:iCs/>
          <w:sz w:val="32"/>
          <w:szCs w:val="32"/>
        </w:rPr>
        <w:t>Tertiary den</w:t>
      </w:r>
      <w:r w:rsidR="00FC39CF">
        <w:rPr>
          <w:rFonts w:asciiTheme="majorBidi" w:eastAsia="Times New Roman" w:hAnsiTheme="majorBidi" w:cstheme="majorBidi"/>
          <w:b/>
          <w:bCs/>
          <w:i/>
          <w:iCs/>
          <w:sz w:val="32"/>
          <w:szCs w:val="32"/>
        </w:rPr>
        <w:t>tin (P</w:t>
      </w:r>
      <w:r w:rsidR="007A0DB8" w:rsidRPr="00FC39CF">
        <w:rPr>
          <w:rFonts w:asciiTheme="majorBidi" w:eastAsia="Times New Roman" w:hAnsiTheme="majorBidi" w:cstheme="majorBidi"/>
          <w:b/>
          <w:bCs/>
          <w:i/>
          <w:iCs/>
          <w:sz w:val="32"/>
          <w:szCs w:val="32"/>
        </w:rPr>
        <w:t>athologic</w:t>
      </w:r>
      <w:r w:rsidR="00FC39CF">
        <w:rPr>
          <w:rFonts w:asciiTheme="majorBidi" w:eastAsia="Times New Roman" w:hAnsiTheme="majorBidi" w:cstheme="majorBidi"/>
          <w:b/>
          <w:bCs/>
          <w:i/>
          <w:iCs/>
          <w:sz w:val="32"/>
          <w:szCs w:val="32"/>
        </w:rPr>
        <w:t xml:space="preserve"> dentin</w:t>
      </w:r>
      <w:r w:rsidR="00E7507E" w:rsidRPr="00FC39CF">
        <w:rPr>
          <w:rFonts w:asciiTheme="majorBidi" w:eastAsia="Times New Roman" w:hAnsiTheme="majorBidi" w:cstheme="majorBidi"/>
          <w:b/>
          <w:bCs/>
          <w:i/>
          <w:iCs/>
          <w:sz w:val="32"/>
          <w:szCs w:val="32"/>
        </w:rPr>
        <w:t>):</w:t>
      </w:r>
      <w:r w:rsidR="004A6E38" w:rsidRPr="00FC39CF">
        <w:rPr>
          <w:rFonts w:asciiTheme="majorBidi" w:eastAsia="Times New Roman" w:hAnsiTheme="majorBidi" w:cstheme="majorBidi"/>
          <w:b/>
          <w:bCs/>
          <w:i/>
          <w:iCs/>
          <w:sz w:val="32"/>
          <w:szCs w:val="32"/>
        </w:rPr>
        <w:t xml:space="preserve"> </w:t>
      </w:r>
    </w:p>
    <w:p w:rsidR="007A0DB8" w:rsidRDefault="001417D0" w:rsidP="00763C26">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7A0DB8" w:rsidRPr="002B3B3E">
        <w:rPr>
          <w:rFonts w:asciiTheme="majorBidi" w:eastAsia="Times New Roman" w:hAnsiTheme="majorBidi" w:cstheme="majorBidi"/>
          <w:sz w:val="28"/>
          <w:szCs w:val="28"/>
        </w:rPr>
        <w:t xml:space="preserve">Tertiary dentin is dentin formed as a reaction to external stimulation such as cavities. It is of two types, either </w:t>
      </w:r>
      <w:r w:rsidR="007A0DB8" w:rsidRPr="00FC39CF">
        <w:rPr>
          <w:rFonts w:asciiTheme="majorBidi" w:eastAsia="Times New Roman" w:hAnsiTheme="majorBidi" w:cstheme="majorBidi"/>
          <w:i/>
          <w:iCs/>
          <w:sz w:val="28"/>
          <w:szCs w:val="28"/>
        </w:rPr>
        <w:t>reactionary</w:t>
      </w:r>
      <w:r w:rsidR="007A0DB8" w:rsidRPr="002B3B3E">
        <w:rPr>
          <w:rFonts w:asciiTheme="majorBidi" w:eastAsia="Times New Roman" w:hAnsiTheme="majorBidi" w:cstheme="majorBidi"/>
          <w:sz w:val="28"/>
          <w:szCs w:val="28"/>
        </w:rPr>
        <w:t xml:space="preserve">, where dentin is formed from a pre-existing </w:t>
      </w:r>
      <w:proofErr w:type="spellStart"/>
      <w:r w:rsidR="007A0DB8" w:rsidRPr="002B3B3E">
        <w:rPr>
          <w:rFonts w:asciiTheme="majorBidi" w:eastAsia="Times New Roman" w:hAnsiTheme="majorBidi" w:cstheme="majorBidi"/>
          <w:sz w:val="28"/>
          <w:szCs w:val="28"/>
        </w:rPr>
        <w:t>odontoblast</w:t>
      </w:r>
      <w:proofErr w:type="spellEnd"/>
      <w:r w:rsidR="007A0DB8" w:rsidRPr="002B3B3E">
        <w:rPr>
          <w:rFonts w:asciiTheme="majorBidi" w:eastAsia="Times New Roman" w:hAnsiTheme="majorBidi" w:cstheme="majorBidi"/>
          <w:sz w:val="28"/>
          <w:szCs w:val="28"/>
        </w:rPr>
        <w:t xml:space="preserve">, or </w:t>
      </w:r>
      <w:r w:rsidR="007A0DB8" w:rsidRPr="00FC39CF">
        <w:rPr>
          <w:rFonts w:asciiTheme="majorBidi" w:eastAsia="Times New Roman" w:hAnsiTheme="majorBidi" w:cstheme="majorBidi"/>
          <w:i/>
          <w:iCs/>
          <w:sz w:val="28"/>
          <w:szCs w:val="28"/>
        </w:rPr>
        <w:t>reparative</w:t>
      </w:r>
      <w:r w:rsidR="007A0DB8" w:rsidRPr="002B3B3E">
        <w:rPr>
          <w:rFonts w:asciiTheme="majorBidi" w:eastAsia="Times New Roman" w:hAnsiTheme="majorBidi" w:cstheme="majorBidi"/>
          <w:sz w:val="28"/>
          <w:szCs w:val="28"/>
        </w:rPr>
        <w:t xml:space="preserve">, where newly </w:t>
      </w:r>
      <w:proofErr w:type="spellStart"/>
      <w:r w:rsidR="007A0DB8" w:rsidRPr="002B3B3E">
        <w:rPr>
          <w:rFonts w:asciiTheme="majorBidi" w:eastAsia="Times New Roman" w:hAnsiTheme="majorBidi" w:cstheme="majorBidi"/>
          <w:sz w:val="28"/>
          <w:szCs w:val="28"/>
        </w:rPr>
        <w:t>differented</w:t>
      </w:r>
      <w:proofErr w:type="spellEnd"/>
      <w:r w:rsidR="007A0DB8" w:rsidRPr="002B3B3E">
        <w:rPr>
          <w:rFonts w:asciiTheme="majorBidi" w:eastAsia="Times New Roman" w:hAnsiTheme="majorBidi" w:cstheme="majorBidi"/>
          <w:sz w:val="28"/>
          <w:szCs w:val="28"/>
        </w:rPr>
        <w:t xml:space="preserve"> </w:t>
      </w:r>
      <w:proofErr w:type="spellStart"/>
      <w:r w:rsidR="007A0DB8" w:rsidRPr="002B3B3E">
        <w:rPr>
          <w:rFonts w:asciiTheme="majorBidi" w:eastAsia="Times New Roman" w:hAnsiTheme="majorBidi" w:cstheme="majorBidi"/>
          <w:sz w:val="28"/>
          <w:szCs w:val="28"/>
        </w:rPr>
        <w:t>odontoblast</w:t>
      </w:r>
      <w:proofErr w:type="spellEnd"/>
      <w:r w:rsidR="007A0DB8" w:rsidRPr="002B3B3E">
        <w:rPr>
          <w:rFonts w:asciiTheme="majorBidi" w:eastAsia="Times New Roman" w:hAnsiTheme="majorBidi" w:cstheme="majorBidi"/>
          <w:sz w:val="28"/>
          <w:szCs w:val="28"/>
        </w:rPr>
        <w:t xml:space="preserve">-like cells are formed due to the death of the original </w:t>
      </w:r>
      <w:proofErr w:type="spellStart"/>
      <w:r w:rsidR="007A0DB8" w:rsidRPr="002B3B3E">
        <w:rPr>
          <w:rFonts w:asciiTheme="majorBidi" w:eastAsia="Times New Roman" w:hAnsiTheme="majorBidi" w:cstheme="majorBidi"/>
          <w:sz w:val="28"/>
          <w:szCs w:val="28"/>
        </w:rPr>
        <w:t>odontoblasts</w:t>
      </w:r>
      <w:proofErr w:type="spellEnd"/>
      <w:r w:rsidR="007A0DB8" w:rsidRPr="002B3B3E">
        <w:rPr>
          <w:rFonts w:asciiTheme="majorBidi" w:eastAsia="Times New Roman" w:hAnsiTheme="majorBidi" w:cstheme="majorBidi"/>
          <w:sz w:val="28"/>
          <w:szCs w:val="28"/>
        </w:rPr>
        <w:t xml:space="preserve">, from a </w:t>
      </w:r>
      <w:proofErr w:type="spellStart"/>
      <w:r w:rsidR="007A0DB8" w:rsidRPr="002B3B3E">
        <w:rPr>
          <w:rFonts w:asciiTheme="majorBidi" w:eastAsia="Times New Roman" w:hAnsiTheme="majorBidi" w:cstheme="majorBidi"/>
          <w:sz w:val="28"/>
          <w:szCs w:val="28"/>
        </w:rPr>
        <w:t>pulpal</w:t>
      </w:r>
      <w:proofErr w:type="spellEnd"/>
      <w:r w:rsidR="007A0DB8" w:rsidRPr="002B3B3E">
        <w:rPr>
          <w:rFonts w:asciiTheme="majorBidi" w:eastAsia="Times New Roman" w:hAnsiTheme="majorBidi" w:cstheme="majorBidi"/>
          <w:sz w:val="28"/>
          <w:szCs w:val="28"/>
        </w:rPr>
        <w:t xml:space="preserve"> progenitor cell. Tertiary dentin is only formed by an </w:t>
      </w:r>
      <w:proofErr w:type="spellStart"/>
      <w:r w:rsidR="007A0DB8" w:rsidRPr="002B3B3E">
        <w:rPr>
          <w:rFonts w:asciiTheme="majorBidi" w:eastAsia="Times New Roman" w:hAnsiTheme="majorBidi" w:cstheme="majorBidi"/>
          <w:sz w:val="28"/>
          <w:szCs w:val="28"/>
        </w:rPr>
        <w:t>odontoblast</w:t>
      </w:r>
      <w:proofErr w:type="spellEnd"/>
      <w:r w:rsidR="007A0DB8" w:rsidRPr="002B3B3E">
        <w:rPr>
          <w:rFonts w:asciiTheme="majorBidi" w:eastAsia="Times New Roman" w:hAnsiTheme="majorBidi" w:cstheme="majorBidi"/>
          <w:sz w:val="28"/>
          <w:szCs w:val="28"/>
        </w:rPr>
        <w:t xml:space="preserve"> directly affected by a stimulus; therefore, the architecture and structure depend on the intensity and duration of the stimulus, e.g., if the stimulus is a carious lesion, there is extensive destruction of dentin and damage to the pulp, due to the differentiation of bacterial metabolites and toxins. Thus, tertiary dentin is deposited rapidly, with a sparse and irregular tubular pattern and some cellular inclusions</w:t>
      </w:r>
      <w:r>
        <w:rPr>
          <w:rFonts w:asciiTheme="majorBidi" w:eastAsia="Times New Roman" w:hAnsiTheme="majorBidi" w:cstheme="majorBidi"/>
          <w:sz w:val="28"/>
          <w:szCs w:val="28"/>
        </w:rPr>
        <w:t xml:space="preserve"> of </w:t>
      </w:r>
      <w:proofErr w:type="spellStart"/>
      <w:r>
        <w:rPr>
          <w:rFonts w:asciiTheme="majorBidi" w:eastAsia="Times New Roman" w:hAnsiTheme="majorBidi" w:cstheme="majorBidi"/>
          <w:sz w:val="28"/>
          <w:szCs w:val="28"/>
        </w:rPr>
        <w:t>odontoblasts</w:t>
      </w:r>
      <w:proofErr w:type="spellEnd"/>
      <w:r>
        <w:rPr>
          <w:rFonts w:asciiTheme="majorBidi" w:eastAsia="Times New Roman" w:hAnsiTheme="majorBidi" w:cstheme="majorBidi"/>
          <w:sz w:val="28"/>
          <w:szCs w:val="28"/>
        </w:rPr>
        <w:t xml:space="preserve"> in its matrix because of rapid formation</w:t>
      </w:r>
      <w:r w:rsidR="007A0DB8" w:rsidRPr="002B3B3E">
        <w:rPr>
          <w:rFonts w:asciiTheme="majorBidi" w:eastAsia="Times New Roman" w:hAnsiTheme="majorBidi" w:cstheme="majorBidi"/>
          <w:sz w:val="28"/>
          <w:szCs w:val="28"/>
        </w:rPr>
        <w:t>; in this case it is referred to as "</w:t>
      </w:r>
      <w:proofErr w:type="spellStart"/>
      <w:r w:rsidR="007A0DB8" w:rsidRPr="00FC39CF">
        <w:rPr>
          <w:rFonts w:asciiTheme="majorBidi" w:eastAsia="Times New Roman" w:hAnsiTheme="majorBidi" w:cstheme="majorBidi"/>
          <w:i/>
          <w:iCs/>
          <w:sz w:val="28"/>
          <w:szCs w:val="28"/>
        </w:rPr>
        <w:t>osteodentin</w:t>
      </w:r>
      <w:proofErr w:type="spellEnd"/>
      <w:r w:rsidR="007A0DB8" w:rsidRPr="002B3B3E">
        <w:rPr>
          <w:rFonts w:asciiTheme="majorBidi" w:eastAsia="Times New Roman" w:hAnsiTheme="majorBidi" w:cstheme="majorBidi"/>
          <w:sz w:val="28"/>
          <w:szCs w:val="28"/>
        </w:rPr>
        <w:t xml:space="preserve">". </w:t>
      </w:r>
    </w:p>
    <w:p w:rsidR="00763C26" w:rsidRDefault="00763C26" w:rsidP="00763C26">
      <w:pPr>
        <w:spacing w:after="0"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Stimuli of different nature not only induce additional formation of reparative D. but also lead to changes in the D. itself, calcium salts may be deposited in or around</w:t>
      </w:r>
      <w:r w:rsidR="00A831CD">
        <w:rPr>
          <w:rFonts w:asciiTheme="majorBidi" w:eastAsia="Times New Roman" w:hAnsiTheme="majorBidi" w:cstheme="majorBidi"/>
          <w:sz w:val="28"/>
          <w:szCs w:val="28"/>
        </w:rPr>
        <w:t xml:space="preserve"> </w:t>
      </w:r>
      <w:proofErr w:type="gramStart"/>
      <w:r w:rsidR="00A831CD">
        <w:rPr>
          <w:rFonts w:asciiTheme="majorBidi" w:eastAsia="Times New Roman" w:hAnsiTheme="majorBidi" w:cstheme="majorBidi"/>
          <w:sz w:val="28"/>
          <w:szCs w:val="28"/>
        </w:rPr>
        <w:t>degenerated</w:t>
      </w:r>
      <w:proofErr w:type="gramEnd"/>
      <w:r w:rsidR="00A831CD">
        <w:rPr>
          <w:rFonts w:asciiTheme="majorBidi" w:eastAsia="Times New Roman" w:hAnsiTheme="majorBidi" w:cstheme="majorBidi"/>
          <w:sz w:val="28"/>
          <w:szCs w:val="28"/>
        </w:rPr>
        <w:t xml:space="preserve"> </w:t>
      </w:r>
      <w:proofErr w:type="spellStart"/>
      <w:r w:rsidR="00A831CD">
        <w:rPr>
          <w:rFonts w:asciiTheme="majorBidi" w:eastAsia="Times New Roman" w:hAnsiTheme="majorBidi" w:cstheme="majorBidi"/>
          <w:sz w:val="28"/>
          <w:szCs w:val="28"/>
        </w:rPr>
        <w:t>odontoblastic</w:t>
      </w:r>
      <w:proofErr w:type="spellEnd"/>
      <w:r w:rsidR="00A831CD">
        <w:rPr>
          <w:rFonts w:asciiTheme="majorBidi" w:eastAsia="Times New Roman" w:hAnsiTheme="majorBidi" w:cstheme="majorBidi"/>
          <w:sz w:val="28"/>
          <w:szCs w:val="28"/>
        </w:rPr>
        <w:t xml:space="preserve"> processes and may obliterate the tubules. This </w:t>
      </w:r>
      <w:r w:rsidR="00A831CD">
        <w:rPr>
          <w:rFonts w:asciiTheme="majorBidi" w:eastAsia="Times New Roman" w:hAnsiTheme="majorBidi" w:cstheme="majorBidi"/>
          <w:sz w:val="28"/>
          <w:szCs w:val="28"/>
        </w:rPr>
        <w:lastRenderedPageBreak/>
        <w:t xml:space="preserve">type of D. called </w:t>
      </w:r>
      <w:r w:rsidR="00A831CD" w:rsidRPr="00FC39CF">
        <w:rPr>
          <w:rFonts w:asciiTheme="majorBidi" w:eastAsia="Times New Roman" w:hAnsiTheme="majorBidi" w:cstheme="majorBidi"/>
          <w:i/>
          <w:iCs/>
          <w:sz w:val="28"/>
          <w:szCs w:val="28"/>
        </w:rPr>
        <w:t>transparent or sclerotic D.</w:t>
      </w:r>
      <w:r w:rsidR="00C07316" w:rsidRPr="00FC39CF">
        <w:rPr>
          <w:rFonts w:asciiTheme="majorBidi" w:eastAsia="Times New Roman" w:hAnsiTheme="majorBidi" w:cstheme="majorBidi"/>
          <w:i/>
          <w:iCs/>
          <w:sz w:val="28"/>
          <w:szCs w:val="28"/>
        </w:rPr>
        <w:t>,</w:t>
      </w:r>
      <w:r w:rsidR="00C07316">
        <w:rPr>
          <w:rFonts w:asciiTheme="majorBidi" w:eastAsia="Times New Roman" w:hAnsiTheme="majorBidi" w:cstheme="majorBidi"/>
          <w:b/>
          <w:bCs/>
          <w:sz w:val="28"/>
          <w:szCs w:val="28"/>
        </w:rPr>
        <w:t xml:space="preserve"> </w:t>
      </w:r>
      <w:r w:rsidR="00C07316" w:rsidRPr="00C07316">
        <w:rPr>
          <w:rFonts w:asciiTheme="majorBidi" w:eastAsia="Times New Roman" w:hAnsiTheme="majorBidi" w:cstheme="majorBidi"/>
          <w:sz w:val="28"/>
          <w:szCs w:val="28"/>
        </w:rPr>
        <w:t>and ca</w:t>
      </w:r>
      <w:r w:rsidR="00C07316">
        <w:rPr>
          <w:rFonts w:asciiTheme="majorBidi" w:eastAsia="Times New Roman" w:hAnsiTheme="majorBidi" w:cstheme="majorBidi"/>
          <w:sz w:val="28"/>
          <w:szCs w:val="28"/>
        </w:rPr>
        <w:t>n be demonstrated only in ground sections. It appear light in transmitted light and dark in reflected light, because the light passes through the transparent D. but reflected from the normal D.</w:t>
      </w:r>
    </w:p>
    <w:p w:rsidR="00B32D70" w:rsidRPr="00A831CD" w:rsidRDefault="00B32D70" w:rsidP="00763C26">
      <w:pPr>
        <w:spacing w:after="0" w:line="36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 xml:space="preserve">     In ground section of D., the </w:t>
      </w:r>
      <w:proofErr w:type="spellStart"/>
      <w:r>
        <w:rPr>
          <w:rFonts w:asciiTheme="majorBidi" w:eastAsia="Times New Roman" w:hAnsiTheme="majorBidi" w:cstheme="majorBidi"/>
          <w:sz w:val="28"/>
          <w:szCs w:val="28"/>
        </w:rPr>
        <w:t>odontoblastic</w:t>
      </w:r>
      <w:proofErr w:type="spellEnd"/>
      <w:r>
        <w:rPr>
          <w:rFonts w:asciiTheme="majorBidi" w:eastAsia="Times New Roman" w:hAnsiTheme="majorBidi" w:cstheme="majorBidi"/>
          <w:sz w:val="28"/>
          <w:szCs w:val="28"/>
        </w:rPr>
        <w:t xml:space="preserve"> </w:t>
      </w:r>
      <w:proofErr w:type="gramStart"/>
      <w:r>
        <w:rPr>
          <w:rFonts w:asciiTheme="majorBidi" w:eastAsia="Times New Roman" w:hAnsiTheme="majorBidi" w:cstheme="majorBidi"/>
          <w:sz w:val="28"/>
          <w:szCs w:val="28"/>
        </w:rPr>
        <w:t>process disintegrated as a result of sever</w:t>
      </w:r>
      <w:proofErr w:type="gramEnd"/>
      <w:r>
        <w:rPr>
          <w:rFonts w:asciiTheme="majorBidi" w:eastAsia="Times New Roman" w:hAnsiTheme="majorBidi" w:cstheme="majorBidi"/>
          <w:sz w:val="28"/>
          <w:szCs w:val="28"/>
        </w:rPr>
        <w:t xml:space="preserve"> stimuli to the pulp like caries, attrition or abrasion, and the empty tubules are filled with air. They appear dark in transmitted light and white in reflected light, this type of D. called </w:t>
      </w:r>
      <w:r w:rsidRPr="00FC39CF">
        <w:rPr>
          <w:rFonts w:asciiTheme="majorBidi" w:eastAsia="Times New Roman" w:hAnsiTheme="majorBidi" w:cstheme="majorBidi"/>
          <w:i/>
          <w:iCs/>
          <w:sz w:val="28"/>
          <w:szCs w:val="28"/>
        </w:rPr>
        <w:t>dead tracts</w:t>
      </w:r>
      <w:r>
        <w:rPr>
          <w:rFonts w:asciiTheme="majorBidi" w:eastAsia="Times New Roman" w:hAnsiTheme="majorBidi" w:cstheme="majorBidi"/>
          <w:b/>
          <w:bCs/>
          <w:sz w:val="28"/>
          <w:szCs w:val="28"/>
        </w:rPr>
        <w:t xml:space="preserve"> </w:t>
      </w:r>
      <w:r w:rsidRPr="00B32D70">
        <w:rPr>
          <w:rFonts w:asciiTheme="majorBidi" w:eastAsia="Times New Roman" w:hAnsiTheme="majorBidi" w:cstheme="majorBidi"/>
          <w:sz w:val="28"/>
          <w:szCs w:val="28"/>
        </w:rPr>
        <w:t>and</w:t>
      </w:r>
      <w:r>
        <w:rPr>
          <w:rFonts w:asciiTheme="majorBidi" w:eastAsia="Times New Roman" w:hAnsiTheme="majorBidi" w:cstheme="majorBidi"/>
          <w:b/>
          <w:bCs/>
          <w:sz w:val="28"/>
          <w:szCs w:val="28"/>
        </w:rPr>
        <w:t xml:space="preserve"> </w:t>
      </w:r>
      <w:r w:rsidRPr="00B32D70">
        <w:rPr>
          <w:rFonts w:asciiTheme="majorBidi" w:eastAsia="Times New Roman" w:hAnsiTheme="majorBidi" w:cstheme="majorBidi"/>
          <w:sz w:val="28"/>
          <w:szCs w:val="28"/>
        </w:rPr>
        <w:t>its</w:t>
      </w:r>
      <w:r>
        <w:rPr>
          <w:rFonts w:asciiTheme="majorBidi" w:eastAsia="Times New Roman" w:hAnsiTheme="majorBidi" w:cstheme="majorBidi"/>
          <w:sz w:val="28"/>
          <w:szCs w:val="28"/>
        </w:rPr>
        <w:t xml:space="preserve"> area of decreased sensitivity. Reparative D. seals these dead tracts at their </w:t>
      </w:r>
      <w:proofErr w:type="spellStart"/>
      <w:r>
        <w:rPr>
          <w:rFonts w:asciiTheme="majorBidi" w:eastAsia="Times New Roman" w:hAnsiTheme="majorBidi" w:cstheme="majorBidi"/>
          <w:sz w:val="28"/>
          <w:szCs w:val="28"/>
        </w:rPr>
        <w:t>pulpal</w:t>
      </w:r>
      <w:proofErr w:type="spellEnd"/>
      <w:r>
        <w:rPr>
          <w:rFonts w:asciiTheme="majorBidi" w:eastAsia="Times New Roman" w:hAnsiTheme="majorBidi" w:cstheme="majorBidi"/>
          <w:sz w:val="28"/>
          <w:szCs w:val="28"/>
        </w:rPr>
        <w:t xml:space="preserve"> end.</w:t>
      </w:r>
    </w:p>
    <w:p w:rsidR="007F01E6" w:rsidRDefault="007F01E6" w:rsidP="00FC39CF">
      <w:pPr>
        <w:spacing w:after="0" w:line="360" w:lineRule="auto"/>
        <w:rPr>
          <w:rFonts w:asciiTheme="majorBidi" w:hAnsiTheme="majorBidi" w:cstheme="majorBidi"/>
          <w:b/>
          <w:bCs/>
          <w:sz w:val="28"/>
          <w:szCs w:val="28"/>
        </w:rPr>
      </w:pPr>
    </w:p>
    <w:p w:rsidR="00116E28" w:rsidRDefault="00D45748" w:rsidP="00D45748">
      <w:pPr>
        <w:rPr>
          <w:rFonts w:asciiTheme="majorBidi" w:hAnsiTheme="majorBidi" w:cstheme="majorBidi"/>
          <w:sz w:val="28"/>
          <w:szCs w:val="28"/>
        </w:rPr>
      </w:pPr>
      <w:r>
        <w:rPr>
          <w:noProof/>
        </w:rPr>
        <w:drawing>
          <wp:inline distT="0" distB="0" distL="0" distR="0">
            <wp:extent cx="5943600" cy="4457700"/>
            <wp:effectExtent l="19050" t="0" r="0" b="0"/>
            <wp:docPr id="6" name="Picture 6" descr="Image result for images of dentin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s of dentin structures"/>
                    <pic:cNvPicPr>
                      <a:picLocks noChangeAspect="1" noChangeArrowheads="1"/>
                    </pic:cNvPicPr>
                  </pic:nvPicPr>
                  <pic:blipFill>
                    <a:blip r:embed="rId11"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116E28" w:rsidRDefault="00116E28" w:rsidP="00116E28">
      <w:pPr>
        <w:rPr>
          <w:rFonts w:asciiTheme="majorBidi" w:hAnsiTheme="majorBidi" w:cstheme="majorBidi"/>
          <w:sz w:val="28"/>
          <w:szCs w:val="28"/>
        </w:rPr>
      </w:pPr>
    </w:p>
    <w:p w:rsidR="00116E28" w:rsidRDefault="00116E28" w:rsidP="00116E28">
      <w:pPr>
        <w:rPr>
          <w:rFonts w:asciiTheme="majorBidi" w:hAnsiTheme="majorBidi" w:cstheme="majorBidi"/>
          <w:sz w:val="28"/>
          <w:szCs w:val="28"/>
        </w:rPr>
      </w:pPr>
    </w:p>
    <w:p w:rsidR="00116E28" w:rsidRPr="00116E28" w:rsidRDefault="00116E28" w:rsidP="00116E28">
      <w:pPr>
        <w:rPr>
          <w:rFonts w:asciiTheme="majorBidi" w:hAnsiTheme="majorBidi" w:cstheme="majorBidi"/>
          <w:sz w:val="28"/>
          <w:szCs w:val="28"/>
        </w:rPr>
      </w:pPr>
      <w:r>
        <w:rPr>
          <w:noProof/>
        </w:rPr>
        <w:drawing>
          <wp:inline distT="0" distB="0" distL="0" distR="0">
            <wp:extent cx="4505325" cy="2752725"/>
            <wp:effectExtent l="19050" t="0" r="9525" b="0"/>
            <wp:docPr id="10" name="Picture 10" descr="Image result for images of dentin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of dentin structures"/>
                    <pic:cNvPicPr>
                      <a:picLocks noChangeAspect="1" noChangeArrowheads="1"/>
                    </pic:cNvPicPr>
                  </pic:nvPicPr>
                  <pic:blipFill>
                    <a:blip r:embed="rId12" cstate="print"/>
                    <a:srcRect/>
                    <a:stretch>
                      <a:fillRect/>
                    </a:stretch>
                  </pic:blipFill>
                  <pic:spPr bwMode="auto">
                    <a:xfrm>
                      <a:off x="0" y="0"/>
                      <a:ext cx="4505325" cy="2752725"/>
                    </a:xfrm>
                    <a:prstGeom prst="rect">
                      <a:avLst/>
                    </a:prstGeom>
                    <a:noFill/>
                    <a:ln w="9525">
                      <a:noFill/>
                      <a:miter lim="800000"/>
                      <a:headEnd/>
                      <a:tailEnd/>
                    </a:ln>
                  </pic:spPr>
                </pic:pic>
              </a:graphicData>
            </a:graphic>
          </wp:inline>
        </w:drawing>
      </w:r>
    </w:p>
    <w:p w:rsidR="005D5A9D" w:rsidRPr="00D45748" w:rsidRDefault="00116E28" w:rsidP="00D45748">
      <w:pPr>
        <w:spacing w:after="0" w:line="360" w:lineRule="auto"/>
        <w:rPr>
          <w:rFonts w:asciiTheme="majorBidi" w:hAnsiTheme="majorBidi" w:cstheme="majorBidi"/>
          <w:b/>
          <w:bCs/>
          <w:sz w:val="28"/>
          <w:szCs w:val="28"/>
        </w:rPr>
      </w:pPr>
      <w:r w:rsidRPr="004E4A44">
        <w:rPr>
          <w:rFonts w:asciiTheme="majorBidi" w:hAnsiTheme="majorBidi" w:cstheme="majorBidi"/>
          <w:b/>
          <w:bCs/>
          <w:sz w:val="24"/>
          <w:szCs w:val="24"/>
        </w:rPr>
        <w:object w:dxaOrig="7159" w:dyaOrig="5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08.25pt" o:ole="">
            <v:imagedata r:id="rId13" o:title=""/>
          </v:shape>
        </w:object>
      </w:r>
    </w:p>
    <w:sectPr w:rsidR="005D5A9D" w:rsidRPr="00D45748" w:rsidSect="00AC4639">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E6" w:rsidRDefault="001834E6" w:rsidP="00B37F55">
      <w:pPr>
        <w:spacing w:after="0" w:line="240" w:lineRule="auto"/>
      </w:pPr>
      <w:r>
        <w:separator/>
      </w:r>
    </w:p>
  </w:endnote>
  <w:endnote w:type="continuationSeparator" w:id="0">
    <w:p w:rsidR="001834E6" w:rsidRDefault="001834E6" w:rsidP="00B37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996"/>
      <w:docPartObj>
        <w:docPartGallery w:val="Page Numbers (Bottom of Page)"/>
        <w:docPartUnique/>
      </w:docPartObj>
    </w:sdtPr>
    <w:sdtContent>
      <w:p w:rsidR="003B7867" w:rsidRDefault="008226D2">
        <w:pPr>
          <w:pStyle w:val="Footer"/>
          <w:jc w:val="center"/>
        </w:pPr>
        <w:fldSimple w:instr=" PAGE   \* MERGEFORMAT ">
          <w:r w:rsidR="00116E28">
            <w:rPr>
              <w:noProof/>
            </w:rPr>
            <w:t>7</w:t>
          </w:r>
        </w:fldSimple>
      </w:p>
    </w:sdtContent>
  </w:sdt>
  <w:p w:rsidR="003B7867" w:rsidRDefault="003B7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E6" w:rsidRDefault="001834E6" w:rsidP="00B37F55">
      <w:pPr>
        <w:spacing w:after="0" w:line="240" w:lineRule="auto"/>
      </w:pPr>
      <w:r>
        <w:separator/>
      </w:r>
    </w:p>
  </w:footnote>
  <w:footnote w:type="continuationSeparator" w:id="0">
    <w:p w:rsidR="001834E6" w:rsidRDefault="001834E6" w:rsidP="00B37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63C"/>
    <w:multiLevelType w:val="hybridMultilevel"/>
    <w:tmpl w:val="1106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650D1"/>
    <w:multiLevelType w:val="hybridMultilevel"/>
    <w:tmpl w:val="D3283972"/>
    <w:lvl w:ilvl="0" w:tplc="52FC1A68">
      <w:start w:val="2"/>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4517BB7"/>
    <w:multiLevelType w:val="hybridMultilevel"/>
    <w:tmpl w:val="B75CCF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AA07540"/>
    <w:multiLevelType w:val="hybridMultilevel"/>
    <w:tmpl w:val="F146C1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1215F06"/>
    <w:multiLevelType w:val="hybridMultilevel"/>
    <w:tmpl w:val="7C02D108"/>
    <w:lvl w:ilvl="0" w:tplc="CB365124">
      <w:start w:val="1"/>
      <w:numFmt w:val="bullet"/>
      <w:lvlText w:val="•"/>
      <w:lvlJc w:val="left"/>
      <w:pPr>
        <w:tabs>
          <w:tab w:val="num" w:pos="720"/>
        </w:tabs>
        <w:ind w:left="720" w:hanging="360"/>
      </w:pPr>
      <w:rPr>
        <w:rFonts w:ascii="Arial" w:hAnsi="Arial" w:hint="default"/>
      </w:rPr>
    </w:lvl>
    <w:lvl w:ilvl="1" w:tplc="6D34D924" w:tentative="1">
      <w:start w:val="1"/>
      <w:numFmt w:val="bullet"/>
      <w:lvlText w:val="•"/>
      <w:lvlJc w:val="left"/>
      <w:pPr>
        <w:tabs>
          <w:tab w:val="num" w:pos="1440"/>
        </w:tabs>
        <w:ind w:left="1440" w:hanging="360"/>
      </w:pPr>
      <w:rPr>
        <w:rFonts w:ascii="Arial" w:hAnsi="Arial" w:hint="default"/>
      </w:rPr>
    </w:lvl>
    <w:lvl w:ilvl="2" w:tplc="F442517C" w:tentative="1">
      <w:start w:val="1"/>
      <w:numFmt w:val="bullet"/>
      <w:lvlText w:val="•"/>
      <w:lvlJc w:val="left"/>
      <w:pPr>
        <w:tabs>
          <w:tab w:val="num" w:pos="2160"/>
        </w:tabs>
        <w:ind w:left="2160" w:hanging="360"/>
      </w:pPr>
      <w:rPr>
        <w:rFonts w:ascii="Arial" w:hAnsi="Arial" w:hint="default"/>
      </w:rPr>
    </w:lvl>
    <w:lvl w:ilvl="3" w:tplc="7158D2B8" w:tentative="1">
      <w:start w:val="1"/>
      <w:numFmt w:val="bullet"/>
      <w:lvlText w:val="•"/>
      <w:lvlJc w:val="left"/>
      <w:pPr>
        <w:tabs>
          <w:tab w:val="num" w:pos="2880"/>
        </w:tabs>
        <w:ind w:left="2880" w:hanging="360"/>
      </w:pPr>
      <w:rPr>
        <w:rFonts w:ascii="Arial" w:hAnsi="Arial" w:hint="default"/>
      </w:rPr>
    </w:lvl>
    <w:lvl w:ilvl="4" w:tplc="5BC8766C" w:tentative="1">
      <w:start w:val="1"/>
      <w:numFmt w:val="bullet"/>
      <w:lvlText w:val="•"/>
      <w:lvlJc w:val="left"/>
      <w:pPr>
        <w:tabs>
          <w:tab w:val="num" w:pos="3600"/>
        </w:tabs>
        <w:ind w:left="3600" w:hanging="360"/>
      </w:pPr>
      <w:rPr>
        <w:rFonts w:ascii="Arial" w:hAnsi="Arial" w:hint="default"/>
      </w:rPr>
    </w:lvl>
    <w:lvl w:ilvl="5" w:tplc="9A50693A" w:tentative="1">
      <w:start w:val="1"/>
      <w:numFmt w:val="bullet"/>
      <w:lvlText w:val="•"/>
      <w:lvlJc w:val="left"/>
      <w:pPr>
        <w:tabs>
          <w:tab w:val="num" w:pos="4320"/>
        </w:tabs>
        <w:ind w:left="4320" w:hanging="360"/>
      </w:pPr>
      <w:rPr>
        <w:rFonts w:ascii="Arial" w:hAnsi="Arial" w:hint="default"/>
      </w:rPr>
    </w:lvl>
    <w:lvl w:ilvl="6" w:tplc="385A2766" w:tentative="1">
      <w:start w:val="1"/>
      <w:numFmt w:val="bullet"/>
      <w:lvlText w:val="•"/>
      <w:lvlJc w:val="left"/>
      <w:pPr>
        <w:tabs>
          <w:tab w:val="num" w:pos="5040"/>
        </w:tabs>
        <w:ind w:left="5040" w:hanging="360"/>
      </w:pPr>
      <w:rPr>
        <w:rFonts w:ascii="Arial" w:hAnsi="Arial" w:hint="default"/>
      </w:rPr>
    </w:lvl>
    <w:lvl w:ilvl="7" w:tplc="BAB89434" w:tentative="1">
      <w:start w:val="1"/>
      <w:numFmt w:val="bullet"/>
      <w:lvlText w:val="•"/>
      <w:lvlJc w:val="left"/>
      <w:pPr>
        <w:tabs>
          <w:tab w:val="num" w:pos="5760"/>
        </w:tabs>
        <w:ind w:left="5760" w:hanging="360"/>
      </w:pPr>
      <w:rPr>
        <w:rFonts w:ascii="Arial" w:hAnsi="Arial" w:hint="default"/>
      </w:rPr>
    </w:lvl>
    <w:lvl w:ilvl="8" w:tplc="FBD011EC" w:tentative="1">
      <w:start w:val="1"/>
      <w:numFmt w:val="bullet"/>
      <w:lvlText w:val="•"/>
      <w:lvlJc w:val="left"/>
      <w:pPr>
        <w:tabs>
          <w:tab w:val="num" w:pos="6480"/>
        </w:tabs>
        <w:ind w:left="6480" w:hanging="360"/>
      </w:pPr>
      <w:rPr>
        <w:rFonts w:ascii="Arial" w:hAnsi="Arial" w:hint="default"/>
      </w:rPr>
    </w:lvl>
  </w:abstractNum>
  <w:abstractNum w:abstractNumId="5">
    <w:nsid w:val="4B29381B"/>
    <w:multiLevelType w:val="hybridMultilevel"/>
    <w:tmpl w:val="E682BFBC"/>
    <w:lvl w:ilvl="0" w:tplc="056A25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B0718"/>
    <w:multiLevelType w:val="hybridMultilevel"/>
    <w:tmpl w:val="8872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7211F"/>
    <w:multiLevelType w:val="hybridMultilevel"/>
    <w:tmpl w:val="CE58B6CC"/>
    <w:lvl w:ilvl="0" w:tplc="398ACF26">
      <w:start w:val="1"/>
      <w:numFmt w:val="bullet"/>
      <w:lvlText w:val="•"/>
      <w:lvlJc w:val="left"/>
      <w:pPr>
        <w:tabs>
          <w:tab w:val="num" w:pos="720"/>
        </w:tabs>
        <w:ind w:left="720" w:hanging="360"/>
      </w:pPr>
      <w:rPr>
        <w:rFonts w:ascii="Times New Roman" w:hAnsi="Times New Roman" w:hint="default"/>
      </w:rPr>
    </w:lvl>
    <w:lvl w:ilvl="1" w:tplc="9C1679E6" w:tentative="1">
      <w:start w:val="1"/>
      <w:numFmt w:val="bullet"/>
      <w:lvlText w:val="•"/>
      <w:lvlJc w:val="left"/>
      <w:pPr>
        <w:tabs>
          <w:tab w:val="num" w:pos="1440"/>
        </w:tabs>
        <w:ind w:left="1440" w:hanging="360"/>
      </w:pPr>
      <w:rPr>
        <w:rFonts w:ascii="Times New Roman" w:hAnsi="Times New Roman" w:hint="default"/>
      </w:rPr>
    </w:lvl>
    <w:lvl w:ilvl="2" w:tplc="F51E2CEE" w:tentative="1">
      <w:start w:val="1"/>
      <w:numFmt w:val="bullet"/>
      <w:lvlText w:val="•"/>
      <w:lvlJc w:val="left"/>
      <w:pPr>
        <w:tabs>
          <w:tab w:val="num" w:pos="2160"/>
        </w:tabs>
        <w:ind w:left="2160" w:hanging="360"/>
      </w:pPr>
      <w:rPr>
        <w:rFonts w:ascii="Times New Roman" w:hAnsi="Times New Roman" w:hint="default"/>
      </w:rPr>
    </w:lvl>
    <w:lvl w:ilvl="3" w:tplc="F41A165C" w:tentative="1">
      <w:start w:val="1"/>
      <w:numFmt w:val="bullet"/>
      <w:lvlText w:val="•"/>
      <w:lvlJc w:val="left"/>
      <w:pPr>
        <w:tabs>
          <w:tab w:val="num" w:pos="2880"/>
        </w:tabs>
        <w:ind w:left="2880" w:hanging="360"/>
      </w:pPr>
      <w:rPr>
        <w:rFonts w:ascii="Times New Roman" w:hAnsi="Times New Roman" w:hint="default"/>
      </w:rPr>
    </w:lvl>
    <w:lvl w:ilvl="4" w:tplc="0FA21BC4" w:tentative="1">
      <w:start w:val="1"/>
      <w:numFmt w:val="bullet"/>
      <w:lvlText w:val="•"/>
      <w:lvlJc w:val="left"/>
      <w:pPr>
        <w:tabs>
          <w:tab w:val="num" w:pos="3600"/>
        </w:tabs>
        <w:ind w:left="3600" w:hanging="360"/>
      </w:pPr>
      <w:rPr>
        <w:rFonts w:ascii="Times New Roman" w:hAnsi="Times New Roman" w:hint="default"/>
      </w:rPr>
    </w:lvl>
    <w:lvl w:ilvl="5" w:tplc="7906558E" w:tentative="1">
      <w:start w:val="1"/>
      <w:numFmt w:val="bullet"/>
      <w:lvlText w:val="•"/>
      <w:lvlJc w:val="left"/>
      <w:pPr>
        <w:tabs>
          <w:tab w:val="num" w:pos="4320"/>
        </w:tabs>
        <w:ind w:left="4320" w:hanging="360"/>
      </w:pPr>
      <w:rPr>
        <w:rFonts w:ascii="Times New Roman" w:hAnsi="Times New Roman" w:hint="default"/>
      </w:rPr>
    </w:lvl>
    <w:lvl w:ilvl="6" w:tplc="AA6ED89E" w:tentative="1">
      <w:start w:val="1"/>
      <w:numFmt w:val="bullet"/>
      <w:lvlText w:val="•"/>
      <w:lvlJc w:val="left"/>
      <w:pPr>
        <w:tabs>
          <w:tab w:val="num" w:pos="5040"/>
        </w:tabs>
        <w:ind w:left="5040" w:hanging="360"/>
      </w:pPr>
      <w:rPr>
        <w:rFonts w:ascii="Times New Roman" w:hAnsi="Times New Roman" w:hint="default"/>
      </w:rPr>
    </w:lvl>
    <w:lvl w:ilvl="7" w:tplc="E79625BE" w:tentative="1">
      <w:start w:val="1"/>
      <w:numFmt w:val="bullet"/>
      <w:lvlText w:val="•"/>
      <w:lvlJc w:val="left"/>
      <w:pPr>
        <w:tabs>
          <w:tab w:val="num" w:pos="5760"/>
        </w:tabs>
        <w:ind w:left="5760" w:hanging="360"/>
      </w:pPr>
      <w:rPr>
        <w:rFonts w:ascii="Times New Roman" w:hAnsi="Times New Roman" w:hint="default"/>
      </w:rPr>
    </w:lvl>
    <w:lvl w:ilvl="8" w:tplc="4160500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F01E6"/>
    <w:rsid w:val="00065C2D"/>
    <w:rsid w:val="000D7C21"/>
    <w:rsid w:val="000E0C68"/>
    <w:rsid w:val="00116E28"/>
    <w:rsid w:val="001417D0"/>
    <w:rsid w:val="001834E6"/>
    <w:rsid w:val="00214A58"/>
    <w:rsid w:val="002918E5"/>
    <w:rsid w:val="002B3B3E"/>
    <w:rsid w:val="002D30FF"/>
    <w:rsid w:val="00391CD0"/>
    <w:rsid w:val="00394045"/>
    <w:rsid w:val="00394B48"/>
    <w:rsid w:val="003A48B1"/>
    <w:rsid w:val="003B7867"/>
    <w:rsid w:val="004007A3"/>
    <w:rsid w:val="00431E6F"/>
    <w:rsid w:val="00436761"/>
    <w:rsid w:val="0044441F"/>
    <w:rsid w:val="00447578"/>
    <w:rsid w:val="00453C1A"/>
    <w:rsid w:val="004715B9"/>
    <w:rsid w:val="00486EB3"/>
    <w:rsid w:val="004A1ABB"/>
    <w:rsid w:val="004A6E38"/>
    <w:rsid w:val="004B667A"/>
    <w:rsid w:val="004E4A44"/>
    <w:rsid w:val="004F3EBE"/>
    <w:rsid w:val="004F7761"/>
    <w:rsid w:val="0055559F"/>
    <w:rsid w:val="0057005D"/>
    <w:rsid w:val="005B4C3D"/>
    <w:rsid w:val="005D5A9D"/>
    <w:rsid w:val="0061111C"/>
    <w:rsid w:val="00636127"/>
    <w:rsid w:val="006E5BC3"/>
    <w:rsid w:val="00725092"/>
    <w:rsid w:val="00746153"/>
    <w:rsid w:val="00753AD1"/>
    <w:rsid w:val="00763C26"/>
    <w:rsid w:val="00796CF4"/>
    <w:rsid w:val="007A0DB8"/>
    <w:rsid w:val="007B40FE"/>
    <w:rsid w:val="007F01E6"/>
    <w:rsid w:val="008226D2"/>
    <w:rsid w:val="00825BBC"/>
    <w:rsid w:val="008C31AA"/>
    <w:rsid w:val="0091793A"/>
    <w:rsid w:val="0092181E"/>
    <w:rsid w:val="00946D06"/>
    <w:rsid w:val="009718BC"/>
    <w:rsid w:val="009942BA"/>
    <w:rsid w:val="009B108E"/>
    <w:rsid w:val="00A425E5"/>
    <w:rsid w:val="00A50073"/>
    <w:rsid w:val="00A56337"/>
    <w:rsid w:val="00A815E8"/>
    <w:rsid w:val="00A831CD"/>
    <w:rsid w:val="00AB1508"/>
    <w:rsid w:val="00AC4639"/>
    <w:rsid w:val="00AF296B"/>
    <w:rsid w:val="00B32D70"/>
    <w:rsid w:val="00B37F55"/>
    <w:rsid w:val="00B52281"/>
    <w:rsid w:val="00BB2931"/>
    <w:rsid w:val="00BB78E7"/>
    <w:rsid w:val="00BF2CA4"/>
    <w:rsid w:val="00C07316"/>
    <w:rsid w:val="00C95624"/>
    <w:rsid w:val="00CE3797"/>
    <w:rsid w:val="00D22A2D"/>
    <w:rsid w:val="00D45748"/>
    <w:rsid w:val="00D53C8E"/>
    <w:rsid w:val="00D82C8F"/>
    <w:rsid w:val="00D86001"/>
    <w:rsid w:val="00DA2944"/>
    <w:rsid w:val="00E579DE"/>
    <w:rsid w:val="00E7507E"/>
    <w:rsid w:val="00E85DF9"/>
    <w:rsid w:val="00E946F1"/>
    <w:rsid w:val="00E95C56"/>
    <w:rsid w:val="00EE5F15"/>
    <w:rsid w:val="00F254A8"/>
    <w:rsid w:val="00F7628F"/>
    <w:rsid w:val="00F8068B"/>
    <w:rsid w:val="00FA04DC"/>
    <w:rsid w:val="00FA2CBD"/>
    <w:rsid w:val="00FB538B"/>
    <w:rsid w:val="00FC39CF"/>
    <w:rsid w:val="00FE6B2B"/>
    <w:rsid w:val="00FF4E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92"/>
  </w:style>
  <w:style w:type="paragraph" w:styleId="Heading2">
    <w:name w:val="heading 2"/>
    <w:basedOn w:val="Normal"/>
    <w:link w:val="Heading2Char"/>
    <w:uiPriority w:val="9"/>
    <w:qFormat/>
    <w:rsid w:val="007A0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0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E6"/>
    <w:pPr>
      <w:ind w:left="720"/>
      <w:contextualSpacing/>
    </w:pPr>
  </w:style>
  <w:style w:type="paragraph" w:styleId="NormalWeb">
    <w:name w:val="Normal (Web)"/>
    <w:basedOn w:val="Normal"/>
    <w:uiPriority w:val="99"/>
    <w:unhideWhenUsed/>
    <w:rsid w:val="002D3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0FF"/>
    <w:rPr>
      <w:color w:val="0000FF"/>
      <w:u w:val="single"/>
    </w:rPr>
  </w:style>
  <w:style w:type="character" w:customStyle="1" w:styleId="Heading2Char">
    <w:name w:val="Heading 2 Char"/>
    <w:basedOn w:val="DefaultParagraphFont"/>
    <w:link w:val="Heading2"/>
    <w:uiPriority w:val="9"/>
    <w:rsid w:val="007A0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0DB8"/>
    <w:rPr>
      <w:rFonts w:ascii="Times New Roman" w:eastAsia="Times New Roman" w:hAnsi="Times New Roman" w:cs="Times New Roman"/>
      <w:b/>
      <w:bCs/>
      <w:sz w:val="27"/>
      <w:szCs w:val="27"/>
    </w:rPr>
  </w:style>
  <w:style w:type="character" w:customStyle="1" w:styleId="mw-headline">
    <w:name w:val="mw-headline"/>
    <w:basedOn w:val="DefaultParagraphFont"/>
    <w:rsid w:val="007A0DB8"/>
  </w:style>
  <w:style w:type="paragraph" w:styleId="Header">
    <w:name w:val="header"/>
    <w:basedOn w:val="Normal"/>
    <w:link w:val="HeaderChar"/>
    <w:uiPriority w:val="99"/>
    <w:semiHidden/>
    <w:unhideWhenUsed/>
    <w:rsid w:val="00B37F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F55"/>
  </w:style>
  <w:style w:type="paragraph" w:styleId="Footer">
    <w:name w:val="footer"/>
    <w:basedOn w:val="Normal"/>
    <w:link w:val="FooterChar"/>
    <w:uiPriority w:val="99"/>
    <w:unhideWhenUsed/>
    <w:rsid w:val="00B3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55"/>
  </w:style>
  <w:style w:type="paragraph" w:styleId="BalloonText">
    <w:name w:val="Balloon Text"/>
    <w:basedOn w:val="Normal"/>
    <w:link w:val="BalloonTextChar"/>
    <w:uiPriority w:val="99"/>
    <w:semiHidden/>
    <w:unhideWhenUsed/>
    <w:rsid w:val="000E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376908">
      <w:bodyDiv w:val="1"/>
      <w:marLeft w:val="0"/>
      <w:marRight w:val="0"/>
      <w:marTop w:val="0"/>
      <w:marBottom w:val="0"/>
      <w:divBdr>
        <w:top w:val="none" w:sz="0" w:space="0" w:color="auto"/>
        <w:left w:val="none" w:sz="0" w:space="0" w:color="auto"/>
        <w:bottom w:val="none" w:sz="0" w:space="0" w:color="auto"/>
        <w:right w:val="none" w:sz="0" w:space="0" w:color="auto"/>
      </w:divBdr>
    </w:div>
    <w:div w:id="16705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7</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nada</cp:lastModifiedBy>
  <cp:revision>55</cp:revision>
  <dcterms:created xsi:type="dcterms:W3CDTF">2012-10-20T21:53:00Z</dcterms:created>
  <dcterms:modified xsi:type="dcterms:W3CDTF">2020-02-15T20:49:00Z</dcterms:modified>
</cp:coreProperties>
</file>