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91496" w14:textId="6FDB6D6B" w:rsidR="00EE27DD" w:rsidRPr="00EE27DD" w:rsidRDefault="00EE27DD" w:rsidP="00DD6608">
      <w:pPr>
        <w:rPr>
          <w:rFonts w:ascii="Segoe Print" w:hAnsi="Segoe Print"/>
          <w:b/>
          <w:bCs/>
          <w:sz w:val="72"/>
          <w:szCs w:val="72"/>
          <w:rtl/>
          <w:lang w:bidi="ar-IQ"/>
        </w:rPr>
      </w:pPr>
      <w:r>
        <w:rPr>
          <w:rFonts w:ascii="Segoe Print" w:hAnsi="Segoe Print"/>
          <w:b/>
          <w:bCs/>
          <w:sz w:val="72"/>
          <w:szCs w:val="72"/>
          <w:lang w:bidi="ar-IQ"/>
        </w:rPr>
        <w:t>Periodontics</w:t>
      </w:r>
    </w:p>
    <w:p w14:paraId="4F1799C1" w14:textId="0BD75B6F" w:rsidR="00FB2B99" w:rsidRDefault="00FB2B99" w:rsidP="00470040">
      <w:pPr>
        <w:jc w:val="both"/>
        <w:rPr>
          <w:sz w:val="32"/>
          <w:szCs w:val="32"/>
          <w:lang w:bidi="ar-IQ"/>
        </w:rPr>
      </w:pPr>
      <w:r>
        <w:rPr>
          <w:sz w:val="32"/>
          <w:szCs w:val="32"/>
          <w:lang w:bidi="ar-IQ"/>
        </w:rPr>
        <w:t>Lec.</w:t>
      </w:r>
      <w:r w:rsidR="00B64B65">
        <w:rPr>
          <w:sz w:val="32"/>
          <w:szCs w:val="32"/>
          <w:lang w:bidi="ar-IQ"/>
        </w:rPr>
        <w:t>3</w:t>
      </w:r>
    </w:p>
    <w:p w14:paraId="57726418" w14:textId="0113D0B8" w:rsidR="00690FE9" w:rsidRPr="00690FE9" w:rsidRDefault="00470040" w:rsidP="00690FE9">
      <w:pPr>
        <w:rPr>
          <w:b/>
          <w:bCs/>
          <w:sz w:val="32"/>
          <w:szCs w:val="32"/>
          <w:u w:val="single"/>
          <w:lang w:bidi="ar-IQ"/>
        </w:rPr>
      </w:pPr>
      <w:r w:rsidRPr="00690FE9">
        <w:rPr>
          <w:b/>
          <w:bCs/>
          <w:sz w:val="32"/>
          <w:szCs w:val="32"/>
          <w:u w:val="single"/>
          <w:lang w:bidi="ar-IQ"/>
        </w:rPr>
        <w:t xml:space="preserve"> </w:t>
      </w:r>
      <w:proofErr w:type="gramStart"/>
      <w:r w:rsidR="00C225B3">
        <w:rPr>
          <w:b/>
          <w:bCs/>
          <w:sz w:val="32"/>
          <w:szCs w:val="32"/>
          <w:u w:val="single"/>
          <w:lang w:bidi="ar-IQ"/>
        </w:rPr>
        <w:t>P</w:t>
      </w:r>
      <w:r w:rsidRPr="00690FE9">
        <w:rPr>
          <w:b/>
          <w:bCs/>
          <w:sz w:val="32"/>
          <w:szCs w:val="32"/>
          <w:u w:val="single"/>
          <w:lang w:bidi="ar-IQ"/>
        </w:rPr>
        <w:t xml:space="preserve">hase </w:t>
      </w:r>
      <w:r w:rsidR="00C225B3">
        <w:rPr>
          <w:b/>
          <w:bCs/>
          <w:sz w:val="32"/>
          <w:szCs w:val="32"/>
          <w:u w:val="single"/>
          <w:lang w:bidi="ar-IQ"/>
        </w:rPr>
        <w:t xml:space="preserve"> II</w:t>
      </w:r>
      <w:proofErr w:type="gramEnd"/>
      <w:r w:rsidR="00C225B3">
        <w:rPr>
          <w:b/>
          <w:bCs/>
          <w:sz w:val="32"/>
          <w:szCs w:val="32"/>
          <w:u w:val="single"/>
          <w:lang w:bidi="ar-IQ"/>
        </w:rPr>
        <w:t xml:space="preserve">  Surgical Therapy</w:t>
      </w:r>
    </w:p>
    <w:p w14:paraId="5A76C489" w14:textId="0835A8C3" w:rsidR="00690FE9" w:rsidRDefault="00470040" w:rsidP="00690FE9">
      <w:pPr>
        <w:jc w:val="both"/>
        <w:rPr>
          <w:sz w:val="32"/>
          <w:szCs w:val="32"/>
          <w:lang w:bidi="ar-IQ"/>
        </w:rPr>
      </w:pPr>
      <w:r w:rsidRPr="00690FE9">
        <w:rPr>
          <w:sz w:val="32"/>
          <w:szCs w:val="32"/>
          <w:lang w:bidi="ar-IQ"/>
        </w:rPr>
        <w:t xml:space="preserve">In this phase the </w:t>
      </w:r>
      <w:r w:rsidR="00EF37F5">
        <w:rPr>
          <w:sz w:val="32"/>
          <w:szCs w:val="32"/>
          <w:lang w:bidi="ar-IQ"/>
        </w:rPr>
        <w:t>surgical</w:t>
      </w:r>
      <w:r w:rsidRPr="00690FE9">
        <w:rPr>
          <w:sz w:val="32"/>
          <w:szCs w:val="32"/>
          <w:lang w:bidi="ar-IQ"/>
        </w:rPr>
        <w:t xml:space="preserve"> </w:t>
      </w:r>
      <w:r w:rsidR="00EF37F5">
        <w:rPr>
          <w:sz w:val="32"/>
          <w:szCs w:val="32"/>
          <w:lang w:bidi="ar-IQ"/>
        </w:rPr>
        <w:t xml:space="preserve">techniques used for the following </w:t>
      </w:r>
      <w:proofErr w:type="gramStart"/>
      <w:r w:rsidR="00EF37F5">
        <w:rPr>
          <w:sz w:val="32"/>
          <w:szCs w:val="32"/>
          <w:lang w:bidi="ar-IQ"/>
        </w:rPr>
        <w:t>purposes</w:t>
      </w:r>
      <w:r w:rsidRPr="00690FE9">
        <w:rPr>
          <w:sz w:val="32"/>
          <w:szCs w:val="32"/>
          <w:lang w:bidi="ar-IQ"/>
        </w:rPr>
        <w:t xml:space="preserve"> </w:t>
      </w:r>
      <w:r w:rsidR="00EF37F5">
        <w:rPr>
          <w:sz w:val="32"/>
          <w:szCs w:val="32"/>
          <w:lang w:bidi="ar-IQ"/>
        </w:rPr>
        <w:t>:</w:t>
      </w:r>
      <w:proofErr w:type="gramEnd"/>
    </w:p>
    <w:p w14:paraId="195E911E" w14:textId="6A9E3E13" w:rsidR="00690FE9" w:rsidRDefault="00470040" w:rsidP="00690FE9">
      <w:pPr>
        <w:jc w:val="both"/>
        <w:rPr>
          <w:sz w:val="32"/>
          <w:szCs w:val="32"/>
          <w:lang w:bidi="ar-IQ"/>
        </w:rPr>
      </w:pPr>
      <w:r w:rsidRPr="00690FE9">
        <w:rPr>
          <w:sz w:val="32"/>
          <w:szCs w:val="32"/>
          <w:lang w:bidi="ar-IQ"/>
        </w:rPr>
        <w:t>1-</w:t>
      </w:r>
      <w:r w:rsidR="009A641D">
        <w:rPr>
          <w:sz w:val="32"/>
          <w:szCs w:val="32"/>
          <w:lang w:bidi="ar-IQ"/>
        </w:rPr>
        <w:t xml:space="preserve">Controlling or eliminating periodontal </w:t>
      </w:r>
      <w:proofErr w:type="gramStart"/>
      <w:r w:rsidR="009A641D">
        <w:rPr>
          <w:sz w:val="32"/>
          <w:szCs w:val="32"/>
          <w:lang w:bidi="ar-IQ"/>
        </w:rPr>
        <w:t>disease(</w:t>
      </w:r>
      <w:proofErr w:type="gramEnd"/>
      <w:r w:rsidR="009A641D">
        <w:rPr>
          <w:sz w:val="32"/>
          <w:szCs w:val="32"/>
          <w:lang w:bidi="ar-IQ"/>
        </w:rPr>
        <w:t>surgical pocket therapy )</w:t>
      </w:r>
    </w:p>
    <w:p w14:paraId="5BF1DB1A" w14:textId="7B769F0B" w:rsidR="00690FE9" w:rsidRDefault="00470040" w:rsidP="00690FE9">
      <w:pPr>
        <w:jc w:val="both"/>
        <w:rPr>
          <w:sz w:val="32"/>
          <w:szCs w:val="32"/>
          <w:lang w:bidi="ar-IQ"/>
        </w:rPr>
      </w:pPr>
      <w:r w:rsidRPr="00690FE9">
        <w:rPr>
          <w:sz w:val="32"/>
          <w:szCs w:val="32"/>
          <w:lang w:bidi="ar-IQ"/>
        </w:rPr>
        <w:t>2-</w:t>
      </w:r>
      <w:r w:rsidR="009A641D">
        <w:rPr>
          <w:sz w:val="32"/>
          <w:szCs w:val="32"/>
          <w:lang w:bidi="ar-IQ"/>
        </w:rPr>
        <w:t xml:space="preserve">Correcting anatomic conditions that favor periodontal </w:t>
      </w:r>
      <w:proofErr w:type="spellStart"/>
      <w:proofErr w:type="gramStart"/>
      <w:r w:rsidR="009A641D">
        <w:rPr>
          <w:sz w:val="32"/>
          <w:szCs w:val="32"/>
          <w:lang w:bidi="ar-IQ"/>
        </w:rPr>
        <w:t>disease,impair</w:t>
      </w:r>
      <w:proofErr w:type="spellEnd"/>
      <w:proofErr w:type="gramEnd"/>
      <w:r w:rsidR="009A641D">
        <w:rPr>
          <w:sz w:val="32"/>
          <w:szCs w:val="32"/>
          <w:lang w:bidi="ar-IQ"/>
        </w:rPr>
        <w:t xml:space="preserve"> aesthetics or impede placement of prosthetic appliances(plastic </w:t>
      </w:r>
      <w:proofErr w:type="spellStart"/>
      <w:r w:rsidR="009A641D">
        <w:rPr>
          <w:sz w:val="32"/>
          <w:szCs w:val="32"/>
          <w:lang w:bidi="ar-IQ"/>
        </w:rPr>
        <w:t>surgery,aesthetic</w:t>
      </w:r>
      <w:proofErr w:type="spellEnd"/>
      <w:r w:rsidR="009A641D">
        <w:rPr>
          <w:sz w:val="32"/>
          <w:szCs w:val="32"/>
          <w:lang w:bidi="ar-IQ"/>
        </w:rPr>
        <w:t xml:space="preserve"> </w:t>
      </w:r>
      <w:proofErr w:type="spellStart"/>
      <w:r w:rsidR="009A641D">
        <w:rPr>
          <w:sz w:val="32"/>
          <w:szCs w:val="32"/>
          <w:lang w:bidi="ar-IQ"/>
        </w:rPr>
        <w:t>surgery,pre</w:t>
      </w:r>
      <w:proofErr w:type="spellEnd"/>
      <w:r w:rsidR="009A641D">
        <w:rPr>
          <w:sz w:val="32"/>
          <w:szCs w:val="32"/>
          <w:lang w:bidi="ar-IQ"/>
        </w:rPr>
        <w:t xml:space="preserve"> prosthetic techniq</w:t>
      </w:r>
      <w:r w:rsidR="008873DD">
        <w:rPr>
          <w:sz w:val="32"/>
          <w:szCs w:val="32"/>
          <w:lang w:bidi="ar-IQ"/>
        </w:rPr>
        <w:t>ues)</w:t>
      </w:r>
      <w:r w:rsidRPr="00690FE9">
        <w:rPr>
          <w:sz w:val="32"/>
          <w:szCs w:val="32"/>
          <w:lang w:bidi="ar-IQ"/>
        </w:rPr>
        <w:t xml:space="preserve"> </w:t>
      </w:r>
    </w:p>
    <w:p w14:paraId="13993B7C" w14:textId="5CC9143F" w:rsidR="00690FE9" w:rsidRDefault="00470040" w:rsidP="009C786A">
      <w:pPr>
        <w:jc w:val="both"/>
        <w:rPr>
          <w:sz w:val="32"/>
          <w:szCs w:val="32"/>
          <w:lang w:bidi="ar-IQ"/>
        </w:rPr>
      </w:pPr>
      <w:r w:rsidRPr="00690FE9">
        <w:rPr>
          <w:sz w:val="32"/>
          <w:szCs w:val="32"/>
          <w:lang w:bidi="ar-IQ"/>
        </w:rPr>
        <w:t>3-</w:t>
      </w:r>
      <w:r w:rsidR="008873DD">
        <w:rPr>
          <w:sz w:val="32"/>
          <w:szCs w:val="32"/>
          <w:lang w:bidi="ar-IQ"/>
        </w:rPr>
        <w:t>Placing implants to replace lost teeth and improving environment for their placement and function</w:t>
      </w:r>
    </w:p>
    <w:p w14:paraId="788BBCEA" w14:textId="77777777" w:rsidR="00690FE9" w:rsidRPr="00690FE9" w:rsidRDefault="00527427" w:rsidP="00690FE9">
      <w:pPr>
        <w:jc w:val="both"/>
        <w:rPr>
          <w:b/>
          <w:bCs/>
          <w:sz w:val="32"/>
          <w:szCs w:val="32"/>
          <w:u w:val="single"/>
          <w:lang w:bidi="ar-IQ"/>
        </w:rPr>
      </w:pPr>
      <w:r>
        <w:rPr>
          <w:b/>
          <w:bCs/>
          <w:sz w:val="32"/>
          <w:szCs w:val="32"/>
          <w:u w:val="single"/>
          <w:lang w:bidi="ar-IQ"/>
        </w:rPr>
        <w:t>P</w:t>
      </w:r>
      <w:r w:rsidR="00470040" w:rsidRPr="00690FE9">
        <w:rPr>
          <w:b/>
          <w:bCs/>
          <w:sz w:val="32"/>
          <w:szCs w:val="32"/>
          <w:u w:val="single"/>
          <w:lang w:bidi="ar-IQ"/>
        </w:rPr>
        <w:t xml:space="preserve">eriodontal surgery </w:t>
      </w:r>
    </w:p>
    <w:p w14:paraId="23DB580B" w14:textId="77777777" w:rsidR="00690FE9" w:rsidRDefault="00690FE9" w:rsidP="00690FE9">
      <w:pPr>
        <w:jc w:val="both"/>
        <w:rPr>
          <w:sz w:val="32"/>
          <w:szCs w:val="32"/>
          <w:lang w:bidi="ar-IQ"/>
        </w:rPr>
      </w:pPr>
      <w:r w:rsidRPr="00690FE9">
        <w:rPr>
          <w:sz w:val="32"/>
          <w:szCs w:val="32"/>
          <w:lang w:bidi="ar-IQ"/>
        </w:rPr>
        <w:t>Successful</w:t>
      </w:r>
      <w:r w:rsidR="00470040" w:rsidRPr="00690FE9">
        <w:rPr>
          <w:sz w:val="32"/>
          <w:szCs w:val="32"/>
          <w:lang w:bidi="ar-IQ"/>
        </w:rPr>
        <w:t xml:space="preserve"> cause-related therapy (by the removal </w:t>
      </w:r>
      <w:r>
        <w:rPr>
          <w:sz w:val="32"/>
          <w:szCs w:val="32"/>
          <w:lang w:bidi="ar-IQ"/>
        </w:rPr>
        <w:t>o</w:t>
      </w:r>
      <w:r w:rsidR="00470040" w:rsidRPr="00690FE9">
        <w:rPr>
          <w:sz w:val="32"/>
          <w:szCs w:val="32"/>
          <w:lang w:bidi="ar-IQ"/>
        </w:rPr>
        <w:t xml:space="preserve">f plaque and calculus) will reduce gingival </w:t>
      </w:r>
      <w:r w:rsidRPr="00690FE9">
        <w:rPr>
          <w:sz w:val="32"/>
          <w:szCs w:val="32"/>
          <w:lang w:bidi="ar-IQ"/>
        </w:rPr>
        <w:t>inflammation (</w:t>
      </w:r>
      <w:r w:rsidR="00470040" w:rsidRPr="00690FE9">
        <w:rPr>
          <w:sz w:val="32"/>
          <w:szCs w:val="32"/>
          <w:lang w:bidi="ar-IQ"/>
        </w:rPr>
        <w:t>edema, hyp</w:t>
      </w:r>
      <w:r>
        <w:rPr>
          <w:sz w:val="32"/>
          <w:szCs w:val="32"/>
          <w:lang w:bidi="ar-IQ"/>
        </w:rPr>
        <w:t>e</w:t>
      </w:r>
      <w:r w:rsidR="00470040" w:rsidRPr="00690FE9">
        <w:rPr>
          <w:sz w:val="32"/>
          <w:szCs w:val="32"/>
          <w:lang w:bidi="ar-IQ"/>
        </w:rPr>
        <w:t>remia and flabby tissue</w:t>
      </w:r>
      <w:r w:rsidRPr="00690FE9">
        <w:rPr>
          <w:sz w:val="32"/>
          <w:szCs w:val="32"/>
          <w:lang w:bidi="ar-IQ"/>
        </w:rPr>
        <w:t>) there</w:t>
      </w:r>
      <w:r w:rsidR="00470040" w:rsidRPr="00690FE9">
        <w:rPr>
          <w:sz w:val="32"/>
          <w:szCs w:val="32"/>
          <w:lang w:bidi="ar-IQ"/>
        </w:rPr>
        <w:t xml:space="preserve"> by making assessment of t</w:t>
      </w:r>
      <w:r>
        <w:rPr>
          <w:sz w:val="32"/>
          <w:szCs w:val="32"/>
          <w:lang w:bidi="ar-IQ"/>
        </w:rPr>
        <w:t>ru</w:t>
      </w:r>
      <w:r w:rsidR="00470040" w:rsidRPr="00690FE9">
        <w:rPr>
          <w:sz w:val="32"/>
          <w:szCs w:val="32"/>
          <w:lang w:bidi="ar-IQ"/>
        </w:rPr>
        <w:t xml:space="preserve">e gingival contour and pocket depth possible. In </w:t>
      </w:r>
      <w:proofErr w:type="gramStart"/>
      <w:r w:rsidR="00470040" w:rsidRPr="00690FE9">
        <w:rPr>
          <w:sz w:val="32"/>
          <w:szCs w:val="32"/>
          <w:lang w:bidi="ar-IQ"/>
        </w:rPr>
        <w:t>addition</w:t>
      </w:r>
      <w:proofErr w:type="gramEnd"/>
      <w:r w:rsidR="00470040" w:rsidRPr="00690FE9">
        <w:rPr>
          <w:sz w:val="32"/>
          <w:szCs w:val="32"/>
          <w:lang w:bidi="ar-IQ"/>
        </w:rPr>
        <w:t xml:space="preserve"> the so</w:t>
      </w:r>
      <w:r>
        <w:rPr>
          <w:sz w:val="32"/>
          <w:szCs w:val="32"/>
          <w:lang w:bidi="ar-IQ"/>
        </w:rPr>
        <w:t>f</w:t>
      </w:r>
      <w:r w:rsidR="00470040" w:rsidRPr="00690FE9">
        <w:rPr>
          <w:sz w:val="32"/>
          <w:szCs w:val="32"/>
          <w:lang w:bidi="ar-IQ"/>
        </w:rPr>
        <w:t>t tissue will be more fi</w:t>
      </w:r>
      <w:r w:rsidR="00527427">
        <w:rPr>
          <w:sz w:val="32"/>
          <w:szCs w:val="32"/>
          <w:lang w:bidi="ar-IQ"/>
        </w:rPr>
        <w:t>brous and thus firmer,</w:t>
      </w:r>
      <w:r w:rsidR="00470040" w:rsidRPr="00690FE9">
        <w:rPr>
          <w:sz w:val="32"/>
          <w:szCs w:val="32"/>
          <w:lang w:bidi="ar-IQ"/>
        </w:rPr>
        <w:t xml:space="preserve"> whi</w:t>
      </w:r>
      <w:r>
        <w:rPr>
          <w:sz w:val="32"/>
          <w:szCs w:val="32"/>
          <w:lang w:bidi="ar-IQ"/>
        </w:rPr>
        <w:t>c</w:t>
      </w:r>
      <w:r w:rsidR="00470040" w:rsidRPr="00690FE9">
        <w:rPr>
          <w:sz w:val="32"/>
          <w:szCs w:val="32"/>
          <w:lang w:bidi="ar-IQ"/>
        </w:rPr>
        <w:t xml:space="preserve">h facilitate surgical handling </w:t>
      </w:r>
      <w:r>
        <w:rPr>
          <w:sz w:val="32"/>
          <w:szCs w:val="32"/>
          <w:lang w:bidi="ar-IQ"/>
        </w:rPr>
        <w:t>o</w:t>
      </w:r>
      <w:r w:rsidR="00470040" w:rsidRPr="00690FE9">
        <w:rPr>
          <w:sz w:val="32"/>
          <w:szCs w:val="32"/>
          <w:lang w:bidi="ar-IQ"/>
        </w:rPr>
        <w:t xml:space="preserve">f the </w:t>
      </w:r>
      <w:r w:rsidR="00470040" w:rsidRPr="00690FE9">
        <w:rPr>
          <w:sz w:val="32"/>
          <w:szCs w:val="32"/>
          <w:lang w:bidi="ar-IQ"/>
        </w:rPr>
        <w:br/>
        <w:t xml:space="preserve">soft tissues. The propensity for bleeding is reduced, making the inspection of the surgical field easier. </w:t>
      </w:r>
    </w:p>
    <w:p w14:paraId="30CD5B5D" w14:textId="77777777" w:rsidR="00690FE9" w:rsidRDefault="00470040" w:rsidP="00690FE9">
      <w:pPr>
        <w:jc w:val="both"/>
        <w:rPr>
          <w:sz w:val="32"/>
          <w:szCs w:val="32"/>
          <w:lang w:bidi="ar-IQ"/>
        </w:rPr>
      </w:pPr>
      <w:r w:rsidRPr="00690FE9">
        <w:rPr>
          <w:sz w:val="32"/>
          <w:szCs w:val="32"/>
          <w:lang w:bidi="ar-IQ"/>
        </w:rPr>
        <w:t xml:space="preserve">The </w:t>
      </w:r>
      <w:r w:rsidR="00690FE9" w:rsidRPr="00690FE9">
        <w:rPr>
          <w:sz w:val="32"/>
          <w:szCs w:val="32"/>
          <w:lang w:bidi="ar-IQ"/>
        </w:rPr>
        <w:t>effectiveness</w:t>
      </w:r>
      <w:r w:rsidRPr="00690FE9">
        <w:rPr>
          <w:sz w:val="32"/>
          <w:szCs w:val="32"/>
          <w:lang w:bidi="ar-IQ"/>
        </w:rPr>
        <w:t xml:space="preserve"> </w:t>
      </w:r>
      <w:r w:rsidR="00690FE9" w:rsidRPr="00690FE9">
        <w:rPr>
          <w:sz w:val="32"/>
          <w:szCs w:val="32"/>
          <w:lang w:bidi="ar-IQ"/>
        </w:rPr>
        <w:t>of</w:t>
      </w:r>
      <w:r w:rsidRPr="00690FE9">
        <w:rPr>
          <w:sz w:val="32"/>
          <w:szCs w:val="32"/>
          <w:lang w:bidi="ar-IQ"/>
        </w:rPr>
        <w:t xml:space="preserve"> the patient's home care which is of decisive importance for the </w:t>
      </w:r>
      <w:proofErr w:type="gramStart"/>
      <w:r w:rsidRPr="00690FE9">
        <w:rPr>
          <w:sz w:val="32"/>
          <w:szCs w:val="32"/>
          <w:lang w:bidi="ar-IQ"/>
        </w:rPr>
        <w:t>long term</w:t>
      </w:r>
      <w:proofErr w:type="gramEnd"/>
      <w:r w:rsidRPr="00690FE9">
        <w:rPr>
          <w:sz w:val="32"/>
          <w:szCs w:val="32"/>
          <w:lang w:bidi="ar-IQ"/>
        </w:rPr>
        <w:t xml:space="preserve"> progn</w:t>
      </w:r>
      <w:r w:rsidR="00527427">
        <w:rPr>
          <w:sz w:val="32"/>
          <w:szCs w:val="32"/>
          <w:lang w:bidi="ar-IQ"/>
        </w:rPr>
        <w:t>osis must be properly evaluated;</w:t>
      </w:r>
      <w:r w:rsidRPr="00690FE9">
        <w:rPr>
          <w:sz w:val="32"/>
          <w:szCs w:val="32"/>
          <w:lang w:bidi="ar-IQ"/>
        </w:rPr>
        <w:t xml:space="preserve"> lack of effective </w:t>
      </w:r>
      <w:proofErr w:type="spellStart"/>
      <w:r w:rsidRPr="00690FE9">
        <w:rPr>
          <w:sz w:val="32"/>
          <w:szCs w:val="32"/>
          <w:lang w:bidi="ar-IQ"/>
        </w:rPr>
        <w:t>self performed</w:t>
      </w:r>
      <w:proofErr w:type="spellEnd"/>
      <w:r w:rsidRPr="00690FE9">
        <w:rPr>
          <w:sz w:val="32"/>
          <w:szCs w:val="32"/>
          <w:lang w:bidi="ar-IQ"/>
        </w:rPr>
        <w:t xml:space="preserve"> plaque control will </w:t>
      </w:r>
      <w:r w:rsidR="00690FE9">
        <w:rPr>
          <w:sz w:val="32"/>
          <w:szCs w:val="32"/>
          <w:lang w:bidi="ar-IQ"/>
        </w:rPr>
        <w:t>o</w:t>
      </w:r>
      <w:r w:rsidRPr="00690FE9">
        <w:rPr>
          <w:sz w:val="32"/>
          <w:szCs w:val="32"/>
          <w:lang w:bidi="ar-IQ"/>
        </w:rPr>
        <w:t xml:space="preserve">ften mean that the patient should be excluded from surgical treatment. </w:t>
      </w:r>
    </w:p>
    <w:p w14:paraId="424A8E31" w14:textId="14D1F4A9" w:rsidR="00691A36" w:rsidRPr="00AF13D6" w:rsidRDefault="00470040" w:rsidP="00AF13D6">
      <w:pPr>
        <w:jc w:val="both"/>
        <w:rPr>
          <w:sz w:val="32"/>
          <w:szCs w:val="32"/>
          <w:lang w:bidi="ar-IQ"/>
        </w:rPr>
      </w:pPr>
      <w:r w:rsidRPr="00690FE9">
        <w:rPr>
          <w:sz w:val="32"/>
          <w:szCs w:val="32"/>
          <w:lang w:bidi="ar-IQ"/>
        </w:rPr>
        <w:lastRenderedPageBreak/>
        <w:t>Transient root hypersensitivity and recession of the gingival margins frequently</w:t>
      </w:r>
      <w:r w:rsidR="00690FE9">
        <w:rPr>
          <w:sz w:val="32"/>
          <w:szCs w:val="32"/>
          <w:lang w:bidi="ar-IQ"/>
        </w:rPr>
        <w:t xml:space="preserve"> </w:t>
      </w:r>
      <w:r w:rsidRPr="00690FE9">
        <w:rPr>
          <w:sz w:val="32"/>
          <w:szCs w:val="32"/>
          <w:lang w:bidi="ar-IQ"/>
        </w:rPr>
        <w:t>accompany the healing pro</w:t>
      </w:r>
      <w:r w:rsidR="00527427">
        <w:rPr>
          <w:sz w:val="32"/>
          <w:szCs w:val="32"/>
          <w:lang w:bidi="ar-IQ"/>
        </w:rPr>
        <w:t>cess following close and open S+</w:t>
      </w:r>
      <w:r w:rsidRPr="00690FE9">
        <w:rPr>
          <w:sz w:val="32"/>
          <w:szCs w:val="32"/>
          <w:lang w:bidi="ar-IQ"/>
        </w:rPr>
        <w:t xml:space="preserve"> RP, t</w:t>
      </w:r>
      <w:r w:rsidR="00527427">
        <w:rPr>
          <w:sz w:val="32"/>
          <w:szCs w:val="32"/>
          <w:lang w:bidi="ar-IQ"/>
        </w:rPr>
        <w:t xml:space="preserve">hus the patient should be </w:t>
      </w:r>
      <w:proofErr w:type="spellStart"/>
      <w:r w:rsidR="00527427">
        <w:rPr>
          <w:sz w:val="32"/>
          <w:szCs w:val="32"/>
          <w:lang w:bidi="ar-IQ"/>
        </w:rPr>
        <w:t>awarne</w:t>
      </w:r>
      <w:r w:rsidRPr="00690FE9">
        <w:rPr>
          <w:sz w:val="32"/>
          <w:szCs w:val="32"/>
          <w:lang w:bidi="ar-IQ"/>
        </w:rPr>
        <w:t>d</w:t>
      </w:r>
      <w:proofErr w:type="spellEnd"/>
      <w:r w:rsidRPr="00690FE9">
        <w:rPr>
          <w:sz w:val="32"/>
          <w:szCs w:val="32"/>
          <w:lang w:bidi="ar-IQ"/>
        </w:rPr>
        <w:t xml:space="preserve"> that these results may happen</w:t>
      </w:r>
      <w:r w:rsidR="00690FE9">
        <w:rPr>
          <w:sz w:val="32"/>
          <w:szCs w:val="32"/>
          <w:lang w:bidi="ar-IQ"/>
        </w:rPr>
        <w:t>.</w:t>
      </w:r>
    </w:p>
    <w:p w14:paraId="413DBDAD" w14:textId="77777777" w:rsidR="00143B80" w:rsidRPr="005B7946" w:rsidRDefault="00470040" w:rsidP="005B7946">
      <w:pPr>
        <w:jc w:val="both"/>
        <w:rPr>
          <w:b/>
          <w:bCs/>
          <w:sz w:val="32"/>
          <w:szCs w:val="32"/>
          <w:u w:val="single"/>
          <w:lang w:bidi="ar-IQ"/>
        </w:rPr>
      </w:pPr>
      <w:r w:rsidRPr="005B7946">
        <w:rPr>
          <w:b/>
          <w:bCs/>
          <w:sz w:val="32"/>
          <w:szCs w:val="32"/>
          <w:u w:val="single"/>
          <w:lang w:bidi="ar-IQ"/>
        </w:rPr>
        <w:t xml:space="preserve"> Objective</w:t>
      </w:r>
      <w:r w:rsidR="00022EC4">
        <w:rPr>
          <w:b/>
          <w:bCs/>
          <w:sz w:val="32"/>
          <w:szCs w:val="32"/>
          <w:u w:val="single"/>
          <w:lang w:bidi="ar-IQ"/>
        </w:rPr>
        <w:t>s</w:t>
      </w:r>
      <w:r w:rsidRPr="005B7946">
        <w:rPr>
          <w:b/>
          <w:bCs/>
          <w:sz w:val="32"/>
          <w:szCs w:val="32"/>
          <w:u w:val="single"/>
          <w:lang w:bidi="ar-IQ"/>
        </w:rPr>
        <w:t xml:space="preserve"> of periodontal surgery </w:t>
      </w:r>
    </w:p>
    <w:p w14:paraId="78A26172" w14:textId="77777777" w:rsidR="00143B80" w:rsidRDefault="00022EC4" w:rsidP="00143B80">
      <w:pPr>
        <w:jc w:val="both"/>
        <w:rPr>
          <w:sz w:val="32"/>
          <w:szCs w:val="32"/>
          <w:lang w:bidi="ar-IQ"/>
        </w:rPr>
      </w:pPr>
      <w:r>
        <w:rPr>
          <w:sz w:val="32"/>
          <w:szCs w:val="32"/>
          <w:lang w:bidi="ar-IQ"/>
        </w:rPr>
        <w:t>1-Acc</w:t>
      </w:r>
      <w:r w:rsidR="00470040" w:rsidRPr="00143B80">
        <w:rPr>
          <w:sz w:val="32"/>
          <w:szCs w:val="32"/>
          <w:lang w:bidi="ar-IQ"/>
        </w:rPr>
        <w:t xml:space="preserve">essibility and </w:t>
      </w:r>
      <w:r w:rsidR="00143B80" w:rsidRPr="00143B80">
        <w:rPr>
          <w:sz w:val="32"/>
          <w:szCs w:val="32"/>
          <w:lang w:bidi="ar-IQ"/>
        </w:rPr>
        <w:t>direct</w:t>
      </w:r>
      <w:r w:rsidR="00470040" w:rsidRPr="00143B80">
        <w:rPr>
          <w:sz w:val="32"/>
          <w:szCs w:val="32"/>
          <w:lang w:bidi="ar-IQ"/>
        </w:rPr>
        <w:t xml:space="preserve"> vision for proper S</w:t>
      </w:r>
      <w:r w:rsidR="00143B80">
        <w:rPr>
          <w:sz w:val="32"/>
          <w:szCs w:val="32"/>
          <w:lang w:bidi="ar-IQ"/>
        </w:rPr>
        <w:t>+</w:t>
      </w:r>
      <w:r w:rsidR="00470040" w:rsidRPr="00143B80">
        <w:rPr>
          <w:sz w:val="32"/>
          <w:szCs w:val="32"/>
          <w:lang w:bidi="ar-IQ"/>
        </w:rPr>
        <w:t xml:space="preserve"> R</w:t>
      </w:r>
      <w:r w:rsidR="00143B80">
        <w:rPr>
          <w:sz w:val="32"/>
          <w:szCs w:val="32"/>
          <w:lang w:bidi="ar-IQ"/>
        </w:rPr>
        <w:t>P</w:t>
      </w:r>
      <w:r w:rsidR="00470040" w:rsidRPr="00143B80">
        <w:rPr>
          <w:sz w:val="32"/>
          <w:szCs w:val="32"/>
          <w:lang w:bidi="ar-IQ"/>
        </w:rPr>
        <w:t xml:space="preserve"> </w:t>
      </w:r>
    </w:p>
    <w:p w14:paraId="08815D2F" w14:textId="77777777" w:rsidR="00143B80" w:rsidRDefault="00470040" w:rsidP="00143B80">
      <w:pPr>
        <w:jc w:val="both"/>
        <w:rPr>
          <w:sz w:val="32"/>
          <w:szCs w:val="32"/>
          <w:lang w:bidi="ar-IQ"/>
        </w:rPr>
      </w:pPr>
      <w:r w:rsidRPr="00143B80">
        <w:rPr>
          <w:sz w:val="32"/>
          <w:szCs w:val="32"/>
          <w:lang w:bidi="ar-IQ"/>
        </w:rPr>
        <w:t>2-Reduction or elimination of plaque retentive area especially pe</w:t>
      </w:r>
      <w:r w:rsidR="00143B80">
        <w:rPr>
          <w:sz w:val="32"/>
          <w:szCs w:val="32"/>
          <w:lang w:bidi="ar-IQ"/>
        </w:rPr>
        <w:t>riodontal</w:t>
      </w:r>
      <w:r w:rsidR="00022EC4">
        <w:rPr>
          <w:sz w:val="32"/>
          <w:szCs w:val="32"/>
          <w:lang w:bidi="ar-IQ"/>
        </w:rPr>
        <w:t xml:space="preserve"> p</w:t>
      </w:r>
      <w:r w:rsidRPr="00143B80">
        <w:rPr>
          <w:sz w:val="32"/>
          <w:szCs w:val="32"/>
          <w:lang w:bidi="ar-IQ"/>
        </w:rPr>
        <w:t xml:space="preserve">ockets that have not responded to initial therapy. </w:t>
      </w:r>
    </w:p>
    <w:p w14:paraId="65E096D5" w14:textId="77777777" w:rsidR="00143B80" w:rsidRDefault="00470040" w:rsidP="00143B80">
      <w:pPr>
        <w:jc w:val="both"/>
        <w:rPr>
          <w:sz w:val="32"/>
          <w:szCs w:val="32"/>
          <w:lang w:bidi="ar-IQ"/>
        </w:rPr>
      </w:pPr>
      <w:r w:rsidRPr="00143B80">
        <w:rPr>
          <w:sz w:val="32"/>
          <w:szCs w:val="32"/>
          <w:lang w:bidi="ar-IQ"/>
        </w:rPr>
        <w:t xml:space="preserve">3-Eliminate inflamed periodontal tissue </w:t>
      </w:r>
    </w:p>
    <w:p w14:paraId="74076382" w14:textId="77777777" w:rsidR="00143B80" w:rsidRDefault="00470040" w:rsidP="00143B80">
      <w:pPr>
        <w:jc w:val="both"/>
        <w:rPr>
          <w:sz w:val="32"/>
          <w:szCs w:val="32"/>
          <w:lang w:bidi="ar-IQ"/>
        </w:rPr>
      </w:pPr>
      <w:r w:rsidRPr="00143B80">
        <w:rPr>
          <w:sz w:val="32"/>
          <w:szCs w:val="32"/>
          <w:lang w:bidi="ar-IQ"/>
        </w:rPr>
        <w:t xml:space="preserve">4-Enhancing the regeneration of </w:t>
      </w:r>
      <w:r w:rsidR="00143B80" w:rsidRPr="00143B80">
        <w:rPr>
          <w:sz w:val="32"/>
          <w:szCs w:val="32"/>
          <w:lang w:bidi="ar-IQ"/>
        </w:rPr>
        <w:t>pe</w:t>
      </w:r>
      <w:r w:rsidR="00143B80">
        <w:rPr>
          <w:sz w:val="32"/>
          <w:szCs w:val="32"/>
          <w:lang w:bidi="ar-IQ"/>
        </w:rPr>
        <w:t>riodontal</w:t>
      </w:r>
      <w:r w:rsidRPr="00143B80">
        <w:rPr>
          <w:sz w:val="32"/>
          <w:szCs w:val="32"/>
          <w:lang w:bidi="ar-IQ"/>
        </w:rPr>
        <w:t xml:space="preserve"> tissue </w:t>
      </w:r>
    </w:p>
    <w:p w14:paraId="5A817546" w14:textId="77777777" w:rsidR="00143B80" w:rsidRDefault="00022EC4" w:rsidP="00143B80">
      <w:pPr>
        <w:jc w:val="both"/>
        <w:rPr>
          <w:sz w:val="32"/>
          <w:szCs w:val="32"/>
          <w:lang w:bidi="ar-IQ"/>
        </w:rPr>
      </w:pPr>
      <w:r>
        <w:rPr>
          <w:sz w:val="32"/>
          <w:szCs w:val="32"/>
          <w:lang w:bidi="ar-IQ"/>
        </w:rPr>
        <w:t>5-C</w:t>
      </w:r>
      <w:r w:rsidR="00470040" w:rsidRPr="00143B80">
        <w:rPr>
          <w:sz w:val="32"/>
          <w:szCs w:val="32"/>
          <w:lang w:bidi="ar-IQ"/>
        </w:rPr>
        <w:t xml:space="preserve">reate a </w:t>
      </w:r>
      <w:r w:rsidR="00143B80" w:rsidRPr="00143B80">
        <w:rPr>
          <w:sz w:val="32"/>
          <w:szCs w:val="32"/>
          <w:lang w:bidi="ar-IQ"/>
        </w:rPr>
        <w:t>physiologic</w:t>
      </w:r>
      <w:r w:rsidR="00470040" w:rsidRPr="00143B80">
        <w:rPr>
          <w:sz w:val="32"/>
          <w:szCs w:val="32"/>
          <w:lang w:bidi="ar-IQ"/>
        </w:rPr>
        <w:t xml:space="preserve"> </w:t>
      </w:r>
      <w:r w:rsidR="00143B80" w:rsidRPr="00143B80">
        <w:rPr>
          <w:sz w:val="32"/>
          <w:szCs w:val="32"/>
          <w:lang w:bidi="ar-IQ"/>
        </w:rPr>
        <w:t>morphology</w:t>
      </w:r>
      <w:r>
        <w:rPr>
          <w:sz w:val="32"/>
          <w:szCs w:val="32"/>
          <w:lang w:bidi="ar-IQ"/>
        </w:rPr>
        <w:t xml:space="preserve"> of the </w:t>
      </w:r>
      <w:proofErr w:type="spellStart"/>
      <w:r>
        <w:rPr>
          <w:sz w:val="32"/>
          <w:szCs w:val="32"/>
          <w:lang w:bidi="ar-IQ"/>
        </w:rPr>
        <w:t>dento</w:t>
      </w:r>
      <w:r w:rsidR="00470040" w:rsidRPr="00143B80">
        <w:rPr>
          <w:sz w:val="32"/>
          <w:szCs w:val="32"/>
          <w:lang w:bidi="ar-IQ"/>
        </w:rPr>
        <w:t>gingiva</w:t>
      </w:r>
      <w:r w:rsidR="00143B80">
        <w:rPr>
          <w:sz w:val="32"/>
          <w:szCs w:val="32"/>
          <w:lang w:bidi="ar-IQ"/>
        </w:rPr>
        <w:t>l</w:t>
      </w:r>
      <w:proofErr w:type="spellEnd"/>
      <w:r w:rsidR="00470040" w:rsidRPr="00143B80">
        <w:rPr>
          <w:sz w:val="32"/>
          <w:szCs w:val="32"/>
          <w:lang w:bidi="ar-IQ"/>
        </w:rPr>
        <w:t xml:space="preserve"> area that will facilitate efficient </w:t>
      </w:r>
      <w:proofErr w:type="spellStart"/>
      <w:r w:rsidR="00470040" w:rsidRPr="00143B80">
        <w:rPr>
          <w:sz w:val="32"/>
          <w:szCs w:val="32"/>
          <w:lang w:bidi="ar-IQ"/>
        </w:rPr>
        <w:t xml:space="preserve">self </w:t>
      </w:r>
      <w:r w:rsidR="00143B80" w:rsidRPr="00143B80">
        <w:rPr>
          <w:sz w:val="32"/>
          <w:szCs w:val="32"/>
          <w:lang w:bidi="ar-IQ"/>
        </w:rPr>
        <w:t>performed</w:t>
      </w:r>
      <w:proofErr w:type="spellEnd"/>
      <w:r w:rsidR="00470040" w:rsidRPr="00143B80">
        <w:rPr>
          <w:sz w:val="32"/>
          <w:szCs w:val="32"/>
          <w:lang w:bidi="ar-IQ"/>
        </w:rPr>
        <w:t xml:space="preserve"> plaque control </w:t>
      </w:r>
    </w:p>
    <w:p w14:paraId="337CF2CB" w14:textId="77777777" w:rsidR="005B7946" w:rsidRDefault="00022EC4" w:rsidP="00143B80">
      <w:pPr>
        <w:jc w:val="both"/>
        <w:rPr>
          <w:sz w:val="32"/>
          <w:szCs w:val="32"/>
          <w:lang w:bidi="ar-IQ"/>
        </w:rPr>
      </w:pPr>
      <w:r>
        <w:rPr>
          <w:sz w:val="32"/>
          <w:szCs w:val="32"/>
          <w:lang w:bidi="ar-IQ"/>
        </w:rPr>
        <w:t>6-Correct</w:t>
      </w:r>
      <w:r w:rsidR="00470040" w:rsidRPr="00143B80">
        <w:rPr>
          <w:sz w:val="32"/>
          <w:szCs w:val="32"/>
          <w:lang w:bidi="ar-IQ"/>
        </w:rPr>
        <w:t xml:space="preserve"> </w:t>
      </w:r>
      <w:r w:rsidR="005B7946" w:rsidRPr="00143B80">
        <w:rPr>
          <w:sz w:val="32"/>
          <w:szCs w:val="32"/>
          <w:lang w:bidi="ar-IQ"/>
        </w:rPr>
        <w:t>mucogingival</w:t>
      </w:r>
      <w:r w:rsidR="00470040" w:rsidRPr="00143B80">
        <w:rPr>
          <w:sz w:val="32"/>
          <w:szCs w:val="32"/>
          <w:lang w:bidi="ar-IQ"/>
        </w:rPr>
        <w:t xml:space="preserve"> defect and improve periodontal aesthetic </w:t>
      </w:r>
    </w:p>
    <w:p w14:paraId="5B7B32F5" w14:textId="77777777" w:rsidR="005B7946" w:rsidRDefault="00470040" w:rsidP="005B7946">
      <w:pPr>
        <w:jc w:val="both"/>
        <w:rPr>
          <w:sz w:val="32"/>
          <w:szCs w:val="32"/>
          <w:lang w:bidi="ar-IQ"/>
        </w:rPr>
      </w:pPr>
      <w:r w:rsidRPr="00143B80">
        <w:rPr>
          <w:sz w:val="32"/>
          <w:szCs w:val="32"/>
          <w:lang w:bidi="ar-IQ"/>
        </w:rPr>
        <w:t xml:space="preserve">7-Provide </w:t>
      </w:r>
      <w:r w:rsidR="005B7946" w:rsidRPr="00143B80">
        <w:rPr>
          <w:sz w:val="32"/>
          <w:szCs w:val="32"/>
          <w:lang w:bidi="ar-IQ"/>
        </w:rPr>
        <w:t>access</w:t>
      </w:r>
      <w:r w:rsidRPr="00143B80">
        <w:rPr>
          <w:sz w:val="32"/>
          <w:szCs w:val="32"/>
          <w:lang w:bidi="ar-IQ"/>
        </w:rPr>
        <w:t xml:space="preserve"> to correct bony defects</w:t>
      </w:r>
    </w:p>
    <w:p w14:paraId="205EB959" w14:textId="77777777" w:rsidR="005B7946" w:rsidRPr="005B7946" w:rsidRDefault="00470040" w:rsidP="005B7946">
      <w:pPr>
        <w:jc w:val="both"/>
        <w:rPr>
          <w:b/>
          <w:bCs/>
          <w:sz w:val="32"/>
          <w:szCs w:val="32"/>
          <w:u w:val="single"/>
          <w:lang w:bidi="ar-IQ"/>
        </w:rPr>
      </w:pPr>
      <w:r w:rsidRPr="005B7946">
        <w:rPr>
          <w:b/>
          <w:bCs/>
          <w:sz w:val="32"/>
          <w:szCs w:val="32"/>
          <w:u w:val="single"/>
          <w:lang w:bidi="ar-IQ"/>
        </w:rPr>
        <w:t xml:space="preserve">Surgical treatment </w:t>
      </w:r>
      <w:proofErr w:type="gramStart"/>
      <w:r w:rsidRPr="005B7946">
        <w:rPr>
          <w:b/>
          <w:bCs/>
          <w:sz w:val="32"/>
          <w:szCs w:val="32"/>
          <w:u w:val="single"/>
          <w:lang w:bidi="ar-IQ"/>
        </w:rPr>
        <w:t>include</w:t>
      </w:r>
      <w:proofErr w:type="gramEnd"/>
      <w:r w:rsidRPr="005B7946">
        <w:rPr>
          <w:b/>
          <w:bCs/>
          <w:sz w:val="32"/>
          <w:szCs w:val="32"/>
          <w:u w:val="single"/>
          <w:lang w:bidi="ar-IQ"/>
        </w:rPr>
        <w:t xml:space="preserve"> </w:t>
      </w:r>
    </w:p>
    <w:p w14:paraId="6CF944BA" w14:textId="77777777" w:rsidR="005B7946" w:rsidRDefault="00022EC4" w:rsidP="005B7946">
      <w:pPr>
        <w:jc w:val="both"/>
        <w:rPr>
          <w:sz w:val="32"/>
          <w:szCs w:val="32"/>
          <w:lang w:bidi="ar-IQ"/>
        </w:rPr>
      </w:pPr>
      <w:r>
        <w:rPr>
          <w:sz w:val="32"/>
          <w:szCs w:val="32"/>
          <w:lang w:bidi="ar-IQ"/>
        </w:rPr>
        <w:t>1-Gingivecto</w:t>
      </w:r>
      <w:r w:rsidR="00470040" w:rsidRPr="00143B80">
        <w:rPr>
          <w:sz w:val="32"/>
          <w:szCs w:val="32"/>
          <w:lang w:bidi="ar-IQ"/>
        </w:rPr>
        <w:t xml:space="preserve">my for the </w:t>
      </w:r>
      <w:r w:rsidR="005B7946" w:rsidRPr="00143B80">
        <w:rPr>
          <w:sz w:val="32"/>
          <w:szCs w:val="32"/>
          <w:lang w:bidi="ar-IQ"/>
        </w:rPr>
        <w:t>removal</w:t>
      </w:r>
      <w:r w:rsidR="00470040" w:rsidRPr="00143B80">
        <w:rPr>
          <w:sz w:val="32"/>
          <w:szCs w:val="32"/>
          <w:lang w:bidi="ar-IQ"/>
        </w:rPr>
        <w:t xml:space="preserve"> of the over </w:t>
      </w:r>
      <w:r>
        <w:rPr>
          <w:sz w:val="32"/>
          <w:szCs w:val="32"/>
          <w:lang w:bidi="ar-IQ"/>
        </w:rPr>
        <w:t>growth</w:t>
      </w:r>
      <w:r w:rsidR="00470040" w:rsidRPr="00143B80">
        <w:rPr>
          <w:sz w:val="32"/>
          <w:szCs w:val="32"/>
          <w:lang w:bidi="ar-IQ"/>
        </w:rPr>
        <w:t xml:space="preserve"> gingival tissues </w:t>
      </w:r>
      <w:r w:rsidR="00470040" w:rsidRPr="00143B80">
        <w:rPr>
          <w:sz w:val="32"/>
          <w:szCs w:val="32"/>
          <w:lang w:bidi="ar-IQ"/>
        </w:rPr>
        <w:br/>
        <w:t xml:space="preserve">2-Flap surgery </w:t>
      </w:r>
    </w:p>
    <w:p w14:paraId="31CE72A8" w14:textId="77777777" w:rsidR="005B7946" w:rsidRDefault="00470040" w:rsidP="005B7946">
      <w:pPr>
        <w:jc w:val="both"/>
        <w:rPr>
          <w:sz w:val="32"/>
          <w:szCs w:val="32"/>
          <w:lang w:bidi="ar-IQ"/>
        </w:rPr>
      </w:pPr>
      <w:r w:rsidRPr="00143B80">
        <w:rPr>
          <w:sz w:val="32"/>
          <w:szCs w:val="32"/>
          <w:lang w:bidi="ar-IQ"/>
        </w:rPr>
        <w:t xml:space="preserve">3-Distal wedge procedure </w:t>
      </w:r>
    </w:p>
    <w:p w14:paraId="58115DD6" w14:textId="77777777" w:rsidR="005B7946" w:rsidRDefault="00470040" w:rsidP="005B7946">
      <w:pPr>
        <w:jc w:val="both"/>
        <w:rPr>
          <w:sz w:val="32"/>
          <w:szCs w:val="32"/>
          <w:lang w:bidi="ar-IQ"/>
        </w:rPr>
      </w:pPr>
      <w:r w:rsidRPr="00143B80">
        <w:rPr>
          <w:sz w:val="32"/>
          <w:szCs w:val="32"/>
          <w:lang w:bidi="ar-IQ"/>
        </w:rPr>
        <w:t xml:space="preserve">4-Mucogingival surgery for correction </w:t>
      </w:r>
      <w:r w:rsidR="005B7946">
        <w:rPr>
          <w:sz w:val="32"/>
          <w:szCs w:val="32"/>
          <w:lang w:bidi="ar-IQ"/>
        </w:rPr>
        <w:t>o</w:t>
      </w:r>
      <w:r w:rsidRPr="00143B80">
        <w:rPr>
          <w:sz w:val="32"/>
          <w:szCs w:val="32"/>
          <w:lang w:bidi="ar-IQ"/>
        </w:rPr>
        <w:t xml:space="preserve">f mucogingival and aesthetic defect </w:t>
      </w:r>
    </w:p>
    <w:p w14:paraId="2D49CD89" w14:textId="77777777" w:rsidR="005B7946" w:rsidRDefault="00470040" w:rsidP="005B7946">
      <w:pPr>
        <w:jc w:val="both"/>
        <w:rPr>
          <w:sz w:val="32"/>
          <w:szCs w:val="32"/>
          <w:lang w:bidi="ar-IQ"/>
        </w:rPr>
      </w:pPr>
      <w:r w:rsidRPr="00143B80">
        <w:rPr>
          <w:sz w:val="32"/>
          <w:szCs w:val="32"/>
          <w:lang w:bidi="ar-IQ"/>
        </w:rPr>
        <w:t xml:space="preserve">5-Crown lengthening to increase clinical </w:t>
      </w:r>
      <w:r w:rsidR="005B7946">
        <w:rPr>
          <w:sz w:val="32"/>
          <w:szCs w:val="32"/>
          <w:lang w:bidi="ar-IQ"/>
        </w:rPr>
        <w:t>c</w:t>
      </w:r>
      <w:r w:rsidR="005B7946" w:rsidRPr="00143B80">
        <w:rPr>
          <w:sz w:val="32"/>
          <w:szCs w:val="32"/>
          <w:lang w:bidi="ar-IQ"/>
        </w:rPr>
        <w:t>rown</w:t>
      </w:r>
      <w:r w:rsidRPr="00143B80">
        <w:rPr>
          <w:sz w:val="32"/>
          <w:szCs w:val="32"/>
          <w:lang w:bidi="ar-IQ"/>
        </w:rPr>
        <w:t xml:space="preserve"> length </w:t>
      </w:r>
    </w:p>
    <w:p w14:paraId="035EBEBD" w14:textId="291A9CC7" w:rsidR="005B7946" w:rsidRDefault="005B7946" w:rsidP="005B7946">
      <w:pPr>
        <w:jc w:val="both"/>
        <w:rPr>
          <w:sz w:val="32"/>
          <w:szCs w:val="32"/>
          <w:lang w:bidi="ar-IQ"/>
        </w:rPr>
      </w:pPr>
      <w:r>
        <w:rPr>
          <w:sz w:val="32"/>
          <w:szCs w:val="32"/>
          <w:lang w:bidi="ar-IQ"/>
        </w:rPr>
        <w:t>6</w:t>
      </w:r>
      <w:r w:rsidR="00CE6A23">
        <w:rPr>
          <w:sz w:val="32"/>
          <w:szCs w:val="32"/>
          <w:lang w:bidi="ar-IQ"/>
        </w:rPr>
        <w:t xml:space="preserve">-Guided tissue </w:t>
      </w:r>
      <w:r w:rsidR="00470040" w:rsidRPr="00143B80">
        <w:rPr>
          <w:sz w:val="32"/>
          <w:szCs w:val="32"/>
          <w:lang w:bidi="ar-IQ"/>
        </w:rPr>
        <w:t>regeneration</w:t>
      </w:r>
      <w:r w:rsidR="00CE6A23">
        <w:rPr>
          <w:sz w:val="32"/>
          <w:szCs w:val="32"/>
          <w:lang w:bidi="ar-IQ"/>
        </w:rPr>
        <w:t xml:space="preserve"> </w:t>
      </w:r>
      <w:r w:rsidR="00470040" w:rsidRPr="00143B80">
        <w:rPr>
          <w:sz w:val="32"/>
          <w:szCs w:val="32"/>
          <w:lang w:bidi="ar-IQ"/>
        </w:rPr>
        <w:t>(GTR)</w:t>
      </w:r>
      <w:r w:rsidR="00CE6A23">
        <w:rPr>
          <w:sz w:val="32"/>
          <w:szCs w:val="32"/>
          <w:lang w:bidi="ar-IQ"/>
        </w:rPr>
        <w:t xml:space="preserve"> </w:t>
      </w:r>
      <w:r w:rsidR="00470040" w:rsidRPr="00143B80">
        <w:rPr>
          <w:sz w:val="32"/>
          <w:szCs w:val="32"/>
          <w:lang w:bidi="ar-IQ"/>
        </w:rPr>
        <w:t xml:space="preserve">to regenerate </w:t>
      </w:r>
      <w:r w:rsidRPr="00143B80">
        <w:rPr>
          <w:sz w:val="32"/>
          <w:szCs w:val="32"/>
          <w:lang w:bidi="ar-IQ"/>
        </w:rPr>
        <w:t>periodontal</w:t>
      </w:r>
      <w:r>
        <w:rPr>
          <w:sz w:val="32"/>
          <w:szCs w:val="32"/>
          <w:lang w:bidi="ar-IQ"/>
        </w:rPr>
        <w:t xml:space="preserve"> </w:t>
      </w:r>
      <w:r w:rsidR="00470040" w:rsidRPr="00143B80">
        <w:rPr>
          <w:sz w:val="32"/>
          <w:szCs w:val="32"/>
          <w:lang w:bidi="ar-IQ"/>
        </w:rPr>
        <w:t xml:space="preserve">supporting structures </w:t>
      </w:r>
    </w:p>
    <w:p w14:paraId="7CFD3F07" w14:textId="77777777" w:rsidR="009C786A" w:rsidRDefault="009C786A" w:rsidP="005B7946">
      <w:pPr>
        <w:jc w:val="both"/>
        <w:rPr>
          <w:sz w:val="32"/>
          <w:szCs w:val="32"/>
          <w:lang w:bidi="ar-IQ"/>
        </w:rPr>
      </w:pPr>
    </w:p>
    <w:p w14:paraId="6AC57E07" w14:textId="36BAAF5F" w:rsidR="00470040" w:rsidRPr="00AF13D6" w:rsidRDefault="00470040" w:rsidP="00AF13D6">
      <w:pPr>
        <w:jc w:val="both"/>
        <w:rPr>
          <w:sz w:val="32"/>
          <w:szCs w:val="32"/>
          <w:lang w:bidi="ar-IQ"/>
        </w:rPr>
      </w:pPr>
      <w:r w:rsidRPr="005B7946">
        <w:rPr>
          <w:b/>
          <w:bCs/>
          <w:sz w:val="32"/>
          <w:szCs w:val="32"/>
          <w:u w:val="single"/>
          <w:lang w:bidi="ar-IQ"/>
        </w:rPr>
        <w:lastRenderedPageBreak/>
        <w:t>Gingivect</w:t>
      </w:r>
      <w:r w:rsidR="005B7946" w:rsidRPr="005B7946">
        <w:rPr>
          <w:b/>
          <w:bCs/>
          <w:sz w:val="32"/>
          <w:szCs w:val="32"/>
          <w:u w:val="single"/>
          <w:lang w:bidi="ar-IQ"/>
        </w:rPr>
        <w:t>o</w:t>
      </w:r>
      <w:r w:rsidRPr="005B7946">
        <w:rPr>
          <w:b/>
          <w:bCs/>
          <w:sz w:val="32"/>
          <w:szCs w:val="32"/>
          <w:u w:val="single"/>
          <w:lang w:bidi="ar-IQ"/>
        </w:rPr>
        <w:t>my</w:t>
      </w:r>
      <w:r w:rsidRPr="00143B80">
        <w:rPr>
          <w:sz w:val="32"/>
          <w:szCs w:val="32"/>
          <w:lang w:bidi="ar-IQ"/>
        </w:rPr>
        <w:br/>
        <w:t xml:space="preserve">This </w:t>
      </w:r>
      <w:r w:rsidR="005B7946" w:rsidRPr="00143B80">
        <w:rPr>
          <w:sz w:val="32"/>
          <w:szCs w:val="32"/>
          <w:lang w:bidi="ar-IQ"/>
        </w:rPr>
        <w:t>surgical</w:t>
      </w:r>
      <w:r w:rsidRPr="00143B80">
        <w:rPr>
          <w:sz w:val="32"/>
          <w:szCs w:val="32"/>
          <w:lang w:bidi="ar-IQ"/>
        </w:rPr>
        <w:t xml:space="preserve"> </w:t>
      </w:r>
      <w:r w:rsidR="005B7946" w:rsidRPr="00143B80">
        <w:rPr>
          <w:sz w:val="32"/>
          <w:szCs w:val="32"/>
          <w:lang w:bidi="ar-IQ"/>
        </w:rPr>
        <w:t>proced</w:t>
      </w:r>
      <w:r w:rsidR="005B7946">
        <w:rPr>
          <w:sz w:val="32"/>
          <w:szCs w:val="32"/>
          <w:lang w:bidi="ar-IQ"/>
        </w:rPr>
        <w:t>ur</w:t>
      </w:r>
      <w:r w:rsidR="005B7946" w:rsidRPr="00143B80">
        <w:rPr>
          <w:sz w:val="32"/>
          <w:szCs w:val="32"/>
          <w:lang w:bidi="ar-IQ"/>
        </w:rPr>
        <w:t>e</w:t>
      </w:r>
      <w:r w:rsidRPr="00143B80">
        <w:rPr>
          <w:sz w:val="32"/>
          <w:szCs w:val="32"/>
          <w:lang w:bidi="ar-IQ"/>
        </w:rPr>
        <w:t xml:space="preserve"> aimed at the excision </w:t>
      </w:r>
      <w:r w:rsidR="005B7946" w:rsidRPr="00143B80">
        <w:rPr>
          <w:sz w:val="32"/>
          <w:szCs w:val="32"/>
          <w:lang w:bidi="ar-IQ"/>
        </w:rPr>
        <w:t>of</w:t>
      </w:r>
      <w:r w:rsidRPr="00143B80">
        <w:rPr>
          <w:sz w:val="32"/>
          <w:szCs w:val="32"/>
          <w:lang w:bidi="ar-IQ"/>
        </w:rPr>
        <w:t xml:space="preserve"> the soft tissue </w:t>
      </w:r>
      <w:r w:rsidR="005B7946" w:rsidRPr="00143B80">
        <w:rPr>
          <w:sz w:val="32"/>
          <w:szCs w:val="32"/>
          <w:lang w:bidi="ar-IQ"/>
        </w:rPr>
        <w:t>wall</w:t>
      </w:r>
      <w:r w:rsidR="005B7946">
        <w:rPr>
          <w:sz w:val="32"/>
          <w:szCs w:val="32"/>
          <w:lang w:bidi="ar-IQ"/>
        </w:rPr>
        <w:t xml:space="preserve"> </w:t>
      </w:r>
      <w:r w:rsidRPr="00143B80">
        <w:rPr>
          <w:sz w:val="32"/>
          <w:szCs w:val="32"/>
          <w:lang w:bidi="ar-IQ"/>
        </w:rPr>
        <w:t xml:space="preserve">of a </w:t>
      </w:r>
      <w:r w:rsidR="005B7946" w:rsidRPr="00143B80">
        <w:rPr>
          <w:sz w:val="32"/>
          <w:szCs w:val="32"/>
          <w:lang w:bidi="ar-IQ"/>
        </w:rPr>
        <w:t>pathologic</w:t>
      </w:r>
      <w:r w:rsidRPr="00143B80">
        <w:rPr>
          <w:sz w:val="32"/>
          <w:szCs w:val="32"/>
          <w:lang w:bidi="ar-IQ"/>
        </w:rPr>
        <w:t xml:space="preserve"> periodontal pocket and this pocket elimination was usually combined with re</w:t>
      </w:r>
      <w:r w:rsidR="005B7946">
        <w:rPr>
          <w:sz w:val="32"/>
          <w:szCs w:val="32"/>
          <w:lang w:bidi="ar-IQ"/>
        </w:rPr>
        <w:t>c</w:t>
      </w:r>
      <w:r w:rsidRPr="00143B80">
        <w:rPr>
          <w:sz w:val="32"/>
          <w:szCs w:val="32"/>
          <w:lang w:bidi="ar-IQ"/>
        </w:rPr>
        <w:t xml:space="preserve">ontouring of the diseased gingiva to restore </w:t>
      </w:r>
      <w:r w:rsidR="005B7946" w:rsidRPr="00143B80">
        <w:rPr>
          <w:sz w:val="32"/>
          <w:szCs w:val="32"/>
          <w:lang w:bidi="ar-IQ"/>
        </w:rPr>
        <w:t>physiologic</w:t>
      </w:r>
      <w:r w:rsidRPr="00143B80">
        <w:rPr>
          <w:sz w:val="32"/>
          <w:szCs w:val="32"/>
          <w:lang w:bidi="ar-IQ"/>
        </w:rPr>
        <w:t xml:space="preserve"> </w:t>
      </w:r>
      <w:proofErr w:type="gramStart"/>
      <w:r w:rsidRPr="00143B80">
        <w:rPr>
          <w:sz w:val="32"/>
          <w:szCs w:val="32"/>
          <w:lang w:bidi="ar-IQ"/>
        </w:rPr>
        <w:t>form(</w:t>
      </w:r>
      <w:proofErr w:type="gramEnd"/>
      <w:r w:rsidRPr="00143B80">
        <w:rPr>
          <w:sz w:val="32"/>
          <w:szCs w:val="32"/>
          <w:lang w:bidi="ar-IQ"/>
        </w:rPr>
        <w:t xml:space="preserve">e.g. Drugs induced gingival enlargement and the resulting false pocket can be </w:t>
      </w:r>
      <w:r w:rsidR="005B7946" w:rsidRPr="00143B80">
        <w:rPr>
          <w:sz w:val="32"/>
          <w:szCs w:val="32"/>
          <w:lang w:bidi="ar-IQ"/>
        </w:rPr>
        <w:t>removed</w:t>
      </w:r>
      <w:r w:rsidRPr="00143B80">
        <w:rPr>
          <w:sz w:val="32"/>
          <w:szCs w:val="32"/>
          <w:lang w:bidi="ar-IQ"/>
        </w:rPr>
        <w:t xml:space="preserve"> by this method).</w:t>
      </w:r>
    </w:p>
    <w:p w14:paraId="3580D538" w14:textId="77777777" w:rsidR="005B7946" w:rsidRDefault="00690FE9" w:rsidP="005B7946">
      <w:pPr>
        <w:jc w:val="both"/>
        <w:rPr>
          <w:sz w:val="32"/>
          <w:szCs w:val="32"/>
          <w:lang w:bidi="ar-IQ"/>
        </w:rPr>
      </w:pPr>
      <w:r w:rsidRPr="005B7946">
        <w:rPr>
          <w:b/>
          <w:bCs/>
          <w:sz w:val="32"/>
          <w:szCs w:val="32"/>
          <w:u w:val="single"/>
          <w:lang w:bidi="ar-IQ"/>
        </w:rPr>
        <w:t>Indication</w:t>
      </w:r>
      <w:r w:rsidRPr="005B7946">
        <w:rPr>
          <w:sz w:val="32"/>
          <w:szCs w:val="32"/>
          <w:lang w:bidi="ar-IQ"/>
        </w:rPr>
        <w:t xml:space="preserve"> </w:t>
      </w:r>
      <w:r w:rsidRPr="005B7946">
        <w:rPr>
          <w:sz w:val="32"/>
          <w:szCs w:val="32"/>
          <w:lang w:bidi="ar-IQ"/>
        </w:rPr>
        <w:br/>
        <w:t>1-Gingival enla</w:t>
      </w:r>
      <w:r w:rsidR="005B7946">
        <w:rPr>
          <w:sz w:val="32"/>
          <w:szCs w:val="32"/>
          <w:lang w:bidi="ar-IQ"/>
        </w:rPr>
        <w:t>rg</w:t>
      </w:r>
      <w:r w:rsidRPr="005B7946">
        <w:rPr>
          <w:sz w:val="32"/>
          <w:szCs w:val="32"/>
          <w:lang w:bidi="ar-IQ"/>
        </w:rPr>
        <w:t>emen</w:t>
      </w:r>
      <w:r w:rsidR="005B7946">
        <w:rPr>
          <w:sz w:val="32"/>
          <w:szCs w:val="32"/>
          <w:lang w:bidi="ar-IQ"/>
        </w:rPr>
        <w:t>t</w:t>
      </w:r>
      <w:r w:rsidRPr="005B7946">
        <w:rPr>
          <w:sz w:val="32"/>
          <w:szCs w:val="32"/>
          <w:lang w:bidi="ar-IQ"/>
        </w:rPr>
        <w:t xml:space="preserve"> </w:t>
      </w:r>
      <w:r w:rsidR="005B7946">
        <w:rPr>
          <w:sz w:val="32"/>
          <w:szCs w:val="32"/>
          <w:lang w:bidi="ar-IQ"/>
        </w:rPr>
        <w:t>o</w:t>
      </w:r>
      <w:r w:rsidRPr="005B7946">
        <w:rPr>
          <w:sz w:val="32"/>
          <w:szCs w:val="32"/>
          <w:lang w:bidi="ar-IQ"/>
        </w:rPr>
        <w:t xml:space="preserve">r </w:t>
      </w:r>
      <w:r w:rsidR="005B7946">
        <w:rPr>
          <w:sz w:val="32"/>
          <w:szCs w:val="32"/>
          <w:lang w:bidi="ar-IQ"/>
        </w:rPr>
        <w:t>o</w:t>
      </w:r>
      <w:r w:rsidRPr="005B7946">
        <w:rPr>
          <w:sz w:val="32"/>
          <w:szCs w:val="32"/>
          <w:lang w:bidi="ar-IQ"/>
        </w:rPr>
        <w:t xml:space="preserve">ver </w:t>
      </w:r>
      <w:r w:rsidR="005B7946">
        <w:rPr>
          <w:sz w:val="32"/>
          <w:szCs w:val="32"/>
          <w:lang w:bidi="ar-IQ"/>
        </w:rPr>
        <w:t xml:space="preserve">growth </w:t>
      </w:r>
      <w:r w:rsidRPr="005B7946">
        <w:rPr>
          <w:sz w:val="32"/>
          <w:szCs w:val="32"/>
          <w:lang w:bidi="ar-IQ"/>
        </w:rPr>
        <w:t xml:space="preserve"> </w:t>
      </w:r>
    </w:p>
    <w:p w14:paraId="2A8096CB" w14:textId="77777777" w:rsidR="005B7946" w:rsidRDefault="00CE6A23" w:rsidP="005B7946">
      <w:pPr>
        <w:jc w:val="both"/>
        <w:rPr>
          <w:sz w:val="32"/>
          <w:szCs w:val="32"/>
          <w:lang w:bidi="ar-IQ"/>
        </w:rPr>
      </w:pPr>
      <w:r>
        <w:rPr>
          <w:sz w:val="32"/>
          <w:szCs w:val="32"/>
          <w:lang w:bidi="ar-IQ"/>
        </w:rPr>
        <w:t>2-Idiopathic</w:t>
      </w:r>
      <w:r w:rsidR="00690FE9" w:rsidRPr="005B7946">
        <w:rPr>
          <w:sz w:val="32"/>
          <w:szCs w:val="32"/>
          <w:lang w:bidi="ar-IQ"/>
        </w:rPr>
        <w:t xml:space="preserve"> gingival fibr</w:t>
      </w:r>
      <w:r w:rsidR="005B7946">
        <w:rPr>
          <w:sz w:val="32"/>
          <w:szCs w:val="32"/>
          <w:lang w:bidi="ar-IQ"/>
        </w:rPr>
        <w:t>o</w:t>
      </w:r>
      <w:r w:rsidR="00690FE9" w:rsidRPr="005B7946">
        <w:rPr>
          <w:sz w:val="32"/>
          <w:szCs w:val="32"/>
          <w:lang w:bidi="ar-IQ"/>
        </w:rPr>
        <w:t>ma</w:t>
      </w:r>
      <w:r w:rsidR="005B7946">
        <w:rPr>
          <w:sz w:val="32"/>
          <w:szCs w:val="32"/>
          <w:lang w:bidi="ar-IQ"/>
        </w:rPr>
        <w:t>tosis.</w:t>
      </w:r>
      <w:r w:rsidR="00690FE9" w:rsidRPr="005B7946">
        <w:rPr>
          <w:sz w:val="32"/>
          <w:szCs w:val="32"/>
          <w:lang w:bidi="ar-IQ"/>
        </w:rPr>
        <w:t xml:space="preserve"> </w:t>
      </w:r>
    </w:p>
    <w:p w14:paraId="2225AE3C" w14:textId="77777777" w:rsidR="005B7946" w:rsidRDefault="00690FE9" w:rsidP="005B7946">
      <w:pPr>
        <w:jc w:val="both"/>
        <w:rPr>
          <w:sz w:val="32"/>
          <w:szCs w:val="32"/>
          <w:lang w:bidi="ar-IQ"/>
        </w:rPr>
      </w:pPr>
      <w:r w:rsidRPr="005B7946">
        <w:rPr>
          <w:sz w:val="32"/>
          <w:szCs w:val="32"/>
          <w:lang w:bidi="ar-IQ"/>
        </w:rPr>
        <w:t>3-Shallo</w:t>
      </w:r>
      <w:r w:rsidR="005B7946">
        <w:rPr>
          <w:sz w:val="32"/>
          <w:szCs w:val="32"/>
          <w:lang w:bidi="ar-IQ"/>
        </w:rPr>
        <w:t xml:space="preserve">w </w:t>
      </w:r>
      <w:proofErr w:type="spellStart"/>
      <w:r w:rsidR="00CE6A23">
        <w:rPr>
          <w:sz w:val="32"/>
          <w:szCs w:val="32"/>
          <w:lang w:bidi="ar-IQ"/>
        </w:rPr>
        <w:t>suprabo</w:t>
      </w:r>
      <w:r w:rsidRPr="005B7946">
        <w:rPr>
          <w:sz w:val="32"/>
          <w:szCs w:val="32"/>
          <w:lang w:bidi="ar-IQ"/>
        </w:rPr>
        <w:t>ny</w:t>
      </w:r>
      <w:proofErr w:type="spellEnd"/>
      <w:r w:rsidRPr="005B7946">
        <w:rPr>
          <w:sz w:val="32"/>
          <w:szCs w:val="32"/>
          <w:lang w:bidi="ar-IQ"/>
        </w:rPr>
        <w:t xml:space="preserve"> </w:t>
      </w:r>
      <w:r w:rsidR="005B7946">
        <w:rPr>
          <w:sz w:val="32"/>
          <w:szCs w:val="32"/>
          <w:lang w:bidi="ar-IQ"/>
        </w:rPr>
        <w:t>po</w:t>
      </w:r>
      <w:r w:rsidR="005B7946" w:rsidRPr="005B7946">
        <w:rPr>
          <w:sz w:val="32"/>
          <w:szCs w:val="32"/>
          <w:lang w:bidi="ar-IQ"/>
        </w:rPr>
        <w:t>cket</w:t>
      </w:r>
      <w:r w:rsidRPr="005B7946">
        <w:rPr>
          <w:sz w:val="32"/>
          <w:szCs w:val="32"/>
          <w:lang w:bidi="ar-IQ"/>
        </w:rPr>
        <w:t xml:space="preserve"> </w:t>
      </w:r>
    </w:p>
    <w:p w14:paraId="1D66F8D0" w14:textId="236A0E7E" w:rsidR="005B7946" w:rsidRDefault="00690FE9" w:rsidP="00AF13D6">
      <w:pPr>
        <w:jc w:val="both"/>
        <w:rPr>
          <w:sz w:val="32"/>
          <w:szCs w:val="32"/>
          <w:lang w:bidi="ar-IQ"/>
        </w:rPr>
      </w:pPr>
      <w:r w:rsidRPr="005B7946">
        <w:rPr>
          <w:sz w:val="32"/>
          <w:szCs w:val="32"/>
          <w:lang w:bidi="ar-IQ"/>
        </w:rPr>
        <w:t xml:space="preserve">4-Minor </w:t>
      </w:r>
      <w:r w:rsidR="005B7946">
        <w:rPr>
          <w:sz w:val="32"/>
          <w:szCs w:val="32"/>
          <w:lang w:bidi="ar-IQ"/>
        </w:rPr>
        <w:t>c</w:t>
      </w:r>
      <w:r w:rsidR="005B7946" w:rsidRPr="005B7946">
        <w:rPr>
          <w:sz w:val="32"/>
          <w:szCs w:val="32"/>
          <w:lang w:bidi="ar-IQ"/>
        </w:rPr>
        <w:t>orrective</w:t>
      </w:r>
      <w:r w:rsidRPr="005B7946">
        <w:rPr>
          <w:sz w:val="32"/>
          <w:szCs w:val="32"/>
          <w:lang w:bidi="ar-IQ"/>
        </w:rPr>
        <w:t xml:space="preserve"> </w:t>
      </w:r>
      <w:r w:rsidR="005B7946" w:rsidRPr="005B7946">
        <w:rPr>
          <w:sz w:val="32"/>
          <w:szCs w:val="32"/>
          <w:lang w:bidi="ar-IQ"/>
        </w:rPr>
        <w:t>proce</w:t>
      </w:r>
      <w:r w:rsidR="005B7946">
        <w:rPr>
          <w:sz w:val="32"/>
          <w:szCs w:val="32"/>
          <w:lang w:bidi="ar-IQ"/>
        </w:rPr>
        <w:t>du</w:t>
      </w:r>
      <w:r w:rsidR="005B7946" w:rsidRPr="005B7946">
        <w:rPr>
          <w:sz w:val="32"/>
          <w:szCs w:val="32"/>
          <w:lang w:bidi="ar-IQ"/>
        </w:rPr>
        <w:t>re</w:t>
      </w:r>
      <w:r w:rsidRPr="005B7946">
        <w:rPr>
          <w:sz w:val="32"/>
          <w:szCs w:val="32"/>
          <w:lang w:bidi="ar-IQ"/>
        </w:rPr>
        <w:t xml:space="preserve"> </w:t>
      </w:r>
      <w:r w:rsidRPr="005B7946">
        <w:rPr>
          <w:sz w:val="32"/>
          <w:szCs w:val="32"/>
          <w:lang w:bidi="ar-IQ"/>
        </w:rPr>
        <w:br/>
      </w:r>
      <w:r w:rsidR="005B7946" w:rsidRPr="005B7946">
        <w:rPr>
          <w:b/>
          <w:bCs/>
          <w:sz w:val="32"/>
          <w:szCs w:val="32"/>
          <w:u w:val="single"/>
          <w:lang w:bidi="ar-IQ"/>
        </w:rPr>
        <w:t>Contraindication</w:t>
      </w:r>
      <w:r w:rsidRPr="005B7946">
        <w:rPr>
          <w:b/>
          <w:bCs/>
          <w:sz w:val="32"/>
          <w:szCs w:val="32"/>
          <w:u w:val="single"/>
          <w:lang w:bidi="ar-IQ"/>
        </w:rPr>
        <w:t xml:space="preserve"> </w:t>
      </w:r>
      <w:r w:rsidRPr="005B7946">
        <w:rPr>
          <w:sz w:val="32"/>
          <w:szCs w:val="32"/>
          <w:lang w:bidi="ar-IQ"/>
        </w:rPr>
        <w:br/>
        <w:t xml:space="preserve">1-Infrabony pocket </w:t>
      </w:r>
    </w:p>
    <w:p w14:paraId="1F8A91FF" w14:textId="166B09F7" w:rsidR="00383FDB" w:rsidRDefault="00690FE9" w:rsidP="00AF13D6">
      <w:pPr>
        <w:jc w:val="both"/>
        <w:rPr>
          <w:sz w:val="32"/>
          <w:szCs w:val="32"/>
          <w:lang w:bidi="ar-IQ"/>
        </w:rPr>
      </w:pPr>
      <w:r w:rsidRPr="005B7946">
        <w:rPr>
          <w:sz w:val="32"/>
          <w:szCs w:val="32"/>
          <w:lang w:bidi="ar-IQ"/>
        </w:rPr>
        <w:t>2-Thickening of margi</w:t>
      </w:r>
      <w:r w:rsidR="005B7946">
        <w:rPr>
          <w:sz w:val="32"/>
          <w:szCs w:val="32"/>
          <w:lang w:bidi="ar-IQ"/>
        </w:rPr>
        <w:t>nal alveolar bone</w:t>
      </w:r>
      <w:r w:rsidRPr="005B7946">
        <w:rPr>
          <w:sz w:val="32"/>
          <w:szCs w:val="32"/>
          <w:lang w:bidi="ar-IQ"/>
        </w:rPr>
        <w:t xml:space="preserve"> </w:t>
      </w:r>
      <w:r w:rsidR="00383FDB">
        <w:rPr>
          <w:sz w:val="32"/>
          <w:szCs w:val="32"/>
          <w:lang w:bidi="ar-IQ"/>
        </w:rPr>
        <w:t>and the need for bone surgery</w:t>
      </w:r>
      <w:r w:rsidRPr="005B7946">
        <w:rPr>
          <w:sz w:val="32"/>
          <w:szCs w:val="32"/>
          <w:lang w:bidi="ar-IQ"/>
        </w:rPr>
        <w:t xml:space="preserve"> </w:t>
      </w:r>
      <w:r w:rsidRPr="005B7946">
        <w:rPr>
          <w:sz w:val="32"/>
          <w:szCs w:val="32"/>
          <w:lang w:bidi="ar-IQ"/>
        </w:rPr>
        <w:br/>
        <w:t xml:space="preserve">3-Attached gingiva is </w:t>
      </w:r>
      <w:r w:rsidR="00383FDB" w:rsidRPr="005B7946">
        <w:rPr>
          <w:sz w:val="32"/>
          <w:szCs w:val="32"/>
          <w:lang w:bidi="ar-IQ"/>
        </w:rPr>
        <w:t>narrow</w:t>
      </w:r>
      <w:r w:rsidR="00383FDB">
        <w:rPr>
          <w:sz w:val="32"/>
          <w:szCs w:val="32"/>
          <w:lang w:bidi="ar-IQ"/>
        </w:rPr>
        <w:t xml:space="preserve"> </w:t>
      </w:r>
      <w:r w:rsidRPr="005B7946">
        <w:rPr>
          <w:sz w:val="32"/>
          <w:szCs w:val="32"/>
          <w:lang w:bidi="ar-IQ"/>
        </w:rPr>
        <w:t xml:space="preserve">or </w:t>
      </w:r>
      <w:r w:rsidR="00383FDB" w:rsidRPr="005B7946">
        <w:rPr>
          <w:sz w:val="32"/>
          <w:szCs w:val="32"/>
          <w:lang w:bidi="ar-IQ"/>
        </w:rPr>
        <w:t>absent</w:t>
      </w:r>
      <w:r w:rsidR="00AF13D6">
        <w:rPr>
          <w:sz w:val="32"/>
          <w:szCs w:val="32"/>
          <w:lang w:bidi="ar-IQ"/>
        </w:rPr>
        <w:t xml:space="preserve"> </w:t>
      </w:r>
      <w:r w:rsidRPr="005B7946">
        <w:rPr>
          <w:sz w:val="32"/>
          <w:szCs w:val="32"/>
          <w:lang w:bidi="ar-IQ"/>
        </w:rPr>
        <w:br/>
      </w:r>
      <w:r w:rsidRPr="00383FDB">
        <w:rPr>
          <w:b/>
          <w:bCs/>
          <w:sz w:val="32"/>
          <w:szCs w:val="32"/>
          <w:u w:val="single"/>
          <w:lang w:bidi="ar-IQ"/>
        </w:rPr>
        <w:t>Advantage</w:t>
      </w:r>
      <w:r w:rsidRPr="005B7946">
        <w:rPr>
          <w:sz w:val="32"/>
          <w:szCs w:val="32"/>
          <w:lang w:bidi="ar-IQ"/>
        </w:rPr>
        <w:t xml:space="preserve"> </w:t>
      </w:r>
      <w:r w:rsidRPr="005B7946">
        <w:rPr>
          <w:sz w:val="32"/>
          <w:szCs w:val="32"/>
          <w:lang w:bidi="ar-IQ"/>
        </w:rPr>
        <w:br/>
        <w:t xml:space="preserve">1-Technically simple, good visual </w:t>
      </w:r>
      <w:r w:rsidR="00383FDB" w:rsidRPr="005B7946">
        <w:rPr>
          <w:sz w:val="32"/>
          <w:szCs w:val="32"/>
          <w:lang w:bidi="ar-IQ"/>
        </w:rPr>
        <w:t>access</w:t>
      </w:r>
      <w:r w:rsidRPr="005B7946">
        <w:rPr>
          <w:sz w:val="32"/>
          <w:szCs w:val="32"/>
          <w:lang w:bidi="ar-IQ"/>
        </w:rPr>
        <w:t xml:space="preserve"> </w:t>
      </w:r>
    </w:p>
    <w:p w14:paraId="220FB28A" w14:textId="77777777" w:rsidR="00383FDB" w:rsidRDefault="00690FE9" w:rsidP="00383FDB">
      <w:pPr>
        <w:jc w:val="both"/>
        <w:rPr>
          <w:sz w:val="32"/>
          <w:szCs w:val="32"/>
          <w:lang w:bidi="ar-IQ"/>
        </w:rPr>
      </w:pPr>
      <w:r w:rsidRPr="005B7946">
        <w:rPr>
          <w:sz w:val="32"/>
          <w:szCs w:val="32"/>
          <w:lang w:bidi="ar-IQ"/>
        </w:rPr>
        <w:t xml:space="preserve">2-Complete pocket elimination </w:t>
      </w:r>
    </w:p>
    <w:p w14:paraId="4F4115E0" w14:textId="77777777" w:rsidR="00383FDB" w:rsidRDefault="00690FE9" w:rsidP="00383FDB">
      <w:pPr>
        <w:jc w:val="both"/>
        <w:rPr>
          <w:sz w:val="32"/>
          <w:szCs w:val="32"/>
          <w:lang w:bidi="ar-IQ"/>
        </w:rPr>
      </w:pPr>
      <w:r w:rsidRPr="005B7946">
        <w:rPr>
          <w:sz w:val="32"/>
          <w:szCs w:val="32"/>
          <w:lang w:bidi="ar-IQ"/>
        </w:rPr>
        <w:t xml:space="preserve">3-Restoration </w:t>
      </w:r>
      <w:r w:rsidR="00383FDB" w:rsidRPr="005B7946">
        <w:rPr>
          <w:sz w:val="32"/>
          <w:szCs w:val="32"/>
          <w:lang w:bidi="ar-IQ"/>
        </w:rPr>
        <w:t>of</w:t>
      </w:r>
      <w:r w:rsidRPr="005B7946">
        <w:rPr>
          <w:sz w:val="32"/>
          <w:szCs w:val="32"/>
          <w:lang w:bidi="ar-IQ"/>
        </w:rPr>
        <w:t xml:space="preserve"> a </w:t>
      </w:r>
      <w:r w:rsidR="00383FDB" w:rsidRPr="005B7946">
        <w:rPr>
          <w:sz w:val="32"/>
          <w:szCs w:val="32"/>
          <w:lang w:bidi="ar-IQ"/>
        </w:rPr>
        <w:t>physiologic</w:t>
      </w:r>
      <w:r w:rsidRPr="005B7946">
        <w:rPr>
          <w:sz w:val="32"/>
          <w:szCs w:val="32"/>
          <w:lang w:bidi="ar-IQ"/>
        </w:rPr>
        <w:t xml:space="preserve"> </w:t>
      </w:r>
      <w:r w:rsidR="00383FDB">
        <w:rPr>
          <w:sz w:val="32"/>
          <w:szCs w:val="32"/>
          <w:lang w:bidi="ar-IQ"/>
        </w:rPr>
        <w:t>gingival</w:t>
      </w:r>
      <w:r w:rsidRPr="005B7946">
        <w:rPr>
          <w:sz w:val="32"/>
          <w:szCs w:val="32"/>
          <w:lang w:bidi="ar-IQ"/>
        </w:rPr>
        <w:t xml:space="preserve"> </w:t>
      </w:r>
      <w:r w:rsidR="00383FDB" w:rsidRPr="005B7946">
        <w:rPr>
          <w:sz w:val="32"/>
          <w:szCs w:val="32"/>
          <w:lang w:bidi="ar-IQ"/>
        </w:rPr>
        <w:t>contour</w:t>
      </w:r>
      <w:r w:rsidRPr="005B7946">
        <w:rPr>
          <w:sz w:val="32"/>
          <w:szCs w:val="32"/>
          <w:lang w:bidi="ar-IQ"/>
        </w:rPr>
        <w:t xml:space="preserve"> </w:t>
      </w:r>
    </w:p>
    <w:p w14:paraId="0EF0FFA1" w14:textId="77777777" w:rsidR="00383FDB" w:rsidRPr="00383FDB" w:rsidRDefault="00690FE9" w:rsidP="00383FDB">
      <w:pPr>
        <w:jc w:val="both"/>
        <w:rPr>
          <w:b/>
          <w:bCs/>
          <w:sz w:val="32"/>
          <w:szCs w:val="32"/>
          <w:u w:val="single"/>
          <w:lang w:bidi="ar-IQ"/>
        </w:rPr>
      </w:pPr>
      <w:r w:rsidRPr="00383FDB">
        <w:rPr>
          <w:b/>
          <w:bCs/>
          <w:sz w:val="32"/>
          <w:szCs w:val="32"/>
          <w:u w:val="single"/>
          <w:lang w:bidi="ar-IQ"/>
        </w:rPr>
        <w:t xml:space="preserve">Disadvantage </w:t>
      </w:r>
    </w:p>
    <w:p w14:paraId="4E8B8161" w14:textId="77777777" w:rsidR="00383FDB" w:rsidRDefault="00690FE9" w:rsidP="00383FDB">
      <w:pPr>
        <w:jc w:val="both"/>
        <w:rPr>
          <w:sz w:val="32"/>
          <w:szCs w:val="32"/>
          <w:lang w:bidi="ar-IQ"/>
        </w:rPr>
      </w:pPr>
      <w:r w:rsidRPr="005B7946">
        <w:rPr>
          <w:sz w:val="32"/>
          <w:szCs w:val="32"/>
          <w:lang w:bidi="ar-IQ"/>
        </w:rPr>
        <w:t xml:space="preserve">1-Gross wound, </w:t>
      </w:r>
      <w:proofErr w:type="spellStart"/>
      <w:r w:rsidRPr="005B7946">
        <w:rPr>
          <w:sz w:val="32"/>
          <w:szCs w:val="32"/>
          <w:lang w:bidi="ar-IQ"/>
        </w:rPr>
        <w:t>post operative</w:t>
      </w:r>
      <w:proofErr w:type="spellEnd"/>
      <w:r w:rsidRPr="005B7946">
        <w:rPr>
          <w:sz w:val="32"/>
          <w:szCs w:val="32"/>
          <w:lang w:bidi="ar-IQ"/>
        </w:rPr>
        <w:t xml:space="preserve"> pain </w:t>
      </w:r>
    </w:p>
    <w:p w14:paraId="58EF416D" w14:textId="77777777" w:rsidR="00383FDB" w:rsidRDefault="00690FE9" w:rsidP="00383FDB">
      <w:pPr>
        <w:jc w:val="both"/>
        <w:rPr>
          <w:sz w:val="32"/>
          <w:szCs w:val="32"/>
          <w:lang w:bidi="ar-IQ"/>
        </w:rPr>
      </w:pPr>
      <w:r w:rsidRPr="005B7946">
        <w:rPr>
          <w:sz w:val="32"/>
          <w:szCs w:val="32"/>
          <w:lang w:bidi="ar-IQ"/>
        </w:rPr>
        <w:t xml:space="preserve">2-Healing by secondary </w:t>
      </w:r>
      <w:r w:rsidR="00383FDB">
        <w:rPr>
          <w:sz w:val="32"/>
          <w:szCs w:val="32"/>
          <w:lang w:bidi="ar-IQ"/>
        </w:rPr>
        <w:t>in</w:t>
      </w:r>
      <w:r w:rsidRPr="005B7946">
        <w:rPr>
          <w:sz w:val="32"/>
          <w:szCs w:val="32"/>
          <w:lang w:bidi="ar-IQ"/>
        </w:rPr>
        <w:t xml:space="preserve">tention </w:t>
      </w:r>
    </w:p>
    <w:p w14:paraId="6DADCE9B" w14:textId="77777777" w:rsidR="00383FDB" w:rsidRDefault="00690FE9" w:rsidP="00383FDB">
      <w:pPr>
        <w:jc w:val="both"/>
        <w:rPr>
          <w:sz w:val="32"/>
          <w:szCs w:val="32"/>
          <w:lang w:bidi="ar-IQ"/>
        </w:rPr>
      </w:pPr>
      <w:r w:rsidRPr="005B7946">
        <w:rPr>
          <w:sz w:val="32"/>
          <w:szCs w:val="32"/>
          <w:lang w:bidi="ar-IQ"/>
        </w:rPr>
        <w:t xml:space="preserve">3-Danger </w:t>
      </w:r>
      <w:r w:rsidR="00383FDB" w:rsidRPr="005B7946">
        <w:rPr>
          <w:sz w:val="32"/>
          <w:szCs w:val="32"/>
          <w:lang w:bidi="ar-IQ"/>
        </w:rPr>
        <w:t>of</w:t>
      </w:r>
      <w:r w:rsidRPr="005B7946">
        <w:rPr>
          <w:sz w:val="32"/>
          <w:szCs w:val="32"/>
          <w:lang w:bidi="ar-IQ"/>
        </w:rPr>
        <w:t xml:space="preserve"> exposing bone </w:t>
      </w:r>
    </w:p>
    <w:p w14:paraId="3FDC129C" w14:textId="77777777" w:rsidR="00383FDB" w:rsidRDefault="00690FE9" w:rsidP="00383FDB">
      <w:pPr>
        <w:jc w:val="both"/>
        <w:rPr>
          <w:sz w:val="32"/>
          <w:szCs w:val="32"/>
          <w:lang w:bidi="ar-IQ"/>
        </w:rPr>
      </w:pPr>
      <w:r w:rsidRPr="005B7946">
        <w:rPr>
          <w:sz w:val="32"/>
          <w:szCs w:val="32"/>
          <w:lang w:bidi="ar-IQ"/>
        </w:rPr>
        <w:t xml:space="preserve">4-Loss of attached gingiva </w:t>
      </w:r>
    </w:p>
    <w:p w14:paraId="78C2BFB6" w14:textId="77777777" w:rsidR="00470040" w:rsidRDefault="00690FE9" w:rsidP="00CB152B">
      <w:pPr>
        <w:jc w:val="both"/>
        <w:rPr>
          <w:sz w:val="32"/>
          <w:szCs w:val="32"/>
          <w:lang w:bidi="ar-IQ"/>
        </w:rPr>
      </w:pPr>
      <w:r w:rsidRPr="005B7946">
        <w:rPr>
          <w:sz w:val="32"/>
          <w:szCs w:val="32"/>
          <w:lang w:bidi="ar-IQ"/>
        </w:rPr>
        <w:lastRenderedPageBreak/>
        <w:t>5-phonetics a</w:t>
      </w:r>
      <w:r w:rsidR="00383FDB">
        <w:rPr>
          <w:sz w:val="32"/>
          <w:szCs w:val="32"/>
          <w:lang w:bidi="ar-IQ"/>
        </w:rPr>
        <w:t>nd aesthetic problem in the anterior</w:t>
      </w:r>
      <w:r w:rsidR="002571BF">
        <w:rPr>
          <w:sz w:val="32"/>
          <w:szCs w:val="32"/>
          <w:lang w:bidi="ar-IQ"/>
        </w:rPr>
        <w:t xml:space="preserve"> area</w:t>
      </w:r>
      <w:r w:rsidR="00383FDB">
        <w:rPr>
          <w:sz w:val="32"/>
          <w:szCs w:val="32"/>
          <w:lang w:bidi="ar-IQ"/>
        </w:rPr>
        <w:t xml:space="preserve"> with sensitivity due to </w:t>
      </w:r>
      <w:r w:rsidRPr="005B7946">
        <w:rPr>
          <w:sz w:val="32"/>
          <w:szCs w:val="32"/>
          <w:lang w:bidi="ar-IQ"/>
        </w:rPr>
        <w:t>exposure of the cervical area of tooth</w:t>
      </w:r>
    </w:p>
    <w:p w14:paraId="6241AF89" w14:textId="77777777" w:rsidR="00D21192" w:rsidRDefault="00D21192" w:rsidP="00CB152B">
      <w:pPr>
        <w:jc w:val="both"/>
        <w:rPr>
          <w:sz w:val="32"/>
          <w:szCs w:val="32"/>
          <w:lang w:bidi="ar-IQ"/>
        </w:rPr>
      </w:pPr>
    </w:p>
    <w:p w14:paraId="0CF815E1" w14:textId="77777777" w:rsidR="00D21192" w:rsidRDefault="00D21192" w:rsidP="00CB152B">
      <w:pPr>
        <w:jc w:val="both"/>
        <w:rPr>
          <w:sz w:val="32"/>
          <w:szCs w:val="32"/>
          <w:lang w:bidi="ar-IQ"/>
        </w:rPr>
      </w:pPr>
    </w:p>
    <w:p w14:paraId="246C1CED" w14:textId="77777777" w:rsidR="00D21192" w:rsidRDefault="00D21192" w:rsidP="00D21192">
      <w:pPr>
        <w:rPr>
          <w:noProof/>
        </w:rPr>
      </w:pPr>
    </w:p>
    <w:p w14:paraId="629E6ED0" w14:textId="77777777" w:rsidR="00D21192" w:rsidRDefault="00D21192" w:rsidP="00D21192">
      <w:r>
        <w:rPr>
          <w:noProof/>
        </w:rPr>
        <w:drawing>
          <wp:inline distT="0" distB="0" distL="0" distR="0" wp14:anchorId="007B75FC" wp14:editId="0E25AAB2">
            <wp:extent cx="4356100" cy="3267075"/>
            <wp:effectExtent l="0" t="0" r="6350" b="9525"/>
            <wp:docPr id="1" name="Picture 1" descr="C:\Users\hppc\Desktop\New folder (11)\gingivectomy-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New folder (11)\gingivectomy-5-7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2827" cy="3272120"/>
                    </a:xfrm>
                    <a:prstGeom prst="rect">
                      <a:avLst/>
                    </a:prstGeom>
                    <a:noFill/>
                    <a:ln>
                      <a:noFill/>
                    </a:ln>
                  </pic:spPr>
                </pic:pic>
              </a:graphicData>
            </a:graphic>
          </wp:inline>
        </w:drawing>
      </w:r>
    </w:p>
    <w:p w14:paraId="730DFCAC" w14:textId="77777777" w:rsidR="00D21192" w:rsidRPr="003636B0" w:rsidRDefault="00D21192" w:rsidP="00D21192">
      <w:pPr>
        <w:rPr>
          <w:b/>
          <w:bCs/>
          <w:sz w:val="28"/>
          <w:szCs w:val="28"/>
        </w:rPr>
      </w:pPr>
    </w:p>
    <w:p w14:paraId="7AA34DE3" w14:textId="77777777" w:rsidR="00D21192" w:rsidRDefault="00D21192" w:rsidP="00D21192">
      <w:r>
        <w:rPr>
          <w:noProof/>
        </w:rPr>
        <w:drawing>
          <wp:inline distT="0" distB="0" distL="0" distR="0" wp14:anchorId="4CCCBF4C" wp14:editId="1215EE3D">
            <wp:extent cx="3958264" cy="2971800"/>
            <wp:effectExtent l="0" t="0" r="4445" b="0"/>
            <wp:docPr id="2" name="Picture 2" descr="C:\Users\hppc\Desktop\New folder (11)\gingivectomy-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Desktop\New folder (11)\gingivectomy-9-6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1274" cy="2989075"/>
                    </a:xfrm>
                    <a:prstGeom prst="rect">
                      <a:avLst/>
                    </a:prstGeom>
                    <a:noFill/>
                    <a:ln>
                      <a:noFill/>
                    </a:ln>
                  </pic:spPr>
                </pic:pic>
              </a:graphicData>
            </a:graphic>
          </wp:inline>
        </w:drawing>
      </w:r>
    </w:p>
    <w:p w14:paraId="43D4D001" w14:textId="77777777" w:rsidR="00D21192" w:rsidRDefault="00D21192" w:rsidP="00D21192"/>
    <w:p w14:paraId="563C95D2" w14:textId="77777777" w:rsidR="00D21192" w:rsidRDefault="00D21192" w:rsidP="00D21192">
      <w:r>
        <w:rPr>
          <w:noProof/>
        </w:rPr>
        <w:lastRenderedPageBreak/>
        <w:drawing>
          <wp:inline distT="0" distB="0" distL="0" distR="0" wp14:anchorId="05D719DC" wp14:editId="425073AA">
            <wp:extent cx="3990975" cy="2352274"/>
            <wp:effectExtent l="0" t="0" r="0" b="0"/>
            <wp:docPr id="3" name="Picture 3" descr="C:\Users\hppc\Desktop\New folder (11)\gingivectomy-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c\Desktop\New folder (11)\gingivectomy-11-6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973" cy="2358167"/>
                    </a:xfrm>
                    <a:prstGeom prst="rect">
                      <a:avLst/>
                    </a:prstGeom>
                    <a:noFill/>
                    <a:ln>
                      <a:noFill/>
                    </a:ln>
                  </pic:spPr>
                </pic:pic>
              </a:graphicData>
            </a:graphic>
          </wp:inline>
        </w:drawing>
      </w:r>
    </w:p>
    <w:p w14:paraId="6D4C82DC" w14:textId="77777777" w:rsidR="00D21192" w:rsidRDefault="00D21192" w:rsidP="00D21192"/>
    <w:p w14:paraId="2B452F81" w14:textId="77777777" w:rsidR="00D21192" w:rsidRDefault="00D21192" w:rsidP="00D21192"/>
    <w:p w14:paraId="183C2BD3" w14:textId="77777777" w:rsidR="00D21192" w:rsidRDefault="00D21192" w:rsidP="00D21192">
      <w:r>
        <w:rPr>
          <w:noProof/>
        </w:rPr>
        <w:drawing>
          <wp:inline distT="0" distB="0" distL="0" distR="0" wp14:anchorId="4F35BAA7" wp14:editId="3A9D629F">
            <wp:extent cx="3971925" cy="2216785"/>
            <wp:effectExtent l="0" t="0" r="0" b="0"/>
            <wp:docPr id="4" name="Picture 4" descr="C:\Users\hppc\Desktop\New folder (11)\gingivectomy-1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c\Desktop\New folder (11)\gingivectomy-10-6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6457" cy="2224896"/>
                    </a:xfrm>
                    <a:prstGeom prst="rect">
                      <a:avLst/>
                    </a:prstGeom>
                    <a:noFill/>
                    <a:ln>
                      <a:noFill/>
                    </a:ln>
                  </pic:spPr>
                </pic:pic>
              </a:graphicData>
            </a:graphic>
          </wp:inline>
        </w:drawing>
      </w:r>
    </w:p>
    <w:p w14:paraId="576A0DD3" w14:textId="77777777" w:rsidR="00D21192" w:rsidRPr="004B0A4D" w:rsidRDefault="00D21192" w:rsidP="00D21192">
      <w:pPr>
        <w:rPr>
          <w:b/>
          <w:bCs/>
          <w:sz w:val="28"/>
          <w:szCs w:val="28"/>
        </w:rPr>
      </w:pPr>
      <w:r w:rsidRPr="004B0A4D">
        <w:rPr>
          <w:b/>
          <w:bCs/>
          <w:sz w:val="28"/>
          <w:szCs w:val="28"/>
        </w:rPr>
        <w:t>Goldman gingivectomy procedure</w:t>
      </w:r>
    </w:p>
    <w:p w14:paraId="1AA13F22" w14:textId="77777777" w:rsidR="00D21192" w:rsidRPr="004B0A4D" w:rsidRDefault="00D21192" w:rsidP="00D21192">
      <w:pPr>
        <w:rPr>
          <w:b/>
          <w:bCs/>
          <w:sz w:val="28"/>
          <w:szCs w:val="28"/>
        </w:rPr>
      </w:pPr>
      <w:r w:rsidRPr="004B0A4D">
        <w:rPr>
          <w:b/>
          <w:bCs/>
          <w:sz w:val="28"/>
          <w:szCs w:val="28"/>
        </w:rPr>
        <w:t>-giving local anesthesia</w:t>
      </w:r>
    </w:p>
    <w:p w14:paraId="36FFA8E9" w14:textId="77777777" w:rsidR="00D21192" w:rsidRDefault="00D21192" w:rsidP="00D21192">
      <w:r w:rsidRPr="004B0A4D">
        <w:rPr>
          <w:b/>
          <w:bCs/>
          <w:sz w:val="28"/>
          <w:szCs w:val="28"/>
        </w:rPr>
        <w:t xml:space="preserve">-marking the pocket depth: the straight arm of pocket depth marker forceps is guided into buccal pocket, when the base of pocket is </w:t>
      </w:r>
      <w:proofErr w:type="spellStart"/>
      <w:r w:rsidRPr="004B0A4D">
        <w:rPr>
          <w:b/>
          <w:bCs/>
          <w:sz w:val="28"/>
          <w:szCs w:val="28"/>
        </w:rPr>
        <w:t>encountered,the</w:t>
      </w:r>
      <w:proofErr w:type="spellEnd"/>
      <w:r w:rsidRPr="004B0A4D">
        <w:rPr>
          <w:b/>
          <w:bCs/>
          <w:sz w:val="28"/>
          <w:szCs w:val="28"/>
        </w:rPr>
        <w:t xml:space="preserve"> forceps is pinched together causing the horizontal forceps tip to mark depth of pocket, by repeating this procedure at each tooth surface ,a series of bleeding points is created, which are used subsequently as a guide for incision</w:t>
      </w:r>
      <w:r>
        <w:t xml:space="preserve">.  </w:t>
      </w:r>
    </w:p>
    <w:p w14:paraId="5518A7F7" w14:textId="64AB25B1" w:rsidR="00D21192" w:rsidRDefault="00D21192" w:rsidP="00AF13D6">
      <w:r>
        <w:rPr>
          <w:noProof/>
        </w:rPr>
        <w:lastRenderedPageBreak/>
        <w:drawing>
          <wp:inline distT="0" distB="0" distL="0" distR="0" wp14:anchorId="3AA35FE1" wp14:editId="727D0855">
            <wp:extent cx="5505450" cy="3533656"/>
            <wp:effectExtent l="0" t="0" r="0" b="0"/>
            <wp:docPr id="5" name="Picture 5" descr="C:\Users\hppc\Desktop\New folder (11)\gingivectomy-2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c\Desktop\New folder (11)\gingivectomy-24-6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973" cy="3601386"/>
                    </a:xfrm>
                    <a:prstGeom prst="rect">
                      <a:avLst/>
                    </a:prstGeom>
                    <a:noFill/>
                    <a:ln>
                      <a:noFill/>
                    </a:ln>
                  </pic:spPr>
                </pic:pic>
              </a:graphicData>
            </a:graphic>
          </wp:inline>
        </w:drawing>
      </w:r>
    </w:p>
    <w:p w14:paraId="2DF085B9" w14:textId="77777777" w:rsidR="00D21192" w:rsidRDefault="00D21192" w:rsidP="00D21192">
      <w:r>
        <w:rPr>
          <w:noProof/>
        </w:rPr>
        <w:drawing>
          <wp:inline distT="0" distB="0" distL="0" distR="0" wp14:anchorId="6C38CC3B" wp14:editId="5B9E41C3">
            <wp:extent cx="5257800" cy="3057383"/>
            <wp:effectExtent l="0" t="0" r="0" b="0"/>
            <wp:docPr id="6" name="Picture 6" descr="C:\Users\hppc\Desktop\New folder (11)\gingivectomy-2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c\Desktop\New folder (11)\gingivectomy-27-63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6706" cy="3091637"/>
                    </a:xfrm>
                    <a:prstGeom prst="rect">
                      <a:avLst/>
                    </a:prstGeom>
                    <a:noFill/>
                    <a:ln>
                      <a:noFill/>
                    </a:ln>
                  </pic:spPr>
                </pic:pic>
              </a:graphicData>
            </a:graphic>
          </wp:inline>
        </w:drawing>
      </w:r>
    </w:p>
    <w:p w14:paraId="7F46DF9F" w14:textId="77777777" w:rsidR="00D21192" w:rsidRPr="004B0A4D" w:rsidRDefault="00D21192" w:rsidP="00D21192">
      <w:pPr>
        <w:rPr>
          <w:b/>
          <w:bCs/>
          <w:sz w:val="28"/>
          <w:szCs w:val="28"/>
        </w:rPr>
      </w:pPr>
      <w:r>
        <w:rPr>
          <w:b/>
          <w:bCs/>
          <w:sz w:val="28"/>
          <w:szCs w:val="28"/>
        </w:rPr>
        <w:t>Primary beveled incision which carried out 1 mm apical to bleeding points by Kirkland knife.</w:t>
      </w:r>
    </w:p>
    <w:p w14:paraId="5CFDD9A9" w14:textId="77777777" w:rsidR="00D21192" w:rsidRDefault="00D21192" w:rsidP="00D21192">
      <w:r>
        <w:rPr>
          <w:noProof/>
        </w:rPr>
        <w:lastRenderedPageBreak/>
        <w:drawing>
          <wp:inline distT="0" distB="0" distL="0" distR="0" wp14:anchorId="4721F4C7" wp14:editId="00D2EA53">
            <wp:extent cx="3305175" cy="2481472"/>
            <wp:effectExtent l="0" t="0" r="0" b="0"/>
            <wp:docPr id="7" name="Picture 7" descr="C:\Users\hppc\Desktop\New folder (11)\gingivectomy-2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c\Desktop\New folder (11)\gingivectomy-28-6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0846" cy="2493237"/>
                    </a:xfrm>
                    <a:prstGeom prst="rect">
                      <a:avLst/>
                    </a:prstGeom>
                    <a:noFill/>
                    <a:ln>
                      <a:noFill/>
                    </a:ln>
                  </pic:spPr>
                </pic:pic>
              </a:graphicData>
            </a:graphic>
          </wp:inline>
        </w:drawing>
      </w:r>
    </w:p>
    <w:p w14:paraId="11940ED3" w14:textId="77777777" w:rsidR="00D21192" w:rsidRDefault="00D21192" w:rsidP="00D21192">
      <w:pPr>
        <w:rPr>
          <w:b/>
          <w:bCs/>
          <w:sz w:val="28"/>
          <w:szCs w:val="28"/>
        </w:rPr>
      </w:pPr>
    </w:p>
    <w:p w14:paraId="780973BD" w14:textId="77777777" w:rsidR="00D21192" w:rsidRPr="004B0A4D" w:rsidRDefault="00D21192" w:rsidP="00D21192">
      <w:pPr>
        <w:rPr>
          <w:b/>
          <w:bCs/>
          <w:sz w:val="28"/>
          <w:szCs w:val="28"/>
        </w:rPr>
      </w:pPr>
      <w:r>
        <w:rPr>
          <w:b/>
          <w:bCs/>
          <w:sz w:val="28"/>
          <w:szCs w:val="28"/>
        </w:rPr>
        <w:t xml:space="preserve">Continuous incision or </w:t>
      </w:r>
      <w:proofErr w:type="gramStart"/>
      <w:r>
        <w:rPr>
          <w:b/>
          <w:bCs/>
          <w:sz w:val="28"/>
          <w:szCs w:val="28"/>
        </w:rPr>
        <w:t>interrupted ,</w:t>
      </w:r>
      <w:proofErr w:type="gramEnd"/>
      <w:r>
        <w:rPr>
          <w:b/>
          <w:bCs/>
          <w:sz w:val="28"/>
          <w:szCs w:val="28"/>
        </w:rPr>
        <w:t xml:space="preserve"> straight or scalloped is made.</w:t>
      </w:r>
    </w:p>
    <w:p w14:paraId="66207B8B" w14:textId="091779DF" w:rsidR="00D21192" w:rsidRDefault="00D21192" w:rsidP="00AF13D6">
      <w:r>
        <w:rPr>
          <w:noProof/>
        </w:rPr>
        <w:drawing>
          <wp:inline distT="0" distB="0" distL="0" distR="0" wp14:anchorId="463A5646" wp14:editId="20EE973A">
            <wp:extent cx="3533775" cy="2626226"/>
            <wp:effectExtent l="0" t="0" r="0" b="3175"/>
            <wp:docPr id="8" name="Picture 8" descr="C:\Users\hppc\Desktop\New folder (11)\gingivectomy-3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c\Desktop\New folder (11)\gingivectomy-30-6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4132" cy="2633923"/>
                    </a:xfrm>
                    <a:prstGeom prst="rect">
                      <a:avLst/>
                    </a:prstGeom>
                    <a:noFill/>
                    <a:ln>
                      <a:noFill/>
                    </a:ln>
                  </pic:spPr>
                </pic:pic>
              </a:graphicData>
            </a:graphic>
          </wp:inline>
        </w:drawing>
      </w:r>
    </w:p>
    <w:p w14:paraId="073068BA" w14:textId="77777777" w:rsidR="00D21192" w:rsidRPr="006575FC" w:rsidRDefault="00D21192" w:rsidP="00D21192">
      <w:pPr>
        <w:rPr>
          <w:b/>
          <w:bCs/>
          <w:sz w:val="28"/>
          <w:szCs w:val="28"/>
        </w:rPr>
      </w:pPr>
      <w:r>
        <w:rPr>
          <w:b/>
          <w:bCs/>
          <w:sz w:val="28"/>
          <w:szCs w:val="28"/>
        </w:rPr>
        <w:t xml:space="preserve">Secondary incision to separate the interproximal soft tissues from the interdental periodontium by </w:t>
      </w:r>
      <w:proofErr w:type="spellStart"/>
      <w:r>
        <w:rPr>
          <w:b/>
          <w:bCs/>
          <w:sz w:val="28"/>
          <w:szCs w:val="28"/>
        </w:rPr>
        <w:t>Orban</w:t>
      </w:r>
      <w:proofErr w:type="spellEnd"/>
      <w:r>
        <w:rPr>
          <w:b/>
          <w:bCs/>
          <w:sz w:val="28"/>
          <w:szCs w:val="28"/>
        </w:rPr>
        <w:t xml:space="preserve"> knife.</w:t>
      </w:r>
    </w:p>
    <w:p w14:paraId="499DFBFF" w14:textId="32E6A0CF" w:rsidR="00D21192" w:rsidRPr="00AF13D6" w:rsidRDefault="00D21192" w:rsidP="00AF13D6">
      <w:pPr>
        <w:rPr>
          <w:b/>
          <w:bCs/>
          <w:sz w:val="28"/>
          <w:szCs w:val="28"/>
        </w:rPr>
      </w:pPr>
      <w:r w:rsidRPr="006575FC">
        <w:rPr>
          <w:b/>
          <w:bCs/>
          <w:noProof/>
          <w:sz w:val="28"/>
          <w:szCs w:val="28"/>
        </w:rPr>
        <w:lastRenderedPageBreak/>
        <w:drawing>
          <wp:inline distT="0" distB="0" distL="0" distR="0" wp14:anchorId="480F5204" wp14:editId="04869A4D">
            <wp:extent cx="5200650" cy="3510915"/>
            <wp:effectExtent l="0" t="0" r="0" b="0"/>
            <wp:docPr id="9" name="Picture 9" descr="C:\Users\hppc\Desktop\New folder (11)\gingivectomy-3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c\Desktop\New folder (11)\gingivectomy-31-63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989" cy="3549624"/>
                    </a:xfrm>
                    <a:prstGeom prst="rect">
                      <a:avLst/>
                    </a:prstGeom>
                    <a:noFill/>
                    <a:ln>
                      <a:noFill/>
                    </a:ln>
                  </pic:spPr>
                </pic:pic>
              </a:graphicData>
            </a:graphic>
          </wp:inline>
        </w:drawing>
      </w:r>
    </w:p>
    <w:p w14:paraId="4CD93F66" w14:textId="77777777" w:rsidR="00D21192" w:rsidRPr="00B67C0D" w:rsidRDefault="00D21192" w:rsidP="00D21192">
      <w:pPr>
        <w:rPr>
          <w:sz w:val="32"/>
          <w:szCs w:val="32"/>
        </w:rPr>
      </w:pPr>
      <w:r w:rsidRPr="00B67C0D">
        <w:rPr>
          <w:sz w:val="32"/>
          <w:szCs w:val="32"/>
        </w:rPr>
        <w:t xml:space="preserve">Careful removal of the incised tissues by a </w:t>
      </w:r>
      <w:proofErr w:type="spellStart"/>
      <w:r w:rsidRPr="00B67C0D">
        <w:rPr>
          <w:sz w:val="32"/>
          <w:szCs w:val="32"/>
        </w:rPr>
        <w:t>currete</w:t>
      </w:r>
      <w:proofErr w:type="spellEnd"/>
      <w:r w:rsidRPr="00B67C0D">
        <w:rPr>
          <w:sz w:val="32"/>
          <w:szCs w:val="32"/>
        </w:rPr>
        <w:t xml:space="preserve"> or a </w:t>
      </w:r>
      <w:proofErr w:type="spellStart"/>
      <w:r w:rsidRPr="00B67C0D">
        <w:rPr>
          <w:sz w:val="32"/>
          <w:szCs w:val="32"/>
        </w:rPr>
        <w:t>cumine</w:t>
      </w:r>
      <w:proofErr w:type="spellEnd"/>
      <w:r w:rsidRPr="00B67C0D">
        <w:rPr>
          <w:sz w:val="32"/>
          <w:szCs w:val="32"/>
        </w:rPr>
        <w:t>.</w:t>
      </w:r>
    </w:p>
    <w:p w14:paraId="783F54CC" w14:textId="47177C76" w:rsidR="00D21192" w:rsidRDefault="00D21192" w:rsidP="00B64B65">
      <w:pPr>
        <w:rPr>
          <w:noProof/>
        </w:rPr>
      </w:pPr>
      <w:r>
        <w:rPr>
          <w:noProof/>
        </w:rPr>
        <w:drawing>
          <wp:inline distT="0" distB="0" distL="0" distR="0" wp14:anchorId="7ED500F8" wp14:editId="655A671C">
            <wp:extent cx="5695950" cy="3124835"/>
            <wp:effectExtent l="0" t="0" r="0" b="0"/>
            <wp:docPr id="10" name="Picture 10" descr="C:\Users\hppc\Desktop\New folder (11)\gingivectomy-3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pc\Desktop\New folder (11)\gingivectomy-32-63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8916" cy="3153892"/>
                    </a:xfrm>
                    <a:prstGeom prst="rect">
                      <a:avLst/>
                    </a:prstGeom>
                    <a:noFill/>
                    <a:ln>
                      <a:noFill/>
                    </a:ln>
                  </pic:spPr>
                </pic:pic>
              </a:graphicData>
            </a:graphic>
          </wp:inline>
        </w:drawing>
      </w:r>
    </w:p>
    <w:p w14:paraId="739ED0E4" w14:textId="7AC24C47" w:rsidR="004F3A83" w:rsidRDefault="00D21192" w:rsidP="009C786A">
      <w:pPr>
        <w:rPr>
          <w:noProof/>
          <w:sz w:val="32"/>
          <w:szCs w:val="32"/>
        </w:rPr>
      </w:pPr>
      <w:r>
        <w:rPr>
          <w:noProof/>
        </w:rPr>
        <w:lastRenderedPageBreak/>
        <w:drawing>
          <wp:inline distT="0" distB="0" distL="0" distR="0" wp14:anchorId="41F617F2" wp14:editId="1E6DBF80">
            <wp:extent cx="5514975" cy="3107055"/>
            <wp:effectExtent l="0" t="0" r="9525" b="0"/>
            <wp:docPr id="16" name="Picture 16" descr="C:\Users\hppc\Desktop\New folder (11)\gingivectomy-3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New folder (11)\gingivectomy-33-63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8104" cy="3131353"/>
                    </a:xfrm>
                    <a:prstGeom prst="rect">
                      <a:avLst/>
                    </a:prstGeom>
                    <a:noFill/>
                    <a:ln>
                      <a:noFill/>
                    </a:ln>
                  </pic:spPr>
                </pic:pic>
              </a:graphicData>
            </a:graphic>
          </wp:inline>
        </w:drawing>
      </w:r>
      <w:r w:rsidRPr="00B67C0D">
        <w:rPr>
          <w:noProof/>
          <w:sz w:val="32"/>
          <w:szCs w:val="32"/>
        </w:rPr>
        <w:t>By curette remove plaque, calculus and</w:t>
      </w:r>
      <w:r>
        <w:rPr>
          <w:noProof/>
        </w:rPr>
        <w:t xml:space="preserve"> </w:t>
      </w:r>
      <w:r w:rsidR="00B67C0D">
        <w:rPr>
          <w:noProof/>
          <w:sz w:val="32"/>
          <w:szCs w:val="32"/>
        </w:rPr>
        <w:t>granulation tissues then smoothing teeth surfaces.</w:t>
      </w:r>
    </w:p>
    <w:p w14:paraId="0AF537AF" w14:textId="7C65D9A9" w:rsidR="009C786A" w:rsidRDefault="009C786A" w:rsidP="009C786A">
      <w:pPr>
        <w:rPr>
          <w:noProof/>
          <w:sz w:val="32"/>
          <w:szCs w:val="32"/>
        </w:rPr>
      </w:pPr>
    </w:p>
    <w:p w14:paraId="6A5C2539" w14:textId="0A245E4B" w:rsidR="009C786A" w:rsidRDefault="006C1405" w:rsidP="009C786A">
      <w:pPr>
        <w:rPr>
          <w:noProof/>
          <w:sz w:val="32"/>
          <w:szCs w:val="32"/>
        </w:rPr>
      </w:pPr>
      <w:r>
        <w:rPr>
          <w:noProof/>
        </w:rPr>
        <w:drawing>
          <wp:inline distT="0" distB="0" distL="0" distR="0" wp14:anchorId="0E8DB45B" wp14:editId="2CF4E666">
            <wp:extent cx="6456680" cy="4048125"/>
            <wp:effectExtent l="0" t="0" r="1270" b="9525"/>
            <wp:docPr id="12" name="Picture 12" descr="C:\Users\hppc\Desktop\New folder (11)\gingivectomy-3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pc\Desktop\New folder (11)\gingivectomy-34-63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3299" cy="4108702"/>
                    </a:xfrm>
                    <a:prstGeom prst="rect">
                      <a:avLst/>
                    </a:prstGeom>
                    <a:noFill/>
                    <a:ln>
                      <a:noFill/>
                    </a:ln>
                  </pic:spPr>
                </pic:pic>
              </a:graphicData>
            </a:graphic>
          </wp:inline>
        </w:drawing>
      </w:r>
    </w:p>
    <w:p w14:paraId="30421932" w14:textId="72CD649C" w:rsidR="00664752" w:rsidRDefault="00664752" w:rsidP="009C786A">
      <w:pPr>
        <w:rPr>
          <w:noProof/>
          <w:sz w:val="32"/>
          <w:szCs w:val="32"/>
        </w:rPr>
      </w:pPr>
    </w:p>
    <w:p w14:paraId="4C999F85" w14:textId="3C898C0E" w:rsidR="00664752" w:rsidRDefault="00664752" w:rsidP="009C786A">
      <w:pPr>
        <w:rPr>
          <w:noProof/>
          <w:sz w:val="32"/>
          <w:szCs w:val="32"/>
        </w:rPr>
      </w:pPr>
    </w:p>
    <w:p w14:paraId="03CECDA8" w14:textId="77777777" w:rsidR="00664752" w:rsidRPr="00B64B65" w:rsidRDefault="00664752" w:rsidP="009C786A">
      <w:pPr>
        <w:rPr>
          <w:noProof/>
          <w:sz w:val="32"/>
          <w:szCs w:val="32"/>
        </w:rPr>
      </w:pPr>
    </w:p>
    <w:p w14:paraId="6A34578D" w14:textId="14ADF2B2" w:rsidR="00D21192" w:rsidRPr="00B64B65" w:rsidRDefault="00D21192" w:rsidP="00B64B65">
      <w:pPr>
        <w:rPr>
          <w:b/>
          <w:bCs/>
          <w:noProof/>
          <w:sz w:val="28"/>
          <w:szCs w:val="28"/>
          <w:lang w:bidi="ar-IQ"/>
        </w:rPr>
      </w:pPr>
      <w:r>
        <w:rPr>
          <w:b/>
          <w:bCs/>
          <w:noProof/>
          <w:sz w:val="28"/>
          <w:szCs w:val="28"/>
          <w:lang w:bidi="ar-IQ"/>
        </w:rPr>
        <w:t>Use Kirklaned knife for gingivoplasty(minor alterations in gingival morphology without tissue excision)by shaving wound margin to create thin margin.</w:t>
      </w:r>
      <w:r w:rsidR="009C786A" w:rsidRPr="009C786A">
        <w:rPr>
          <w:noProof/>
        </w:rPr>
        <w:t xml:space="preserve"> </w:t>
      </w:r>
    </w:p>
    <w:p w14:paraId="26F3EA09" w14:textId="151F226C" w:rsidR="00D21192" w:rsidRPr="004F3A83" w:rsidRDefault="00D21192" w:rsidP="004F3A83">
      <w:pPr>
        <w:rPr>
          <w:noProof/>
        </w:rPr>
      </w:pPr>
      <w:r>
        <w:rPr>
          <w:noProof/>
        </w:rPr>
        <w:drawing>
          <wp:inline distT="0" distB="0" distL="0" distR="0" wp14:anchorId="2248E850" wp14:editId="27F8BCA2">
            <wp:extent cx="5029200" cy="2581275"/>
            <wp:effectExtent l="0" t="0" r="0" b="9525"/>
            <wp:docPr id="13" name="Picture 13" descr="C:\Users\hppc\Desktop\New folder (11)\gingivectomy-3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pc\Desktop\New folder (11)\gingivectomy-37-63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0314" cy="2612642"/>
                    </a:xfrm>
                    <a:prstGeom prst="rect">
                      <a:avLst/>
                    </a:prstGeom>
                    <a:noFill/>
                    <a:ln>
                      <a:noFill/>
                    </a:ln>
                  </pic:spPr>
                </pic:pic>
              </a:graphicData>
            </a:graphic>
          </wp:inline>
        </w:drawing>
      </w:r>
      <w:r w:rsidR="006C1405">
        <w:rPr>
          <w:noProof/>
        </w:rPr>
        <w:drawing>
          <wp:inline distT="0" distB="0" distL="0" distR="0" wp14:anchorId="66785117" wp14:editId="30CBC09D">
            <wp:extent cx="5010150" cy="2602865"/>
            <wp:effectExtent l="0" t="0" r="0" b="6985"/>
            <wp:docPr id="14" name="Picture 14" descr="C:\Users\hppc\Desktop\New folder (11)\gingivectomy-3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pc\Desktop\New folder (11)\gingivectomy-39-63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5676" cy="2610931"/>
                    </a:xfrm>
                    <a:prstGeom prst="rect">
                      <a:avLst/>
                    </a:prstGeom>
                    <a:ln>
                      <a:noFill/>
                    </a:ln>
                    <a:effectLst>
                      <a:softEdge rad="112500"/>
                    </a:effectLst>
                  </pic:spPr>
                </pic:pic>
              </a:graphicData>
            </a:graphic>
          </wp:inline>
        </w:drawing>
      </w:r>
      <w:r w:rsidR="00B64B65" w:rsidRPr="00B64B65">
        <w:rPr>
          <w:b/>
          <w:bCs/>
          <w:sz w:val="28"/>
          <w:szCs w:val="28"/>
        </w:rPr>
        <w:t xml:space="preserve"> </w:t>
      </w:r>
      <w:r w:rsidR="00B64B65">
        <w:rPr>
          <w:b/>
          <w:bCs/>
          <w:sz w:val="28"/>
          <w:szCs w:val="28"/>
        </w:rPr>
        <w:t xml:space="preserve">Control </w:t>
      </w:r>
      <w:proofErr w:type="gramStart"/>
      <w:r w:rsidR="00B64B65">
        <w:rPr>
          <w:b/>
          <w:bCs/>
          <w:sz w:val="28"/>
          <w:szCs w:val="28"/>
        </w:rPr>
        <w:t>bleeding  by</w:t>
      </w:r>
      <w:proofErr w:type="gramEnd"/>
      <w:r>
        <w:rPr>
          <w:b/>
          <w:bCs/>
          <w:sz w:val="28"/>
          <w:szCs w:val="28"/>
        </w:rPr>
        <w:t xml:space="preserve"> placing gauze packs Put dressing to cover the wound with pressure to prevent the bleeding with consequence formation of granulation tissue under dressing and</w:t>
      </w:r>
      <w:r w:rsidR="004F3A83">
        <w:rPr>
          <w:noProof/>
        </w:rPr>
        <w:t xml:space="preserve"> </w:t>
      </w:r>
      <w:r>
        <w:rPr>
          <w:b/>
          <w:bCs/>
          <w:sz w:val="28"/>
          <w:szCs w:val="28"/>
        </w:rPr>
        <w:t xml:space="preserve">without interference with occlusion or mobile mucosa </w:t>
      </w:r>
    </w:p>
    <w:p w14:paraId="3DBFF796" w14:textId="3A6A0BF9" w:rsidR="00D21192" w:rsidRPr="00B64B65" w:rsidRDefault="00D21192" w:rsidP="00B64B65">
      <w:r>
        <w:rPr>
          <w:noProof/>
        </w:rPr>
        <w:lastRenderedPageBreak/>
        <w:drawing>
          <wp:inline distT="0" distB="0" distL="0" distR="0" wp14:anchorId="355AB9C8" wp14:editId="7E687448">
            <wp:extent cx="5715000" cy="3210560"/>
            <wp:effectExtent l="0" t="0" r="0" b="8890"/>
            <wp:docPr id="15" name="Picture 15" descr="C:\Users\hppc\Desktop\New folder (11)\gingivectomy-4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pc\Desktop\New folder (11)\gingivectomy-40-63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867" cy="3234080"/>
                    </a:xfrm>
                    <a:prstGeom prst="rect">
                      <a:avLst/>
                    </a:prstGeom>
                    <a:noFill/>
                    <a:ln>
                      <a:noFill/>
                    </a:ln>
                  </pic:spPr>
                </pic:pic>
              </a:graphicData>
            </a:graphic>
          </wp:inline>
        </w:drawing>
      </w:r>
    </w:p>
    <w:p w14:paraId="42967462" w14:textId="77777777" w:rsidR="00E01C1F" w:rsidRPr="00351EC5" w:rsidRDefault="00E01C1F" w:rsidP="00E01C1F">
      <w:pPr>
        <w:jc w:val="both"/>
        <w:rPr>
          <w:b/>
          <w:bCs/>
          <w:sz w:val="32"/>
          <w:szCs w:val="32"/>
          <w:u w:val="single"/>
          <w:lang w:bidi="ar-IQ"/>
        </w:rPr>
      </w:pPr>
      <w:r w:rsidRPr="00351EC5">
        <w:rPr>
          <w:b/>
          <w:bCs/>
          <w:sz w:val="32"/>
          <w:szCs w:val="32"/>
          <w:u w:val="single"/>
          <w:lang w:bidi="ar-IQ"/>
        </w:rPr>
        <w:t xml:space="preserve">Flap surgery </w:t>
      </w:r>
    </w:p>
    <w:p w14:paraId="20FBBBAE" w14:textId="77777777" w:rsidR="00E01C1F" w:rsidRDefault="00E01C1F" w:rsidP="00E01C1F">
      <w:pPr>
        <w:jc w:val="both"/>
        <w:rPr>
          <w:sz w:val="32"/>
          <w:szCs w:val="32"/>
          <w:lang w:bidi="ar-IQ"/>
        </w:rPr>
      </w:pPr>
      <w:r w:rsidRPr="00351EC5">
        <w:rPr>
          <w:b/>
          <w:bCs/>
          <w:sz w:val="32"/>
          <w:szCs w:val="32"/>
          <w:u w:val="single"/>
          <w:lang w:bidi="ar-IQ"/>
        </w:rPr>
        <w:t xml:space="preserve">Indications </w:t>
      </w:r>
      <w:r w:rsidRPr="00351EC5">
        <w:rPr>
          <w:b/>
          <w:bCs/>
          <w:sz w:val="32"/>
          <w:szCs w:val="32"/>
          <w:u w:val="single"/>
          <w:lang w:bidi="ar-IQ"/>
        </w:rPr>
        <w:br/>
      </w:r>
      <w:r w:rsidRPr="00351EC5">
        <w:rPr>
          <w:sz w:val="32"/>
          <w:szCs w:val="32"/>
          <w:lang w:bidi="ar-IQ"/>
        </w:rPr>
        <w:t xml:space="preserve">1-In treatment of </w:t>
      </w:r>
      <w:proofErr w:type="spellStart"/>
      <w:r w:rsidRPr="00351EC5">
        <w:rPr>
          <w:sz w:val="32"/>
          <w:szCs w:val="32"/>
          <w:lang w:bidi="ar-IQ"/>
        </w:rPr>
        <w:t>infrabony</w:t>
      </w:r>
      <w:proofErr w:type="spellEnd"/>
      <w:r w:rsidRPr="00351EC5">
        <w:rPr>
          <w:sz w:val="32"/>
          <w:szCs w:val="32"/>
          <w:lang w:bidi="ar-IQ"/>
        </w:rPr>
        <w:t xml:space="preserve"> pockets </w:t>
      </w:r>
    </w:p>
    <w:p w14:paraId="745BC126" w14:textId="77777777" w:rsidR="00E01C1F" w:rsidRDefault="00E01C1F" w:rsidP="00E01C1F">
      <w:pPr>
        <w:jc w:val="both"/>
        <w:rPr>
          <w:sz w:val="32"/>
          <w:szCs w:val="32"/>
          <w:lang w:bidi="ar-IQ"/>
        </w:rPr>
      </w:pPr>
      <w:r w:rsidRPr="00351EC5">
        <w:rPr>
          <w:sz w:val="32"/>
          <w:szCs w:val="32"/>
          <w:lang w:bidi="ar-IQ"/>
        </w:rPr>
        <w:t xml:space="preserve">2-When the </w:t>
      </w:r>
      <w:r>
        <w:rPr>
          <w:sz w:val="32"/>
          <w:szCs w:val="32"/>
          <w:lang w:bidi="ar-IQ"/>
        </w:rPr>
        <w:t>g</w:t>
      </w:r>
      <w:r w:rsidRPr="00351EC5">
        <w:rPr>
          <w:sz w:val="32"/>
          <w:szCs w:val="32"/>
          <w:lang w:bidi="ar-IQ"/>
        </w:rPr>
        <w:t>ing</w:t>
      </w:r>
      <w:r>
        <w:rPr>
          <w:sz w:val="32"/>
          <w:szCs w:val="32"/>
          <w:lang w:bidi="ar-IQ"/>
        </w:rPr>
        <w:t xml:space="preserve">ivectomy </w:t>
      </w:r>
      <w:r w:rsidRPr="00351EC5">
        <w:rPr>
          <w:sz w:val="32"/>
          <w:szCs w:val="32"/>
          <w:lang w:bidi="ar-IQ"/>
        </w:rPr>
        <w:t xml:space="preserve">will lead to an </w:t>
      </w:r>
      <w:proofErr w:type="gramStart"/>
      <w:r>
        <w:rPr>
          <w:sz w:val="32"/>
          <w:szCs w:val="32"/>
          <w:lang w:bidi="ar-IQ"/>
        </w:rPr>
        <w:t xml:space="preserve">unacceptable aesthetic </w:t>
      </w:r>
      <w:r w:rsidRPr="00351EC5">
        <w:rPr>
          <w:sz w:val="32"/>
          <w:szCs w:val="32"/>
          <w:lang w:bidi="ar-IQ"/>
        </w:rPr>
        <w:t>results</w:t>
      </w:r>
      <w:proofErr w:type="gramEnd"/>
    </w:p>
    <w:p w14:paraId="4D5E6D68" w14:textId="2AD3D0D6" w:rsidR="00E01C1F" w:rsidRDefault="00E01C1F" w:rsidP="00E01C1F">
      <w:pPr>
        <w:jc w:val="both"/>
        <w:rPr>
          <w:sz w:val="32"/>
          <w:szCs w:val="32"/>
          <w:lang w:bidi="ar-IQ"/>
        </w:rPr>
      </w:pPr>
      <w:r>
        <w:rPr>
          <w:sz w:val="32"/>
          <w:szCs w:val="32"/>
          <w:lang w:bidi="ar-IQ"/>
        </w:rPr>
        <w:t>3-O</w:t>
      </w:r>
      <w:r w:rsidRPr="00351EC5">
        <w:rPr>
          <w:sz w:val="32"/>
          <w:szCs w:val="32"/>
          <w:lang w:bidi="ar-IQ"/>
        </w:rPr>
        <w:t>sseous reco</w:t>
      </w:r>
      <w:r>
        <w:rPr>
          <w:sz w:val="32"/>
          <w:szCs w:val="32"/>
          <w:lang w:bidi="ar-IQ"/>
        </w:rPr>
        <w:t xml:space="preserve">ntouring (elimination </w:t>
      </w:r>
      <w:proofErr w:type="gramStart"/>
      <w:r>
        <w:rPr>
          <w:sz w:val="32"/>
          <w:szCs w:val="32"/>
          <w:lang w:bidi="ar-IQ"/>
        </w:rPr>
        <w:t xml:space="preserve">of </w:t>
      </w:r>
      <w:r w:rsidRPr="00351EC5">
        <w:rPr>
          <w:sz w:val="32"/>
          <w:szCs w:val="32"/>
          <w:lang w:bidi="ar-IQ"/>
        </w:rPr>
        <w:t xml:space="preserve"> bony</w:t>
      </w:r>
      <w:proofErr w:type="gramEnd"/>
      <w:r w:rsidRPr="00351EC5">
        <w:rPr>
          <w:sz w:val="32"/>
          <w:szCs w:val="32"/>
          <w:lang w:bidi="ar-IQ"/>
        </w:rPr>
        <w:t xml:space="preserve"> defect)</w:t>
      </w:r>
    </w:p>
    <w:p w14:paraId="3A981702" w14:textId="77777777" w:rsidR="00E01C1F" w:rsidRPr="00351EC5" w:rsidRDefault="00E01C1F" w:rsidP="00E01C1F">
      <w:pPr>
        <w:jc w:val="both"/>
        <w:rPr>
          <w:b/>
          <w:bCs/>
          <w:sz w:val="32"/>
          <w:szCs w:val="32"/>
          <w:u w:val="single"/>
          <w:lang w:bidi="ar-IQ"/>
        </w:rPr>
      </w:pPr>
      <w:r w:rsidRPr="00351EC5">
        <w:rPr>
          <w:b/>
          <w:bCs/>
          <w:sz w:val="32"/>
          <w:szCs w:val="32"/>
          <w:u w:val="single"/>
          <w:lang w:bidi="ar-IQ"/>
        </w:rPr>
        <w:t>The Modified Widman flap Advantages</w:t>
      </w:r>
    </w:p>
    <w:p w14:paraId="77B7749A" w14:textId="77777777" w:rsidR="00E01C1F" w:rsidRDefault="00E01C1F" w:rsidP="00E01C1F">
      <w:pPr>
        <w:jc w:val="both"/>
        <w:rPr>
          <w:sz w:val="32"/>
          <w:szCs w:val="32"/>
          <w:lang w:bidi="ar-IQ"/>
        </w:rPr>
      </w:pPr>
      <w:r w:rsidRPr="00351EC5">
        <w:rPr>
          <w:sz w:val="32"/>
          <w:szCs w:val="32"/>
          <w:lang w:bidi="ar-IQ"/>
        </w:rPr>
        <w:t xml:space="preserve">1-good access to root surface to facilitate S+ RP as well as the removal of the pocket epithelium and the inflamed connective </w:t>
      </w:r>
      <w:r w:rsidRPr="00351EC5">
        <w:rPr>
          <w:sz w:val="32"/>
          <w:szCs w:val="32"/>
          <w:lang w:bidi="ar-IQ"/>
        </w:rPr>
        <w:br/>
        <w:t xml:space="preserve">tissue. </w:t>
      </w:r>
    </w:p>
    <w:p w14:paraId="2BF47C0E" w14:textId="4B5584C8" w:rsidR="00E01C1F" w:rsidRDefault="00E01C1F" w:rsidP="00E01C1F">
      <w:pPr>
        <w:jc w:val="both"/>
        <w:rPr>
          <w:sz w:val="32"/>
          <w:szCs w:val="32"/>
          <w:lang w:bidi="ar-IQ"/>
        </w:rPr>
      </w:pPr>
      <w:r w:rsidRPr="00351EC5">
        <w:rPr>
          <w:sz w:val="32"/>
          <w:szCs w:val="32"/>
          <w:lang w:bidi="ar-IQ"/>
        </w:rPr>
        <w:t xml:space="preserve">2-width of keratinized gingiva is maintained </w:t>
      </w:r>
      <w:r w:rsidRPr="00351EC5">
        <w:rPr>
          <w:sz w:val="32"/>
          <w:szCs w:val="32"/>
          <w:lang w:bidi="ar-IQ"/>
        </w:rPr>
        <w:br/>
        <w:t xml:space="preserve">3-replacement of the flap at presurgical location leads to less exposure of the root surfaces thus minimizes problem of </w:t>
      </w:r>
      <w:r w:rsidRPr="00351EC5">
        <w:rPr>
          <w:sz w:val="32"/>
          <w:szCs w:val="32"/>
          <w:lang w:bidi="ar-IQ"/>
        </w:rPr>
        <w:br/>
        <w:t xml:space="preserve">aesthetic (especially anteriorly) and root hypersensitivity. </w:t>
      </w:r>
      <w:r w:rsidRPr="00351EC5">
        <w:rPr>
          <w:sz w:val="32"/>
          <w:szCs w:val="32"/>
          <w:lang w:bidi="ar-IQ"/>
        </w:rPr>
        <w:br/>
        <w:t xml:space="preserve">4-cause minimal amount of trauma to the periodontal tissues and discomfort to the patient. </w:t>
      </w:r>
      <w:r w:rsidRPr="00351EC5">
        <w:rPr>
          <w:sz w:val="32"/>
          <w:szCs w:val="32"/>
          <w:lang w:bidi="ar-IQ"/>
        </w:rPr>
        <w:br/>
      </w:r>
      <w:r w:rsidRPr="00351EC5">
        <w:rPr>
          <w:sz w:val="32"/>
          <w:szCs w:val="32"/>
          <w:lang w:bidi="ar-IQ"/>
        </w:rPr>
        <w:lastRenderedPageBreak/>
        <w:t>5-the possibility of obtaining a close adaptation of the soft tissues to the root surfaces.</w:t>
      </w:r>
    </w:p>
    <w:p w14:paraId="5D47F495" w14:textId="77777777" w:rsidR="00E01C1F" w:rsidRDefault="00E01C1F" w:rsidP="00E01C1F">
      <w:pPr>
        <w:jc w:val="both"/>
        <w:rPr>
          <w:sz w:val="32"/>
          <w:szCs w:val="32"/>
          <w:lang w:bidi="ar-IQ"/>
        </w:rPr>
      </w:pPr>
      <w:r w:rsidRPr="00351EC5">
        <w:rPr>
          <w:sz w:val="32"/>
          <w:szCs w:val="32"/>
          <w:lang w:bidi="ar-IQ"/>
        </w:rPr>
        <w:t>6-prov</w:t>
      </w:r>
      <w:r>
        <w:rPr>
          <w:sz w:val="32"/>
          <w:szCs w:val="32"/>
          <w:lang w:bidi="ar-IQ"/>
        </w:rPr>
        <w:t>ides better access to re-establish p</w:t>
      </w:r>
      <w:r w:rsidRPr="00351EC5">
        <w:rPr>
          <w:sz w:val="32"/>
          <w:szCs w:val="32"/>
          <w:lang w:bidi="ar-IQ"/>
        </w:rPr>
        <w:t>roper contour of the a</w:t>
      </w:r>
      <w:r>
        <w:rPr>
          <w:sz w:val="32"/>
          <w:szCs w:val="32"/>
          <w:lang w:bidi="ar-IQ"/>
        </w:rPr>
        <w:t>l</w:t>
      </w:r>
      <w:r w:rsidRPr="00351EC5">
        <w:rPr>
          <w:sz w:val="32"/>
          <w:szCs w:val="32"/>
          <w:lang w:bidi="ar-IQ"/>
        </w:rPr>
        <w:t>veo</w:t>
      </w:r>
      <w:r>
        <w:rPr>
          <w:sz w:val="32"/>
          <w:szCs w:val="32"/>
          <w:lang w:bidi="ar-IQ"/>
        </w:rPr>
        <w:t>lar</w:t>
      </w:r>
      <w:r w:rsidRPr="00351EC5">
        <w:rPr>
          <w:sz w:val="32"/>
          <w:szCs w:val="32"/>
          <w:lang w:bidi="ar-IQ"/>
        </w:rPr>
        <w:t xml:space="preserve"> bone</w:t>
      </w:r>
      <w:r>
        <w:rPr>
          <w:sz w:val="32"/>
          <w:szCs w:val="32"/>
          <w:lang w:bidi="ar-IQ"/>
        </w:rPr>
        <w:t xml:space="preserve"> as well </w:t>
      </w:r>
      <w:r w:rsidRPr="00351EC5">
        <w:rPr>
          <w:sz w:val="32"/>
          <w:szCs w:val="32"/>
          <w:lang w:bidi="ar-IQ"/>
        </w:rPr>
        <w:t>as the potential for bone rege</w:t>
      </w:r>
      <w:r>
        <w:rPr>
          <w:sz w:val="32"/>
          <w:szCs w:val="32"/>
          <w:lang w:bidi="ar-IQ"/>
        </w:rPr>
        <w:t>neration in</w:t>
      </w:r>
      <w:r w:rsidRPr="00351EC5">
        <w:rPr>
          <w:sz w:val="32"/>
          <w:szCs w:val="32"/>
          <w:lang w:bidi="ar-IQ"/>
        </w:rPr>
        <w:t xml:space="preserve"> </w:t>
      </w:r>
      <w:r w:rsidRPr="00351EC5">
        <w:rPr>
          <w:sz w:val="32"/>
          <w:szCs w:val="32"/>
          <w:lang w:bidi="ar-IQ"/>
        </w:rPr>
        <w:br/>
        <w:t>s</w:t>
      </w:r>
      <w:r>
        <w:rPr>
          <w:sz w:val="32"/>
          <w:szCs w:val="32"/>
          <w:lang w:bidi="ar-IQ"/>
        </w:rPr>
        <w:t>i</w:t>
      </w:r>
      <w:r w:rsidRPr="00351EC5">
        <w:rPr>
          <w:sz w:val="32"/>
          <w:szCs w:val="32"/>
          <w:lang w:bidi="ar-IQ"/>
        </w:rPr>
        <w:t>te</w:t>
      </w:r>
      <w:r>
        <w:rPr>
          <w:sz w:val="32"/>
          <w:szCs w:val="32"/>
          <w:lang w:bidi="ar-IQ"/>
        </w:rPr>
        <w:t>s</w:t>
      </w:r>
      <w:r w:rsidRPr="00351EC5">
        <w:rPr>
          <w:sz w:val="32"/>
          <w:szCs w:val="32"/>
          <w:lang w:bidi="ar-IQ"/>
        </w:rPr>
        <w:t xml:space="preserve"> s with an</w:t>
      </w:r>
      <w:r>
        <w:rPr>
          <w:sz w:val="32"/>
          <w:szCs w:val="32"/>
          <w:lang w:bidi="ar-IQ"/>
        </w:rPr>
        <w:t>g</w:t>
      </w:r>
      <w:r w:rsidRPr="00351EC5">
        <w:rPr>
          <w:sz w:val="32"/>
          <w:szCs w:val="32"/>
          <w:lang w:bidi="ar-IQ"/>
        </w:rPr>
        <w:t>ular bon</w:t>
      </w:r>
      <w:r>
        <w:rPr>
          <w:sz w:val="32"/>
          <w:szCs w:val="32"/>
          <w:lang w:bidi="ar-IQ"/>
        </w:rPr>
        <w:t>y</w:t>
      </w:r>
      <w:r w:rsidRPr="00351EC5">
        <w:rPr>
          <w:sz w:val="32"/>
          <w:szCs w:val="32"/>
          <w:lang w:bidi="ar-IQ"/>
        </w:rPr>
        <w:t xml:space="preserve"> de</w:t>
      </w:r>
      <w:r>
        <w:rPr>
          <w:sz w:val="32"/>
          <w:szCs w:val="32"/>
          <w:lang w:bidi="ar-IQ"/>
        </w:rPr>
        <w:t>f</w:t>
      </w:r>
      <w:r w:rsidRPr="00351EC5">
        <w:rPr>
          <w:sz w:val="32"/>
          <w:szCs w:val="32"/>
          <w:lang w:bidi="ar-IQ"/>
        </w:rPr>
        <w:t>ect.</w:t>
      </w:r>
    </w:p>
    <w:p w14:paraId="1C6E990C" w14:textId="3ABA96BD" w:rsidR="00E01C1F" w:rsidRDefault="00E01C1F" w:rsidP="00E01C1F">
      <w:pPr>
        <w:jc w:val="both"/>
        <w:rPr>
          <w:sz w:val="32"/>
          <w:szCs w:val="32"/>
          <w:lang w:bidi="ar-IQ"/>
        </w:rPr>
      </w:pPr>
      <w:r w:rsidRPr="00351EC5">
        <w:rPr>
          <w:sz w:val="32"/>
          <w:szCs w:val="32"/>
          <w:lang w:bidi="ar-IQ"/>
        </w:rPr>
        <w:t xml:space="preserve">7-furcation areas can be </w:t>
      </w:r>
      <w:r>
        <w:rPr>
          <w:sz w:val="32"/>
          <w:szCs w:val="32"/>
          <w:lang w:bidi="ar-IQ"/>
        </w:rPr>
        <w:t>ex</w:t>
      </w:r>
      <w:r w:rsidRPr="00351EC5">
        <w:rPr>
          <w:sz w:val="32"/>
          <w:szCs w:val="32"/>
          <w:lang w:bidi="ar-IQ"/>
        </w:rPr>
        <w:t>pos</w:t>
      </w:r>
      <w:r>
        <w:rPr>
          <w:sz w:val="32"/>
          <w:szCs w:val="32"/>
          <w:lang w:bidi="ar-IQ"/>
        </w:rPr>
        <w:t>e</w:t>
      </w:r>
      <w:r w:rsidRPr="00351EC5">
        <w:rPr>
          <w:sz w:val="32"/>
          <w:szCs w:val="32"/>
          <w:lang w:bidi="ar-IQ"/>
        </w:rPr>
        <w:t>d.</w:t>
      </w:r>
      <w:r w:rsidRPr="00351EC5">
        <w:rPr>
          <w:sz w:val="32"/>
          <w:szCs w:val="32"/>
          <w:lang w:bidi="ar-IQ"/>
        </w:rPr>
        <w:br/>
        <w:t>Following flap proce</w:t>
      </w:r>
      <w:r>
        <w:rPr>
          <w:sz w:val="32"/>
          <w:szCs w:val="32"/>
          <w:lang w:bidi="ar-IQ"/>
        </w:rPr>
        <w:t xml:space="preserve">dures and the removal </w:t>
      </w:r>
      <w:r w:rsidRPr="00351EC5">
        <w:rPr>
          <w:sz w:val="32"/>
          <w:szCs w:val="32"/>
          <w:lang w:bidi="ar-IQ"/>
        </w:rPr>
        <w:t>of plaque, cal</w:t>
      </w:r>
      <w:r>
        <w:rPr>
          <w:sz w:val="32"/>
          <w:szCs w:val="32"/>
          <w:lang w:bidi="ar-IQ"/>
        </w:rPr>
        <w:t>c</w:t>
      </w:r>
      <w:r w:rsidRPr="00351EC5">
        <w:rPr>
          <w:sz w:val="32"/>
          <w:szCs w:val="32"/>
          <w:lang w:bidi="ar-IQ"/>
        </w:rPr>
        <w:t xml:space="preserve">ulus and </w:t>
      </w:r>
      <w:r>
        <w:rPr>
          <w:sz w:val="32"/>
          <w:szCs w:val="32"/>
          <w:lang w:bidi="ar-IQ"/>
        </w:rPr>
        <w:t>chronically</w:t>
      </w:r>
      <w:r w:rsidRPr="00351EC5">
        <w:rPr>
          <w:sz w:val="32"/>
          <w:szCs w:val="32"/>
          <w:lang w:bidi="ar-IQ"/>
        </w:rPr>
        <w:t xml:space="preserve"> inflamed granulation tissue, h</w:t>
      </w:r>
      <w:r>
        <w:rPr>
          <w:sz w:val="32"/>
          <w:szCs w:val="32"/>
          <w:lang w:bidi="ar-IQ"/>
        </w:rPr>
        <w:t>ealin</w:t>
      </w:r>
      <w:r w:rsidRPr="00351EC5">
        <w:rPr>
          <w:sz w:val="32"/>
          <w:szCs w:val="32"/>
          <w:lang w:bidi="ar-IQ"/>
        </w:rPr>
        <w:t xml:space="preserve">g occurs by the </w:t>
      </w:r>
      <w:r>
        <w:rPr>
          <w:sz w:val="32"/>
          <w:szCs w:val="32"/>
          <w:lang w:bidi="ar-IQ"/>
        </w:rPr>
        <w:t>f</w:t>
      </w:r>
      <w:r w:rsidRPr="00351EC5">
        <w:rPr>
          <w:sz w:val="32"/>
          <w:szCs w:val="32"/>
          <w:lang w:bidi="ar-IQ"/>
        </w:rPr>
        <w:t>ormation of a L</w:t>
      </w:r>
      <w:r>
        <w:rPr>
          <w:sz w:val="32"/>
          <w:szCs w:val="32"/>
          <w:lang w:bidi="ar-IQ"/>
        </w:rPr>
        <w:t>ong</w:t>
      </w:r>
      <w:r w:rsidRPr="00351EC5">
        <w:rPr>
          <w:sz w:val="32"/>
          <w:szCs w:val="32"/>
          <w:lang w:bidi="ar-IQ"/>
        </w:rPr>
        <w:t xml:space="preserve"> junctional epithelium, th</w:t>
      </w:r>
      <w:r>
        <w:rPr>
          <w:sz w:val="32"/>
          <w:szCs w:val="32"/>
          <w:lang w:bidi="ar-IQ"/>
        </w:rPr>
        <w:t xml:space="preserve">is lead to reduced </w:t>
      </w:r>
      <w:r w:rsidRPr="00351EC5">
        <w:rPr>
          <w:sz w:val="32"/>
          <w:szCs w:val="32"/>
          <w:lang w:bidi="ar-IQ"/>
        </w:rPr>
        <w:t xml:space="preserve">probing depth but that </w:t>
      </w:r>
      <w:r>
        <w:rPr>
          <w:sz w:val="32"/>
          <w:szCs w:val="32"/>
          <w:lang w:bidi="ar-IQ"/>
        </w:rPr>
        <w:t>epithelium is more</w:t>
      </w:r>
      <w:r w:rsidRPr="00351EC5">
        <w:rPr>
          <w:sz w:val="32"/>
          <w:szCs w:val="32"/>
          <w:lang w:bidi="ar-IQ"/>
        </w:rPr>
        <w:br/>
        <w:t>susceptible to pl</w:t>
      </w:r>
      <w:r>
        <w:rPr>
          <w:sz w:val="32"/>
          <w:szCs w:val="32"/>
          <w:lang w:bidi="ar-IQ"/>
        </w:rPr>
        <w:t>aque</w:t>
      </w:r>
      <w:r w:rsidRPr="00351EC5">
        <w:rPr>
          <w:sz w:val="32"/>
          <w:szCs w:val="32"/>
          <w:lang w:bidi="ar-IQ"/>
        </w:rPr>
        <w:t xml:space="preserve"> </w:t>
      </w:r>
      <w:r>
        <w:rPr>
          <w:sz w:val="32"/>
          <w:szCs w:val="32"/>
          <w:lang w:bidi="ar-IQ"/>
        </w:rPr>
        <w:t xml:space="preserve">induced breakdown </w:t>
      </w:r>
      <w:r w:rsidRPr="00351EC5">
        <w:rPr>
          <w:sz w:val="32"/>
          <w:szCs w:val="32"/>
          <w:lang w:bidi="ar-IQ"/>
        </w:rPr>
        <w:t xml:space="preserve">than the original </w:t>
      </w:r>
      <w:r>
        <w:rPr>
          <w:sz w:val="32"/>
          <w:szCs w:val="32"/>
          <w:lang w:bidi="ar-IQ"/>
        </w:rPr>
        <w:t>co</w:t>
      </w:r>
      <w:r w:rsidRPr="00351EC5">
        <w:rPr>
          <w:sz w:val="32"/>
          <w:szCs w:val="32"/>
          <w:lang w:bidi="ar-IQ"/>
        </w:rPr>
        <w:t>nnect</w:t>
      </w:r>
      <w:r>
        <w:rPr>
          <w:sz w:val="32"/>
          <w:szCs w:val="32"/>
          <w:lang w:bidi="ar-IQ"/>
        </w:rPr>
        <w:t>i</w:t>
      </w:r>
      <w:r w:rsidRPr="00351EC5">
        <w:rPr>
          <w:sz w:val="32"/>
          <w:szCs w:val="32"/>
          <w:lang w:bidi="ar-IQ"/>
        </w:rPr>
        <w:t>ve</w:t>
      </w:r>
      <w:r>
        <w:rPr>
          <w:sz w:val="32"/>
          <w:szCs w:val="32"/>
          <w:lang w:bidi="ar-IQ"/>
        </w:rPr>
        <w:t xml:space="preserve"> tissue </w:t>
      </w:r>
      <w:r w:rsidRPr="00351EC5">
        <w:rPr>
          <w:sz w:val="32"/>
          <w:szCs w:val="32"/>
          <w:lang w:bidi="ar-IQ"/>
        </w:rPr>
        <w:t>attachment and conse</w:t>
      </w:r>
      <w:r>
        <w:rPr>
          <w:sz w:val="32"/>
          <w:szCs w:val="32"/>
          <w:lang w:bidi="ar-IQ"/>
        </w:rPr>
        <w:t>qu</w:t>
      </w:r>
      <w:r w:rsidRPr="00351EC5">
        <w:rPr>
          <w:sz w:val="32"/>
          <w:szCs w:val="32"/>
          <w:lang w:bidi="ar-IQ"/>
        </w:rPr>
        <w:t xml:space="preserve">ently </w:t>
      </w:r>
      <w:proofErr w:type="spellStart"/>
      <w:r w:rsidRPr="00351EC5">
        <w:rPr>
          <w:sz w:val="32"/>
          <w:szCs w:val="32"/>
          <w:lang w:bidi="ar-IQ"/>
        </w:rPr>
        <w:t xml:space="preserve">post </w:t>
      </w:r>
      <w:r>
        <w:rPr>
          <w:sz w:val="32"/>
          <w:szCs w:val="32"/>
          <w:lang w:bidi="ar-IQ"/>
        </w:rPr>
        <w:t>operative</w:t>
      </w:r>
      <w:proofErr w:type="spellEnd"/>
      <w:r>
        <w:rPr>
          <w:sz w:val="32"/>
          <w:szCs w:val="32"/>
          <w:lang w:bidi="ar-IQ"/>
        </w:rPr>
        <w:t xml:space="preserve"> plaque</w:t>
      </w:r>
      <w:r w:rsidRPr="00351EC5">
        <w:rPr>
          <w:sz w:val="32"/>
          <w:szCs w:val="32"/>
          <w:lang w:bidi="ar-IQ"/>
        </w:rPr>
        <w:t xml:space="preserve"> control must be a ve</w:t>
      </w:r>
      <w:r>
        <w:rPr>
          <w:sz w:val="32"/>
          <w:szCs w:val="32"/>
          <w:lang w:bidi="ar-IQ"/>
        </w:rPr>
        <w:t>ry</w:t>
      </w:r>
      <w:r w:rsidRPr="00351EC5">
        <w:rPr>
          <w:sz w:val="32"/>
          <w:szCs w:val="32"/>
          <w:lang w:bidi="ar-IQ"/>
        </w:rPr>
        <w:t xml:space="preserve"> </w:t>
      </w:r>
      <w:r>
        <w:rPr>
          <w:sz w:val="32"/>
          <w:szCs w:val="32"/>
          <w:lang w:bidi="ar-IQ"/>
        </w:rPr>
        <w:t xml:space="preserve">high </w:t>
      </w:r>
      <w:r w:rsidRPr="00351EC5">
        <w:rPr>
          <w:sz w:val="32"/>
          <w:szCs w:val="32"/>
          <w:lang w:bidi="ar-IQ"/>
        </w:rPr>
        <w:t xml:space="preserve">standard, a new connective </w:t>
      </w:r>
      <w:r>
        <w:rPr>
          <w:sz w:val="32"/>
          <w:szCs w:val="32"/>
          <w:lang w:bidi="ar-IQ"/>
        </w:rPr>
        <w:t>t</w:t>
      </w:r>
      <w:r w:rsidRPr="00351EC5">
        <w:rPr>
          <w:sz w:val="32"/>
          <w:szCs w:val="32"/>
          <w:lang w:bidi="ar-IQ"/>
        </w:rPr>
        <w:t xml:space="preserve">issue </w:t>
      </w:r>
      <w:r w:rsidRPr="00351EC5">
        <w:rPr>
          <w:sz w:val="32"/>
          <w:szCs w:val="32"/>
          <w:lang w:bidi="ar-IQ"/>
        </w:rPr>
        <w:br/>
        <w:t>attachm</w:t>
      </w:r>
      <w:r>
        <w:rPr>
          <w:sz w:val="32"/>
          <w:szCs w:val="32"/>
          <w:lang w:bidi="ar-IQ"/>
        </w:rPr>
        <w:t>ent</w:t>
      </w:r>
      <w:r w:rsidRPr="00351EC5">
        <w:rPr>
          <w:sz w:val="32"/>
          <w:szCs w:val="32"/>
          <w:lang w:bidi="ar-IQ"/>
        </w:rPr>
        <w:t xml:space="preserve"> may form fo</w:t>
      </w:r>
      <w:r>
        <w:rPr>
          <w:sz w:val="32"/>
          <w:szCs w:val="32"/>
          <w:lang w:bidi="ar-IQ"/>
        </w:rPr>
        <w:t xml:space="preserve">llowing flap </w:t>
      </w:r>
      <w:r w:rsidRPr="00351EC5">
        <w:rPr>
          <w:sz w:val="32"/>
          <w:szCs w:val="32"/>
          <w:lang w:bidi="ar-IQ"/>
        </w:rPr>
        <w:t>procedures, althoug</w:t>
      </w:r>
      <w:r>
        <w:rPr>
          <w:sz w:val="32"/>
          <w:szCs w:val="32"/>
          <w:lang w:bidi="ar-IQ"/>
        </w:rPr>
        <w:t>h</w:t>
      </w:r>
      <w:r w:rsidRPr="00351EC5">
        <w:rPr>
          <w:sz w:val="32"/>
          <w:szCs w:val="32"/>
          <w:lang w:bidi="ar-IQ"/>
        </w:rPr>
        <w:t xml:space="preserve"> th</w:t>
      </w:r>
      <w:r>
        <w:rPr>
          <w:sz w:val="32"/>
          <w:szCs w:val="32"/>
          <w:lang w:bidi="ar-IQ"/>
        </w:rPr>
        <w:t>i</w:t>
      </w:r>
      <w:r w:rsidRPr="00351EC5">
        <w:rPr>
          <w:sz w:val="32"/>
          <w:szCs w:val="32"/>
          <w:lang w:bidi="ar-IQ"/>
        </w:rPr>
        <w:t xml:space="preserve">s </w:t>
      </w:r>
      <w:r>
        <w:rPr>
          <w:sz w:val="32"/>
          <w:szCs w:val="32"/>
          <w:lang w:bidi="ar-IQ"/>
        </w:rPr>
        <w:t>cannot be</w:t>
      </w:r>
      <w:r w:rsidRPr="00351EC5">
        <w:rPr>
          <w:sz w:val="32"/>
          <w:szCs w:val="32"/>
          <w:lang w:bidi="ar-IQ"/>
        </w:rPr>
        <w:t xml:space="preserve"> predicted with cer</w:t>
      </w:r>
      <w:r>
        <w:rPr>
          <w:sz w:val="32"/>
          <w:szCs w:val="32"/>
          <w:lang w:bidi="ar-IQ"/>
        </w:rPr>
        <w:t>tai</w:t>
      </w:r>
      <w:r w:rsidRPr="00351EC5">
        <w:rPr>
          <w:sz w:val="32"/>
          <w:szCs w:val="32"/>
          <w:lang w:bidi="ar-IQ"/>
        </w:rPr>
        <w:t>nty</w:t>
      </w:r>
      <w:r>
        <w:rPr>
          <w:sz w:val="32"/>
          <w:szCs w:val="32"/>
          <w:lang w:bidi="ar-IQ"/>
        </w:rPr>
        <w:t>.</w:t>
      </w:r>
    </w:p>
    <w:p w14:paraId="59F2223F" w14:textId="77777777" w:rsidR="00E01C1F" w:rsidRDefault="00E01C1F" w:rsidP="00E01C1F">
      <w:pPr>
        <w:jc w:val="both"/>
        <w:rPr>
          <w:sz w:val="32"/>
          <w:szCs w:val="32"/>
          <w:lang w:bidi="ar-IQ"/>
        </w:rPr>
      </w:pPr>
      <w:r w:rsidRPr="004B2C3C">
        <w:rPr>
          <w:noProof/>
          <w:sz w:val="32"/>
          <w:szCs w:val="32"/>
        </w:rPr>
        <w:drawing>
          <wp:inline distT="0" distB="0" distL="0" distR="0" wp14:anchorId="777D663F" wp14:editId="20C8865C">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14:paraId="3918B044" w14:textId="77777777" w:rsidR="00E01C1F" w:rsidRDefault="00E01C1F" w:rsidP="00E01C1F">
      <w:pPr>
        <w:jc w:val="both"/>
        <w:rPr>
          <w:sz w:val="32"/>
          <w:szCs w:val="32"/>
          <w:lang w:bidi="ar-IQ"/>
        </w:rPr>
      </w:pPr>
      <w:r w:rsidRPr="004B2C3C">
        <w:rPr>
          <w:noProof/>
          <w:sz w:val="32"/>
          <w:szCs w:val="32"/>
        </w:rPr>
        <w:lastRenderedPageBreak/>
        <w:drawing>
          <wp:inline distT="0" distB="0" distL="0" distR="0" wp14:anchorId="47D73A7C" wp14:editId="26EB7054">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14:paraId="032EF154" w14:textId="77777777" w:rsidR="00E01C1F" w:rsidRDefault="00E01C1F" w:rsidP="00E01C1F">
      <w:pPr>
        <w:jc w:val="both"/>
        <w:rPr>
          <w:sz w:val="32"/>
          <w:szCs w:val="32"/>
          <w:lang w:bidi="ar-IQ"/>
        </w:rPr>
      </w:pPr>
      <w:r w:rsidRPr="004B2C3C">
        <w:rPr>
          <w:noProof/>
          <w:sz w:val="32"/>
          <w:szCs w:val="32"/>
        </w:rPr>
        <w:drawing>
          <wp:inline distT="0" distB="0" distL="0" distR="0" wp14:anchorId="314112B8" wp14:editId="2877EC45">
            <wp:extent cx="3352800" cy="2982913"/>
            <wp:effectExtent l="0" t="0" r="0" b="8255"/>
            <wp:docPr id="148482" name="Picture 2" descr="C:\Users\hppc\Desktop\New folder (11)\bard-parker-scalpel-han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2" name="Picture 2" descr="C:\Users\hppc\Desktop\New folder (11)\bard-parker-scalpel-handl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298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FA591A8" w14:textId="77777777" w:rsidR="006C1405" w:rsidRDefault="006C1405" w:rsidP="00E01C1F">
      <w:pPr>
        <w:jc w:val="both"/>
        <w:rPr>
          <w:sz w:val="32"/>
          <w:szCs w:val="32"/>
          <w:lang w:bidi="ar-IQ"/>
        </w:rPr>
      </w:pPr>
      <w:r w:rsidRPr="004B2C3C">
        <w:rPr>
          <w:noProof/>
          <w:sz w:val="32"/>
          <w:szCs w:val="32"/>
        </w:rPr>
        <w:lastRenderedPageBreak/>
        <w:drawing>
          <wp:inline distT="0" distB="0" distL="0" distR="0" wp14:anchorId="19172607" wp14:editId="281A90CB">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14:paraId="3AECE813" w14:textId="6DD1D6A2" w:rsidR="00E01C1F" w:rsidRDefault="00E01C1F" w:rsidP="00E01C1F">
      <w:pPr>
        <w:jc w:val="both"/>
        <w:rPr>
          <w:sz w:val="32"/>
          <w:szCs w:val="32"/>
          <w:lang w:bidi="ar-IQ"/>
        </w:rPr>
      </w:pPr>
      <w:r w:rsidRPr="004B2C3C">
        <w:rPr>
          <w:noProof/>
          <w:sz w:val="32"/>
          <w:szCs w:val="32"/>
        </w:rPr>
        <w:drawing>
          <wp:inline distT="0" distB="0" distL="0" distR="0" wp14:anchorId="1BAFDB3A" wp14:editId="4479F079">
            <wp:extent cx="5760720" cy="2956159"/>
            <wp:effectExtent l="0" t="0" r="0" b="0"/>
            <wp:docPr id="148483" name="Picture 3" descr="C:\Users\hppc\Desktop\New folder (11)\DSCF3060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3" name="Picture 3" descr="C:\Users\hppc\Desktop\New folder (11)\DSCF3060la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956159"/>
                    </a:xfrm>
                    <a:prstGeom prst="rect">
                      <a:avLst/>
                    </a:prstGeom>
                    <a:noFill/>
                    <a:ln>
                      <a:noFill/>
                    </a:ln>
                  </pic:spPr>
                </pic:pic>
              </a:graphicData>
            </a:graphic>
          </wp:inline>
        </w:drawing>
      </w:r>
    </w:p>
    <w:p w14:paraId="262407AE" w14:textId="57A193C9" w:rsidR="006C1405" w:rsidRPr="006C1405" w:rsidRDefault="006C1405" w:rsidP="006C1405">
      <w:pPr>
        <w:jc w:val="center"/>
        <w:rPr>
          <w:b/>
          <w:bCs/>
          <w:sz w:val="32"/>
          <w:szCs w:val="32"/>
          <w:lang w:bidi="ar-IQ"/>
        </w:rPr>
      </w:pPr>
      <w:r>
        <w:rPr>
          <w:b/>
          <w:bCs/>
          <w:sz w:val="32"/>
          <w:szCs w:val="32"/>
          <w:lang w:bidi="ar-IQ"/>
        </w:rPr>
        <w:t>Blades</w:t>
      </w:r>
    </w:p>
    <w:p w14:paraId="08BB4662" w14:textId="225862E0" w:rsidR="00E01C1F" w:rsidRDefault="00E01C1F" w:rsidP="006C1405">
      <w:pPr>
        <w:jc w:val="both"/>
        <w:rPr>
          <w:sz w:val="32"/>
          <w:szCs w:val="32"/>
          <w:lang w:bidi="ar-IQ"/>
        </w:rPr>
      </w:pPr>
      <w:r w:rsidRPr="004B2C3C">
        <w:rPr>
          <w:noProof/>
          <w:sz w:val="32"/>
          <w:szCs w:val="32"/>
        </w:rPr>
        <w:lastRenderedPageBreak/>
        <w:drawing>
          <wp:inline distT="0" distB="0" distL="0" distR="0" wp14:anchorId="37FF8506" wp14:editId="609EF9DD">
            <wp:extent cx="4395788" cy="2695575"/>
            <wp:effectExtent l="0" t="0" r="5080" b="0"/>
            <wp:docPr id="175110" name="Picture 6" descr="C:\Users\hppc\Desktop\New folder (11)\NV0234-Nova-Freer-Periosteal-Elev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0" name="Picture 6" descr="C:\Users\hppc\Desktop\New folder (11)\NV0234-Nova-Freer-Periosteal-Elevato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5788" cy="269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387C518" w14:textId="77777777" w:rsidR="00E01C1F" w:rsidRPr="004B2C3C" w:rsidRDefault="00E01C1F" w:rsidP="00E01C1F">
      <w:pPr>
        <w:jc w:val="both"/>
        <w:rPr>
          <w:b/>
          <w:bCs/>
          <w:sz w:val="32"/>
          <w:szCs w:val="32"/>
          <w:lang w:bidi="ar-IQ"/>
        </w:rPr>
      </w:pPr>
      <w:r>
        <w:rPr>
          <w:b/>
          <w:bCs/>
          <w:sz w:val="32"/>
          <w:szCs w:val="32"/>
          <w:lang w:bidi="ar-IQ"/>
        </w:rPr>
        <w:t>Periosteal elevator</w:t>
      </w:r>
    </w:p>
    <w:p w14:paraId="5AA0D2A1" w14:textId="77777777" w:rsidR="00E01C1F" w:rsidRDefault="00E01C1F" w:rsidP="00E01C1F">
      <w:pPr>
        <w:jc w:val="both"/>
        <w:rPr>
          <w:sz w:val="32"/>
          <w:szCs w:val="32"/>
          <w:lang w:bidi="ar-IQ"/>
        </w:rPr>
      </w:pPr>
      <w:r w:rsidRPr="004B2C3C">
        <w:rPr>
          <w:noProof/>
          <w:sz w:val="32"/>
          <w:szCs w:val="32"/>
        </w:rPr>
        <w:drawing>
          <wp:inline distT="0" distB="0" distL="0" distR="0" wp14:anchorId="4DE48673" wp14:editId="76345217">
            <wp:extent cx="3067050" cy="1974761"/>
            <wp:effectExtent l="0" t="0" r="0" b="6985"/>
            <wp:docPr id="175109" name="Picture 6" descr="C:\Users\hppc\Desktop\New folder (11)\193702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9" name="Picture 6" descr="C:\Users\hppc\Desktop\New folder (11)\1937029_ori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3942" cy="1979198"/>
                    </a:xfrm>
                    <a:prstGeom prst="rect">
                      <a:avLst/>
                    </a:prstGeom>
                    <a:noFill/>
                    <a:ln>
                      <a:noFill/>
                    </a:ln>
                  </pic:spPr>
                </pic:pic>
              </a:graphicData>
            </a:graphic>
          </wp:inline>
        </w:drawing>
      </w:r>
    </w:p>
    <w:p w14:paraId="66BD4B12" w14:textId="77777777" w:rsidR="00E01C1F" w:rsidRDefault="00E01C1F" w:rsidP="00E01C1F">
      <w:pPr>
        <w:jc w:val="both"/>
        <w:rPr>
          <w:sz w:val="32"/>
          <w:szCs w:val="32"/>
          <w:lang w:bidi="ar-IQ"/>
        </w:rPr>
      </w:pPr>
      <w:r w:rsidRPr="004B2C3C">
        <w:rPr>
          <w:noProof/>
          <w:sz w:val="32"/>
          <w:szCs w:val="32"/>
        </w:rPr>
        <w:drawing>
          <wp:inline distT="0" distB="0" distL="0" distR="0" wp14:anchorId="4696AA0B" wp14:editId="09F17731">
            <wp:extent cx="3419475" cy="2984500"/>
            <wp:effectExtent l="0" t="0" r="9525" b="6350"/>
            <wp:docPr id="175106" name="Picture 3" descr="C:\Users\hppc\Desktop\New folder (11)\rochester-pean_hemostatic_force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6" name="Picture 3" descr="C:\Users\hppc\Desktop\New folder (11)\rochester-pean_hemostatic_forceps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5756" cy="2989982"/>
                    </a:xfrm>
                    <a:prstGeom prst="rect">
                      <a:avLst/>
                    </a:prstGeom>
                    <a:noFill/>
                    <a:ln>
                      <a:noFill/>
                    </a:ln>
                  </pic:spPr>
                </pic:pic>
              </a:graphicData>
            </a:graphic>
          </wp:inline>
        </w:drawing>
      </w:r>
    </w:p>
    <w:p w14:paraId="06F5D08D" w14:textId="77777777" w:rsidR="00E01C1F" w:rsidRPr="004B2C3C" w:rsidRDefault="00E01C1F" w:rsidP="00E01C1F">
      <w:pPr>
        <w:jc w:val="both"/>
        <w:rPr>
          <w:b/>
          <w:bCs/>
          <w:sz w:val="32"/>
          <w:szCs w:val="32"/>
          <w:lang w:bidi="ar-IQ"/>
        </w:rPr>
      </w:pPr>
      <w:r>
        <w:rPr>
          <w:b/>
          <w:bCs/>
          <w:sz w:val="32"/>
          <w:szCs w:val="32"/>
          <w:lang w:bidi="ar-IQ"/>
        </w:rPr>
        <w:t>Hemostatic forceps, tissue forceps</w:t>
      </w:r>
    </w:p>
    <w:p w14:paraId="1F4E70FD" w14:textId="77777777" w:rsidR="00E01C1F" w:rsidRDefault="00E01C1F" w:rsidP="00E01C1F">
      <w:pPr>
        <w:jc w:val="both"/>
        <w:rPr>
          <w:sz w:val="32"/>
          <w:szCs w:val="32"/>
          <w:lang w:bidi="ar-IQ"/>
        </w:rPr>
      </w:pPr>
      <w:r w:rsidRPr="004B2C3C">
        <w:rPr>
          <w:noProof/>
          <w:sz w:val="32"/>
          <w:szCs w:val="32"/>
        </w:rPr>
        <w:lastRenderedPageBreak/>
        <w:drawing>
          <wp:inline distT="0" distB="0" distL="0" distR="0" wp14:anchorId="1415A08C" wp14:editId="5D45CA9C">
            <wp:extent cx="3476625" cy="2661285"/>
            <wp:effectExtent l="0" t="0" r="0" b="5715"/>
            <wp:docPr id="175108" name="Picture 5" descr="C:\Users\hppc\Desktop\New folder (11)\113042939_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8" name="Picture 5" descr="C:\Users\hppc\Desktop\New folder (11)\113042939_34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6805" cy="2669078"/>
                    </a:xfrm>
                    <a:prstGeom prst="rect">
                      <a:avLst/>
                    </a:prstGeom>
                    <a:noFill/>
                    <a:ln>
                      <a:noFill/>
                    </a:ln>
                  </pic:spPr>
                </pic:pic>
              </a:graphicData>
            </a:graphic>
          </wp:inline>
        </w:drawing>
      </w:r>
    </w:p>
    <w:p w14:paraId="1F51637E" w14:textId="77777777" w:rsidR="00E01C1F" w:rsidRDefault="00E01C1F" w:rsidP="00E01C1F">
      <w:pPr>
        <w:jc w:val="both"/>
        <w:rPr>
          <w:b/>
          <w:bCs/>
          <w:sz w:val="32"/>
          <w:szCs w:val="32"/>
          <w:lang w:bidi="ar-IQ"/>
        </w:rPr>
      </w:pPr>
      <w:r>
        <w:rPr>
          <w:b/>
          <w:bCs/>
          <w:sz w:val="32"/>
          <w:szCs w:val="32"/>
          <w:lang w:bidi="ar-IQ"/>
        </w:rPr>
        <w:t>Needle holder</w:t>
      </w:r>
    </w:p>
    <w:p w14:paraId="10629A7D" w14:textId="77777777" w:rsidR="00E01C1F" w:rsidRDefault="00E01C1F" w:rsidP="00E01C1F">
      <w:pPr>
        <w:jc w:val="both"/>
        <w:rPr>
          <w:b/>
          <w:bCs/>
          <w:sz w:val="32"/>
          <w:szCs w:val="32"/>
          <w:lang w:bidi="ar-IQ"/>
        </w:rPr>
      </w:pPr>
      <w:r w:rsidRPr="00C02651">
        <w:rPr>
          <w:b/>
          <w:bCs/>
          <w:noProof/>
          <w:sz w:val="32"/>
          <w:szCs w:val="32"/>
        </w:rPr>
        <w:drawing>
          <wp:inline distT="0" distB="0" distL="0" distR="0" wp14:anchorId="12D16495" wp14:editId="15E0E0DE">
            <wp:extent cx="4143375" cy="2276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57342" cy="2284149"/>
                    </a:xfrm>
                    <a:prstGeom prst="rect">
                      <a:avLst/>
                    </a:prstGeom>
                  </pic:spPr>
                </pic:pic>
              </a:graphicData>
            </a:graphic>
          </wp:inline>
        </w:drawing>
      </w:r>
    </w:p>
    <w:p w14:paraId="31CD6C5A" w14:textId="77777777" w:rsidR="00E01C1F" w:rsidRDefault="00E01C1F" w:rsidP="00E01C1F">
      <w:pPr>
        <w:jc w:val="both"/>
        <w:rPr>
          <w:b/>
          <w:bCs/>
          <w:sz w:val="32"/>
          <w:szCs w:val="32"/>
          <w:lang w:bidi="ar-IQ"/>
        </w:rPr>
      </w:pPr>
    </w:p>
    <w:p w14:paraId="30C2825A" w14:textId="77777777" w:rsidR="00E01C1F" w:rsidRDefault="00E01C1F" w:rsidP="00E01C1F">
      <w:pPr>
        <w:jc w:val="both"/>
        <w:rPr>
          <w:b/>
          <w:bCs/>
          <w:sz w:val="32"/>
          <w:szCs w:val="32"/>
          <w:lang w:bidi="ar-IQ"/>
        </w:rPr>
      </w:pPr>
      <w:r w:rsidRPr="00C02651">
        <w:rPr>
          <w:b/>
          <w:bCs/>
          <w:noProof/>
          <w:sz w:val="32"/>
          <w:szCs w:val="32"/>
        </w:rPr>
        <w:drawing>
          <wp:inline distT="0" distB="0" distL="0" distR="0" wp14:anchorId="218DCD38" wp14:editId="213A57D1">
            <wp:extent cx="3362325" cy="25217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69912" cy="2527434"/>
                    </a:xfrm>
                    <a:prstGeom prst="rect">
                      <a:avLst/>
                    </a:prstGeom>
                  </pic:spPr>
                </pic:pic>
              </a:graphicData>
            </a:graphic>
          </wp:inline>
        </w:drawing>
      </w:r>
    </w:p>
    <w:p w14:paraId="310F7F61" w14:textId="77777777" w:rsidR="00E01C1F" w:rsidRDefault="00E01C1F" w:rsidP="00E01C1F">
      <w:pPr>
        <w:jc w:val="both"/>
        <w:rPr>
          <w:b/>
          <w:bCs/>
          <w:sz w:val="32"/>
          <w:szCs w:val="32"/>
          <w:lang w:bidi="ar-IQ"/>
        </w:rPr>
      </w:pPr>
      <w:r>
        <w:rPr>
          <w:b/>
          <w:bCs/>
          <w:sz w:val="32"/>
          <w:szCs w:val="32"/>
          <w:lang w:bidi="ar-IQ"/>
        </w:rPr>
        <w:t>Suture</w:t>
      </w:r>
    </w:p>
    <w:p w14:paraId="3A96670F" w14:textId="77777777" w:rsidR="00E01C1F" w:rsidRDefault="00E01C1F" w:rsidP="00E01C1F">
      <w:pPr>
        <w:pBdr>
          <w:bottom w:val="single" w:sz="12" w:space="1" w:color="auto"/>
        </w:pBdr>
        <w:jc w:val="both"/>
        <w:rPr>
          <w:b/>
          <w:bCs/>
          <w:sz w:val="32"/>
          <w:szCs w:val="32"/>
          <w:lang w:bidi="ar-IQ"/>
        </w:rPr>
      </w:pPr>
      <w:r w:rsidRPr="00C02651">
        <w:rPr>
          <w:b/>
          <w:bCs/>
          <w:noProof/>
          <w:sz w:val="32"/>
          <w:szCs w:val="32"/>
        </w:rPr>
        <w:lastRenderedPageBreak/>
        <w:drawing>
          <wp:inline distT="0" distB="0" distL="0" distR="0" wp14:anchorId="0FB4F10A" wp14:editId="76E45371">
            <wp:extent cx="4673599" cy="3505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92114" cy="3519086"/>
                    </a:xfrm>
                    <a:prstGeom prst="rect">
                      <a:avLst/>
                    </a:prstGeom>
                  </pic:spPr>
                </pic:pic>
              </a:graphicData>
            </a:graphic>
          </wp:inline>
        </w:drawing>
      </w:r>
    </w:p>
    <w:p w14:paraId="36FC747B" w14:textId="77777777" w:rsidR="00E01C1F" w:rsidRDefault="00E01C1F" w:rsidP="00E01C1F">
      <w:pPr>
        <w:jc w:val="both"/>
        <w:rPr>
          <w:b/>
          <w:bCs/>
          <w:sz w:val="32"/>
          <w:szCs w:val="32"/>
          <w:lang w:bidi="ar-IQ"/>
        </w:rPr>
      </w:pPr>
    </w:p>
    <w:p w14:paraId="0E0D57D9" w14:textId="77777777" w:rsidR="00E01C1F" w:rsidRDefault="00E01C1F" w:rsidP="00E01C1F">
      <w:pPr>
        <w:jc w:val="both"/>
        <w:rPr>
          <w:b/>
          <w:bCs/>
          <w:sz w:val="32"/>
          <w:szCs w:val="32"/>
          <w:lang w:bidi="ar-IQ"/>
        </w:rPr>
      </w:pPr>
      <w:r w:rsidRPr="00C02651">
        <w:rPr>
          <w:b/>
          <w:bCs/>
          <w:noProof/>
          <w:sz w:val="32"/>
          <w:szCs w:val="32"/>
        </w:rPr>
        <w:drawing>
          <wp:inline distT="0" distB="0" distL="0" distR="0" wp14:anchorId="4819BDB1" wp14:editId="20886755">
            <wp:extent cx="4524375" cy="33932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41037" cy="3405779"/>
                    </a:xfrm>
                    <a:prstGeom prst="rect">
                      <a:avLst/>
                    </a:prstGeom>
                  </pic:spPr>
                </pic:pic>
              </a:graphicData>
            </a:graphic>
          </wp:inline>
        </w:drawing>
      </w:r>
    </w:p>
    <w:p w14:paraId="30EFC60C" w14:textId="597A9C36" w:rsidR="00E01C1F" w:rsidRDefault="00E01C1F" w:rsidP="00E01C1F">
      <w:pPr>
        <w:rPr>
          <w:b/>
          <w:bCs/>
          <w:sz w:val="32"/>
          <w:szCs w:val="32"/>
          <w:lang w:bidi="ar-IQ"/>
        </w:rPr>
      </w:pPr>
      <w:r>
        <w:rPr>
          <w:b/>
          <w:bCs/>
          <w:sz w:val="32"/>
          <w:szCs w:val="32"/>
          <w:lang w:bidi="ar-IQ"/>
        </w:rPr>
        <w:t xml:space="preserve">Three incisions of Modified </w:t>
      </w:r>
      <w:proofErr w:type="spellStart"/>
      <w:r>
        <w:rPr>
          <w:b/>
          <w:bCs/>
          <w:sz w:val="32"/>
          <w:szCs w:val="32"/>
          <w:lang w:bidi="ar-IQ"/>
        </w:rPr>
        <w:t>widman</w:t>
      </w:r>
      <w:proofErr w:type="spellEnd"/>
      <w:r>
        <w:rPr>
          <w:b/>
          <w:bCs/>
          <w:sz w:val="32"/>
          <w:szCs w:val="32"/>
          <w:lang w:bidi="ar-IQ"/>
        </w:rPr>
        <w:t xml:space="preserve"> flap</w:t>
      </w:r>
    </w:p>
    <w:p w14:paraId="4FC79FC7" w14:textId="38497F2B" w:rsidR="006C1405" w:rsidRDefault="006C1405" w:rsidP="00E01C1F">
      <w:pPr>
        <w:rPr>
          <w:b/>
          <w:bCs/>
          <w:sz w:val="32"/>
          <w:szCs w:val="32"/>
          <w:lang w:bidi="ar-IQ"/>
        </w:rPr>
      </w:pPr>
    </w:p>
    <w:p w14:paraId="76A06158" w14:textId="77777777" w:rsidR="006C1405" w:rsidRDefault="006C1405" w:rsidP="00E01C1F">
      <w:pPr>
        <w:rPr>
          <w:b/>
          <w:bCs/>
          <w:sz w:val="32"/>
          <w:szCs w:val="32"/>
          <w:lang w:bidi="ar-IQ"/>
        </w:rPr>
      </w:pPr>
    </w:p>
    <w:p w14:paraId="798D8642" w14:textId="77777777" w:rsidR="00E01C1F" w:rsidRDefault="00E01C1F" w:rsidP="00E01C1F">
      <w:pPr>
        <w:rPr>
          <w:b/>
          <w:bCs/>
          <w:sz w:val="32"/>
          <w:szCs w:val="32"/>
          <w:lang w:bidi="ar-IQ"/>
        </w:rPr>
      </w:pPr>
      <w:r w:rsidRPr="00C02651">
        <w:rPr>
          <w:b/>
          <w:bCs/>
          <w:noProof/>
          <w:sz w:val="32"/>
          <w:szCs w:val="32"/>
        </w:rPr>
        <w:lastRenderedPageBreak/>
        <w:drawing>
          <wp:inline distT="0" distB="0" distL="0" distR="0" wp14:anchorId="721647F6" wp14:editId="522FAD9E">
            <wp:extent cx="5689601" cy="42672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99744" cy="4274807"/>
                    </a:xfrm>
                    <a:prstGeom prst="rect">
                      <a:avLst/>
                    </a:prstGeom>
                  </pic:spPr>
                </pic:pic>
              </a:graphicData>
            </a:graphic>
          </wp:inline>
        </w:drawing>
      </w:r>
    </w:p>
    <w:p w14:paraId="45649241" w14:textId="77777777" w:rsidR="00E01C1F" w:rsidRDefault="00E01C1F" w:rsidP="00E01C1F">
      <w:pPr>
        <w:rPr>
          <w:b/>
          <w:bCs/>
          <w:sz w:val="32"/>
          <w:szCs w:val="32"/>
          <w:lang w:bidi="ar-IQ"/>
        </w:rPr>
      </w:pPr>
      <w:r w:rsidRPr="00C02651">
        <w:rPr>
          <w:b/>
          <w:bCs/>
          <w:noProof/>
          <w:sz w:val="32"/>
          <w:szCs w:val="32"/>
        </w:rPr>
        <w:drawing>
          <wp:inline distT="0" distB="0" distL="0" distR="0" wp14:anchorId="5F64787A" wp14:editId="48AEE3AC">
            <wp:extent cx="5029200" cy="3771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47577" cy="3785683"/>
                    </a:xfrm>
                    <a:prstGeom prst="rect">
                      <a:avLst/>
                    </a:prstGeom>
                  </pic:spPr>
                </pic:pic>
              </a:graphicData>
            </a:graphic>
          </wp:inline>
        </w:drawing>
      </w:r>
    </w:p>
    <w:p w14:paraId="6E270199" w14:textId="09356928" w:rsidR="00E01C1F" w:rsidRDefault="00E01C1F" w:rsidP="00E01C1F">
      <w:pPr>
        <w:rPr>
          <w:b/>
          <w:bCs/>
          <w:sz w:val="32"/>
          <w:szCs w:val="32"/>
          <w:lang w:bidi="ar-IQ"/>
        </w:rPr>
      </w:pPr>
      <w:r w:rsidRPr="00C02651">
        <w:rPr>
          <w:b/>
          <w:bCs/>
          <w:noProof/>
          <w:sz w:val="32"/>
          <w:szCs w:val="32"/>
        </w:rPr>
        <w:lastRenderedPageBreak/>
        <w:drawing>
          <wp:inline distT="0" distB="0" distL="0" distR="0" wp14:anchorId="2EA0ABCD" wp14:editId="61A3531D">
            <wp:extent cx="5333999" cy="40005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40010" cy="4005008"/>
                    </a:xfrm>
                    <a:prstGeom prst="rect">
                      <a:avLst/>
                    </a:prstGeom>
                  </pic:spPr>
                </pic:pic>
              </a:graphicData>
            </a:graphic>
          </wp:inline>
        </w:drawing>
      </w:r>
    </w:p>
    <w:p w14:paraId="69752DA3" w14:textId="77777777" w:rsidR="00E01C1F" w:rsidRPr="00DF33A3" w:rsidRDefault="00E01C1F" w:rsidP="00E01C1F">
      <w:pPr>
        <w:rPr>
          <w:b/>
          <w:bCs/>
          <w:sz w:val="32"/>
          <w:szCs w:val="32"/>
          <w:lang w:bidi="ar-IQ"/>
        </w:rPr>
      </w:pPr>
      <w:r>
        <w:rPr>
          <w:b/>
          <w:bCs/>
          <w:noProof/>
          <w:sz w:val="32"/>
          <w:szCs w:val="32"/>
        </w:rPr>
        <w:drawing>
          <wp:inline distT="0" distB="0" distL="0" distR="0" wp14:anchorId="3F1E1155" wp14:editId="535FD569">
            <wp:extent cx="6428105" cy="4807169"/>
            <wp:effectExtent l="0" t="0" r="0" b="0"/>
            <wp:docPr id="26" name="Picture 26" descr="C:\Users\hppc\Desktop\New folder (11)\the-axelsson-series-on-preventive-dentistry-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New folder (11)\the-axelsson-series-on-preventive-dentistry-8-72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33329" cy="4885860"/>
                    </a:xfrm>
                    <a:prstGeom prst="rect">
                      <a:avLst/>
                    </a:prstGeom>
                    <a:noFill/>
                    <a:ln>
                      <a:noFill/>
                    </a:ln>
                  </pic:spPr>
                </pic:pic>
              </a:graphicData>
            </a:graphic>
          </wp:inline>
        </w:drawing>
      </w:r>
    </w:p>
    <w:p w14:paraId="4F64A526" w14:textId="77777777" w:rsidR="00E01C1F" w:rsidRDefault="00E01C1F" w:rsidP="00E01C1F">
      <w:pPr>
        <w:tabs>
          <w:tab w:val="left" w:pos="5593"/>
        </w:tabs>
        <w:rPr>
          <w:sz w:val="32"/>
          <w:szCs w:val="32"/>
          <w:lang w:bidi="ar-IQ"/>
        </w:rPr>
      </w:pPr>
    </w:p>
    <w:p w14:paraId="632081F6" w14:textId="77777777" w:rsidR="00E01C1F" w:rsidRDefault="00E01C1F" w:rsidP="00E01C1F">
      <w:pPr>
        <w:tabs>
          <w:tab w:val="left" w:pos="5593"/>
        </w:tabs>
        <w:rPr>
          <w:sz w:val="32"/>
          <w:szCs w:val="32"/>
          <w:lang w:bidi="ar-IQ"/>
        </w:rPr>
      </w:pPr>
      <w:r>
        <w:rPr>
          <w:b/>
          <w:bCs/>
          <w:sz w:val="32"/>
          <w:szCs w:val="32"/>
          <w:lang w:bidi="ar-IQ"/>
        </w:rPr>
        <w:t xml:space="preserve">Modified </w:t>
      </w:r>
      <w:proofErr w:type="spellStart"/>
      <w:r>
        <w:rPr>
          <w:b/>
          <w:bCs/>
          <w:sz w:val="32"/>
          <w:szCs w:val="32"/>
          <w:lang w:bidi="ar-IQ"/>
        </w:rPr>
        <w:t>widman</w:t>
      </w:r>
      <w:proofErr w:type="spellEnd"/>
      <w:r>
        <w:rPr>
          <w:b/>
          <w:bCs/>
          <w:sz w:val="32"/>
          <w:szCs w:val="32"/>
          <w:lang w:bidi="ar-IQ"/>
        </w:rPr>
        <w:t xml:space="preserve"> </w:t>
      </w:r>
      <w:proofErr w:type="gramStart"/>
      <w:r>
        <w:rPr>
          <w:b/>
          <w:bCs/>
          <w:sz w:val="32"/>
          <w:szCs w:val="32"/>
          <w:lang w:bidi="ar-IQ"/>
        </w:rPr>
        <w:t>flap ;</w:t>
      </w:r>
      <w:proofErr w:type="gramEnd"/>
      <w:r>
        <w:rPr>
          <w:sz w:val="32"/>
          <w:szCs w:val="32"/>
          <w:lang w:bidi="ar-IQ"/>
        </w:rPr>
        <w:t xml:space="preserve"> reported in 1974 by </w:t>
      </w:r>
      <w:proofErr w:type="spellStart"/>
      <w:r>
        <w:rPr>
          <w:sz w:val="32"/>
          <w:szCs w:val="32"/>
          <w:lang w:bidi="ar-IQ"/>
        </w:rPr>
        <w:t>Ramfjod</w:t>
      </w:r>
      <w:proofErr w:type="spellEnd"/>
      <w:r>
        <w:rPr>
          <w:sz w:val="32"/>
          <w:szCs w:val="32"/>
          <w:lang w:bidi="ar-IQ"/>
        </w:rPr>
        <w:t xml:space="preserve"> and </w:t>
      </w:r>
      <w:proofErr w:type="spellStart"/>
      <w:r>
        <w:rPr>
          <w:sz w:val="32"/>
          <w:szCs w:val="32"/>
          <w:lang w:bidi="ar-IQ"/>
        </w:rPr>
        <w:t>Nissle,it</w:t>
      </w:r>
      <w:proofErr w:type="spellEnd"/>
      <w:r>
        <w:rPr>
          <w:sz w:val="32"/>
          <w:szCs w:val="32"/>
          <w:lang w:bidi="ar-IQ"/>
        </w:rPr>
        <w:t xml:space="preserve"> is a replaced </w:t>
      </w:r>
      <w:proofErr w:type="spellStart"/>
      <w:r>
        <w:rPr>
          <w:sz w:val="32"/>
          <w:szCs w:val="32"/>
          <w:lang w:bidi="ar-IQ"/>
        </w:rPr>
        <w:t>flap.There</w:t>
      </w:r>
      <w:proofErr w:type="spellEnd"/>
      <w:r>
        <w:rPr>
          <w:sz w:val="32"/>
          <w:szCs w:val="32"/>
          <w:lang w:bidi="ar-IQ"/>
        </w:rPr>
        <w:t xml:space="preserve"> are three incisions in this </w:t>
      </w:r>
      <w:proofErr w:type="spellStart"/>
      <w:r>
        <w:rPr>
          <w:sz w:val="32"/>
          <w:szCs w:val="32"/>
          <w:lang w:bidi="ar-IQ"/>
        </w:rPr>
        <w:t>flap,it</w:t>
      </w:r>
      <w:proofErr w:type="spellEnd"/>
      <w:r>
        <w:rPr>
          <w:sz w:val="32"/>
          <w:szCs w:val="32"/>
          <w:lang w:bidi="ar-IQ"/>
        </w:rPr>
        <w:t xml:space="preserve"> is usually conducted as following:</w:t>
      </w:r>
    </w:p>
    <w:p w14:paraId="7126AE6E" w14:textId="77777777" w:rsidR="00E01C1F" w:rsidRDefault="00E01C1F" w:rsidP="00E01C1F">
      <w:pPr>
        <w:tabs>
          <w:tab w:val="left" w:pos="5593"/>
        </w:tabs>
        <w:rPr>
          <w:b/>
          <w:bCs/>
          <w:color w:val="FF0000"/>
          <w:sz w:val="36"/>
          <w:szCs w:val="36"/>
          <w:u w:val="single"/>
          <w:lang w:bidi="ar-IQ"/>
        </w:rPr>
      </w:pPr>
      <w:r w:rsidRPr="00D87D01">
        <w:rPr>
          <w:b/>
          <w:bCs/>
          <w:color w:val="FF0000"/>
          <w:sz w:val="36"/>
          <w:szCs w:val="36"/>
          <w:u w:val="single"/>
          <w:lang w:bidi="ar-IQ"/>
        </w:rPr>
        <w:t>Primary incision:</w:t>
      </w:r>
    </w:p>
    <w:p w14:paraId="73FE99A9" w14:textId="77777777" w:rsidR="00E01C1F" w:rsidRDefault="00E01C1F" w:rsidP="00E01C1F">
      <w:pPr>
        <w:tabs>
          <w:tab w:val="left" w:pos="5593"/>
        </w:tabs>
        <w:rPr>
          <w:sz w:val="32"/>
          <w:szCs w:val="32"/>
          <w:lang w:bidi="ar-IQ"/>
        </w:rPr>
      </w:pPr>
      <w:proofErr w:type="gramStart"/>
      <w:r>
        <w:rPr>
          <w:color w:val="00B050"/>
          <w:sz w:val="32"/>
          <w:szCs w:val="32"/>
          <w:lang w:bidi="ar-IQ"/>
        </w:rPr>
        <w:t>a:</w:t>
      </w:r>
      <w:r>
        <w:rPr>
          <w:sz w:val="32"/>
          <w:szCs w:val="32"/>
          <w:lang w:bidi="ar-IQ"/>
        </w:rPr>
        <w:t>First</w:t>
      </w:r>
      <w:proofErr w:type="gramEnd"/>
      <w:r>
        <w:rPr>
          <w:sz w:val="32"/>
          <w:szCs w:val="32"/>
          <w:lang w:bidi="ar-IQ"/>
        </w:rPr>
        <w:t xml:space="preserve"> incision-scalloping</w:t>
      </w:r>
    </w:p>
    <w:p w14:paraId="0959D139" w14:textId="77777777" w:rsidR="00E01C1F" w:rsidRDefault="00E01C1F" w:rsidP="00E01C1F">
      <w:pPr>
        <w:tabs>
          <w:tab w:val="left" w:pos="5593"/>
        </w:tabs>
        <w:rPr>
          <w:sz w:val="32"/>
          <w:szCs w:val="32"/>
          <w:lang w:bidi="ar-IQ"/>
        </w:rPr>
      </w:pPr>
      <w:r>
        <w:rPr>
          <w:sz w:val="32"/>
          <w:szCs w:val="32"/>
          <w:lang w:bidi="ar-IQ"/>
        </w:rPr>
        <w:t xml:space="preserve">The scalloped incision is performed on both labial and palatal </w:t>
      </w:r>
      <w:proofErr w:type="spellStart"/>
      <w:r>
        <w:rPr>
          <w:sz w:val="32"/>
          <w:szCs w:val="32"/>
          <w:lang w:bidi="ar-IQ"/>
        </w:rPr>
        <w:t>aspects,using</w:t>
      </w:r>
      <w:proofErr w:type="spellEnd"/>
      <w:r>
        <w:rPr>
          <w:sz w:val="32"/>
          <w:szCs w:val="32"/>
          <w:lang w:bidi="ar-IQ"/>
        </w:rPr>
        <w:t xml:space="preserve"> the double-edge 12B </w:t>
      </w:r>
      <w:proofErr w:type="spellStart"/>
      <w:r>
        <w:rPr>
          <w:sz w:val="32"/>
          <w:szCs w:val="32"/>
          <w:lang w:bidi="ar-IQ"/>
        </w:rPr>
        <w:t>scalpel.It</w:t>
      </w:r>
      <w:proofErr w:type="spellEnd"/>
      <w:r>
        <w:rPr>
          <w:sz w:val="32"/>
          <w:szCs w:val="32"/>
          <w:lang w:bidi="ar-IQ"/>
        </w:rPr>
        <w:t xml:space="preserve"> is an inverse bevel incision extending to the alveolar </w:t>
      </w:r>
      <w:proofErr w:type="spellStart"/>
      <w:r>
        <w:rPr>
          <w:sz w:val="32"/>
          <w:szCs w:val="32"/>
          <w:lang w:bidi="ar-IQ"/>
        </w:rPr>
        <w:t>crest.This</w:t>
      </w:r>
      <w:proofErr w:type="spellEnd"/>
      <w:r>
        <w:rPr>
          <w:sz w:val="32"/>
          <w:szCs w:val="32"/>
          <w:lang w:bidi="ar-IQ"/>
        </w:rPr>
        <w:t xml:space="preserve"> incision thins the gingival tissue and permits complete closure of the interdental osseous defects </w:t>
      </w:r>
      <w:proofErr w:type="spellStart"/>
      <w:r>
        <w:rPr>
          <w:sz w:val="32"/>
          <w:szCs w:val="32"/>
          <w:lang w:bidi="ar-IQ"/>
        </w:rPr>
        <w:t>postoperatively.The</w:t>
      </w:r>
      <w:proofErr w:type="spellEnd"/>
      <w:r>
        <w:rPr>
          <w:sz w:val="32"/>
          <w:szCs w:val="32"/>
          <w:lang w:bidi="ar-IQ"/>
        </w:rPr>
        <w:t xml:space="preserve"> distance of the incision from the gingival margin may vary from 0.5 to 2mm.In this </w:t>
      </w:r>
      <w:proofErr w:type="spellStart"/>
      <w:r>
        <w:rPr>
          <w:sz w:val="32"/>
          <w:szCs w:val="32"/>
          <w:lang w:bidi="ar-IQ"/>
        </w:rPr>
        <w:t>case,the</w:t>
      </w:r>
      <w:proofErr w:type="spellEnd"/>
      <w:r>
        <w:rPr>
          <w:sz w:val="32"/>
          <w:szCs w:val="32"/>
          <w:lang w:bidi="ar-IQ"/>
        </w:rPr>
        <w:t xml:space="preserve"> incision rather far from the gingival margin in most </w:t>
      </w:r>
      <w:proofErr w:type="spellStart"/>
      <w:r>
        <w:rPr>
          <w:sz w:val="32"/>
          <w:szCs w:val="32"/>
          <w:lang w:bidi="ar-IQ"/>
        </w:rPr>
        <w:t>cases,this</w:t>
      </w:r>
      <w:proofErr w:type="spellEnd"/>
      <w:r>
        <w:rPr>
          <w:sz w:val="32"/>
          <w:szCs w:val="32"/>
          <w:lang w:bidi="ar-IQ"/>
        </w:rPr>
        <w:t xml:space="preserve"> incision is made much closer to the free gingival margin</w:t>
      </w:r>
    </w:p>
    <w:p w14:paraId="55BC2FAD" w14:textId="77777777" w:rsidR="00E01C1F" w:rsidRPr="000F429F" w:rsidRDefault="00E01C1F" w:rsidP="00E01C1F">
      <w:pPr>
        <w:tabs>
          <w:tab w:val="left" w:pos="5593"/>
        </w:tabs>
        <w:rPr>
          <w:sz w:val="32"/>
          <w:szCs w:val="32"/>
          <w:lang w:bidi="ar-IQ"/>
        </w:rPr>
      </w:pPr>
      <w:r>
        <w:rPr>
          <w:b/>
          <w:bCs/>
          <w:color w:val="FF0000"/>
          <w:sz w:val="36"/>
          <w:szCs w:val="36"/>
          <w:u w:val="single"/>
          <w:lang w:bidi="ar-IQ"/>
        </w:rPr>
        <w:t>Flap retraction:</w:t>
      </w:r>
    </w:p>
    <w:p w14:paraId="2F7DF3FD" w14:textId="77777777" w:rsidR="00E01C1F" w:rsidRDefault="00E01C1F" w:rsidP="00E01C1F">
      <w:pPr>
        <w:tabs>
          <w:tab w:val="left" w:pos="5593"/>
        </w:tabs>
        <w:rPr>
          <w:sz w:val="32"/>
          <w:szCs w:val="32"/>
          <w:lang w:bidi="ar-IQ"/>
        </w:rPr>
      </w:pPr>
      <w:proofErr w:type="gramStart"/>
      <w:r>
        <w:rPr>
          <w:color w:val="00B050"/>
          <w:sz w:val="32"/>
          <w:szCs w:val="32"/>
          <w:lang w:bidi="ar-IQ"/>
        </w:rPr>
        <w:t>b:</w:t>
      </w:r>
      <w:r>
        <w:rPr>
          <w:sz w:val="32"/>
          <w:szCs w:val="32"/>
          <w:lang w:bidi="ar-IQ"/>
        </w:rPr>
        <w:t>Flap</w:t>
      </w:r>
      <w:proofErr w:type="gramEnd"/>
      <w:r>
        <w:rPr>
          <w:sz w:val="32"/>
          <w:szCs w:val="32"/>
          <w:lang w:bidi="ar-IQ"/>
        </w:rPr>
        <w:t xml:space="preserve"> reflection</w:t>
      </w:r>
    </w:p>
    <w:p w14:paraId="0E05F938" w14:textId="77777777" w:rsidR="00E01C1F" w:rsidRDefault="00E01C1F" w:rsidP="00E01C1F">
      <w:pPr>
        <w:tabs>
          <w:tab w:val="left" w:pos="5593"/>
        </w:tabs>
        <w:rPr>
          <w:sz w:val="32"/>
          <w:szCs w:val="32"/>
          <w:lang w:bidi="ar-IQ"/>
        </w:rPr>
      </w:pPr>
      <w:proofErr w:type="gramStart"/>
      <w:r>
        <w:rPr>
          <w:sz w:val="32"/>
          <w:szCs w:val="32"/>
          <w:lang w:bidi="ar-IQ"/>
        </w:rPr>
        <w:t>An  elevator</w:t>
      </w:r>
      <w:proofErr w:type="gramEnd"/>
      <w:r>
        <w:rPr>
          <w:sz w:val="32"/>
          <w:szCs w:val="32"/>
          <w:lang w:bidi="ar-IQ"/>
        </w:rPr>
        <w:t xml:space="preserve"> is used to raise a full thickness mucoperiosteal flap as </w:t>
      </w:r>
      <w:proofErr w:type="spellStart"/>
      <w:r>
        <w:rPr>
          <w:sz w:val="32"/>
          <w:szCs w:val="32"/>
          <w:lang w:bidi="ar-IQ"/>
        </w:rPr>
        <w:t>atraumatically</w:t>
      </w:r>
      <w:proofErr w:type="spellEnd"/>
      <w:r>
        <w:rPr>
          <w:sz w:val="32"/>
          <w:szCs w:val="32"/>
          <w:lang w:bidi="ar-IQ"/>
        </w:rPr>
        <w:t xml:space="preserve"> as </w:t>
      </w:r>
      <w:proofErr w:type="spellStart"/>
      <w:r>
        <w:rPr>
          <w:sz w:val="32"/>
          <w:szCs w:val="32"/>
          <w:lang w:bidi="ar-IQ"/>
        </w:rPr>
        <w:t>possible.The</w:t>
      </w:r>
      <w:proofErr w:type="spellEnd"/>
      <w:r>
        <w:rPr>
          <w:sz w:val="32"/>
          <w:szCs w:val="32"/>
          <w:lang w:bidi="ar-IQ"/>
        </w:rPr>
        <w:t xml:space="preserve"> flap is reflected only to permit direct visualization of the root surface and the alveolar </w:t>
      </w:r>
      <w:proofErr w:type="spellStart"/>
      <w:r>
        <w:rPr>
          <w:sz w:val="32"/>
          <w:szCs w:val="32"/>
          <w:lang w:bidi="ar-IQ"/>
        </w:rPr>
        <w:t>crest.In</w:t>
      </w:r>
      <w:proofErr w:type="spellEnd"/>
      <w:r>
        <w:rPr>
          <w:sz w:val="32"/>
          <w:szCs w:val="32"/>
          <w:lang w:bidi="ar-IQ"/>
        </w:rPr>
        <w:t xml:space="preserve"> most cases it is possible to stay within the boundaries of the attached </w:t>
      </w:r>
      <w:proofErr w:type="spellStart"/>
      <w:r>
        <w:rPr>
          <w:sz w:val="32"/>
          <w:szCs w:val="32"/>
          <w:lang w:bidi="ar-IQ"/>
        </w:rPr>
        <w:t>gingiva,without</w:t>
      </w:r>
      <w:proofErr w:type="spellEnd"/>
      <w:r>
        <w:rPr>
          <w:sz w:val="32"/>
          <w:szCs w:val="32"/>
          <w:lang w:bidi="ar-IQ"/>
        </w:rPr>
        <w:t xml:space="preserve"> extending beyond the mucogingival line.</w:t>
      </w:r>
    </w:p>
    <w:p w14:paraId="163697B0" w14:textId="77777777" w:rsidR="00E01C1F" w:rsidRDefault="00E01C1F" w:rsidP="00E01C1F">
      <w:pPr>
        <w:tabs>
          <w:tab w:val="left" w:pos="5593"/>
        </w:tabs>
        <w:rPr>
          <w:b/>
          <w:bCs/>
          <w:color w:val="FF0000"/>
          <w:sz w:val="36"/>
          <w:szCs w:val="36"/>
          <w:u w:val="single"/>
          <w:lang w:bidi="ar-IQ"/>
        </w:rPr>
      </w:pPr>
      <w:r>
        <w:rPr>
          <w:b/>
          <w:bCs/>
          <w:color w:val="FF0000"/>
          <w:sz w:val="36"/>
          <w:szCs w:val="36"/>
          <w:u w:val="single"/>
          <w:lang w:bidi="ar-IQ"/>
        </w:rPr>
        <w:t>Secondary incision:</w:t>
      </w:r>
    </w:p>
    <w:p w14:paraId="4765F335" w14:textId="77777777" w:rsidR="00E01C1F" w:rsidRDefault="00E01C1F" w:rsidP="00E01C1F">
      <w:pPr>
        <w:tabs>
          <w:tab w:val="left" w:pos="5593"/>
        </w:tabs>
        <w:rPr>
          <w:sz w:val="32"/>
          <w:szCs w:val="32"/>
          <w:lang w:bidi="ar-IQ"/>
        </w:rPr>
      </w:pPr>
      <w:proofErr w:type="gramStart"/>
      <w:r>
        <w:rPr>
          <w:color w:val="00B050"/>
          <w:sz w:val="32"/>
          <w:szCs w:val="32"/>
          <w:lang w:bidi="ar-IQ"/>
        </w:rPr>
        <w:t>C:</w:t>
      </w:r>
      <w:r>
        <w:rPr>
          <w:sz w:val="32"/>
          <w:szCs w:val="32"/>
          <w:lang w:bidi="ar-IQ"/>
        </w:rPr>
        <w:t>Second</w:t>
      </w:r>
      <w:proofErr w:type="gramEnd"/>
      <w:r>
        <w:rPr>
          <w:sz w:val="32"/>
          <w:szCs w:val="32"/>
          <w:lang w:bidi="ar-IQ"/>
        </w:rPr>
        <w:t xml:space="preserve"> incision-crevicular</w:t>
      </w:r>
    </w:p>
    <w:p w14:paraId="2D3021E7" w14:textId="77777777" w:rsidR="00E01C1F" w:rsidRDefault="00E01C1F" w:rsidP="00E01C1F">
      <w:pPr>
        <w:tabs>
          <w:tab w:val="left" w:pos="5593"/>
        </w:tabs>
        <w:rPr>
          <w:sz w:val="32"/>
          <w:szCs w:val="32"/>
          <w:lang w:bidi="ar-IQ"/>
        </w:rPr>
      </w:pPr>
      <w:r>
        <w:rPr>
          <w:sz w:val="32"/>
          <w:szCs w:val="32"/>
          <w:lang w:bidi="ar-IQ"/>
        </w:rPr>
        <w:t xml:space="preserve">This incision is carried around each </w:t>
      </w:r>
      <w:proofErr w:type="spellStart"/>
      <w:proofErr w:type="gramStart"/>
      <w:r>
        <w:rPr>
          <w:sz w:val="32"/>
          <w:szCs w:val="32"/>
          <w:lang w:bidi="ar-IQ"/>
        </w:rPr>
        <w:t>tooth,between</w:t>
      </w:r>
      <w:proofErr w:type="spellEnd"/>
      <w:proofErr w:type="gramEnd"/>
      <w:r>
        <w:rPr>
          <w:sz w:val="32"/>
          <w:szCs w:val="32"/>
          <w:lang w:bidi="ar-IQ"/>
        </w:rPr>
        <w:t xml:space="preserve"> the hard tooth structure and the diseased pocket </w:t>
      </w:r>
      <w:proofErr w:type="spellStart"/>
      <w:r>
        <w:rPr>
          <w:sz w:val="32"/>
          <w:szCs w:val="32"/>
          <w:lang w:bidi="ar-IQ"/>
        </w:rPr>
        <w:t>epithelium,to</w:t>
      </w:r>
      <w:proofErr w:type="spellEnd"/>
      <w:r>
        <w:rPr>
          <w:sz w:val="32"/>
          <w:szCs w:val="32"/>
          <w:lang w:bidi="ar-IQ"/>
        </w:rPr>
        <w:t xml:space="preserve"> the depth of the junctional </w:t>
      </w:r>
      <w:proofErr w:type="spellStart"/>
      <w:r>
        <w:rPr>
          <w:sz w:val="32"/>
          <w:szCs w:val="32"/>
          <w:lang w:bidi="ar-IQ"/>
        </w:rPr>
        <w:t>epithelium.The</w:t>
      </w:r>
      <w:proofErr w:type="spellEnd"/>
      <w:r>
        <w:rPr>
          <w:sz w:val="32"/>
          <w:szCs w:val="32"/>
          <w:lang w:bidi="ar-IQ"/>
        </w:rPr>
        <w:t xml:space="preserve"> 12B scalpel is used.</w:t>
      </w:r>
    </w:p>
    <w:p w14:paraId="2A91791B" w14:textId="77777777" w:rsidR="00E01C1F" w:rsidRDefault="00E01C1F" w:rsidP="00E01C1F">
      <w:pPr>
        <w:tabs>
          <w:tab w:val="left" w:pos="5593"/>
        </w:tabs>
        <w:rPr>
          <w:b/>
          <w:bCs/>
          <w:color w:val="FF0000"/>
          <w:sz w:val="36"/>
          <w:szCs w:val="36"/>
          <w:u w:val="single"/>
          <w:lang w:bidi="ar-IQ"/>
        </w:rPr>
      </w:pPr>
      <w:r>
        <w:rPr>
          <w:b/>
          <w:bCs/>
          <w:color w:val="FF0000"/>
          <w:sz w:val="36"/>
          <w:szCs w:val="36"/>
          <w:u w:val="single"/>
          <w:lang w:bidi="ar-IQ"/>
        </w:rPr>
        <w:lastRenderedPageBreak/>
        <w:t>Third incision:</w:t>
      </w:r>
    </w:p>
    <w:p w14:paraId="29DFC0A6" w14:textId="77777777" w:rsidR="00E01C1F" w:rsidRDefault="00E01C1F" w:rsidP="00E01C1F">
      <w:pPr>
        <w:tabs>
          <w:tab w:val="left" w:pos="5593"/>
        </w:tabs>
        <w:rPr>
          <w:sz w:val="32"/>
          <w:szCs w:val="32"/>
          <w:lang w:bidi="ar-IQ"/>
        </w:rPr>
      </w:pPr>
      <w:proofErr w:type="gramStart"/>
      <w:r>
        <w:rPr>
          <w:color w:val="00B050"/>
          <w:sz w:val="32"/>
          <w:szCs w:val="32"/>
          <w:lang w:bidi="ar-IQ"/>
        </w:rPr>
        <w:t>d:</w:t>
      </w:r>
      <w:r>
        <w:rPr>
          <w:sz w:val="32"/>
          <w:szCs w:val="32"/>
          <w:lang w:bidi="ar-IQ"/>
        </w:rPr>
        <w:t>Third</w:t>
      </w:r>
      <w:proofErr w:type="gramEnd"/>
      <w:r>
        <w:rPr>
          <w:sz w:val="32"/>
          <w:szCs w:val="32"/>
          <w:lang w:bidi="ar-IQ"/>
        </w:rPr>
        <w:t xml:space="preserve"> incision-horizontal </w:t>
      </w:r>
    </w:p>
    <w:p w14:paraId="07EE70DB" w14:textId="77777777" w:rsidR="00E01C1F" w:rsidRDefault="00E01C1F" w:rsidP="00E01C1F">
      <w:pPr>
        <w:tabs>
          <w:tab w:val="left" w:pos="5593"/>
        </w:tabs>
        <w:rPr>
          <w:sz w:val="32"/>
          <w:szCs w:val="32"/>
          <w:lang w:bidi="ar-IQ"/>
        </w:rPr>
      </w:pPr>
      <w:r>
        <w:rPr>
          <w:sz w:val="32"/>
          <w:szCs w:val="32"/>
          <w:lang w:bidi="ar-IQ"/>
        </w:rPr>
        <w:t xml:space="preserve">The horizontal incision is carried along the alveolar crest thus separating the infiltrated tissue from healthy supporting connective </w:t>
      </w:r>
      <w:proofErr w:type="spellStart"/>
      <w:proofErr w:type="gramStart"/>
      <w:r>
        <w:rPr>
          <w:sz w:val="32"/>
          <w:szCs w:val="32"/>
          <w:lang w:bidi="ar-IQ"/>
        </w:rPr>
        <w:t>tissue,specially</w:t>
      </w:r>
      <w:proofErr w:type="spellEnd"/>
      <w:proofErr w:type="gramEnd"/>
      <w:r>
        <w:rPr>
          <w:sz w:val="32"/>
          <w:szCs w:val="32"/>
          <w:lang w:bidi="ar-IQ"/>
        </w:rPr>
        <w:t xml:space="preserve"> in the interdental </w:t>
      </w:r>
      <w:proofErr w:type="spellStart"/>
      <w:r>
        <w:rPr>
          <w:sz w:val="32"/>
          <w:szCs w:val="32"/>
          <w:lang w:bidi="ar-IQ"/>
        </w:rPr>
        <w:t>area.The</w:t>
      </w:r>
      <w:proofErr w:type="spellEnd"/>
      <w:r>
        <w:rPr>
          <w:sz w:val="32"/>
          <w:szCs w:val="32"/>
          <w:lang w:bidi="ar-IQ"/>
        </w:rPr>
        <w:t xml:space="preserve"> incision also permits atraumatic removal of the diseased tissue.   </w:t>
      </w:r>
    </w:p>
    <w:p w14:paraId="616C3F26" w14:textId="77777777" w:rsidR="00E01C1F" w:rsidRDefault="00E01C1F" w:rsidP="00E01C1F">
      <w:pPr>
        <w:tabs>
          <w:tab w:val="left" w:pos="5593"/>
        </w:tabs>
        <w:rPr>
          <w:b/>
          <w:bCs/>
          <w:color w:val="FF0000"/>
          <w:sz w:val="36"/>
          <w:szCs w:val="36"/>
          <w:u w:val="single"/>
          <w:lang w:bidi="ar-IQ"/>
        </w:rPr>
      </w:pPr>
      <w:r>
        <w:rPr>
          <w:b/>
          <w:bCs/>
          <w:color w:val="FF0000"/>
          <w:sz w:val="36"/>
          <w:szCs w:val="36"/>
          <w:u w:val="single"/>
          <w:lang w:bidi="ar-IQ"/>
        </w:rPr>
        <w:t xml:space="preserve">Direct root </w:t>
      </w:r>
      <w:proofErr w:type="spellStart"/>
      <w:r>
        <w:rPr>
          <w:b/>
          <w:bCs/>
          <w:color w:val="FF0000"/>
          <w:sz w:val="36"/>
          <w:szCs w:val="36"/>
          <w:u w:val="single"/>
          <w:lang w:bidi="ar-IQ"/>
        </w:rPr>
        <w:t>planing</w:t>
      </w:r>
      <w:proofErr w:type="spellEnd"/>
      <w:r>
        <w:rPr>
          <w:b/>
          <w:bCs/>
          <w:color w:val="FF0000"/>
          <w:sz w:val="36"/>
          <w:szCs w:val="36"/>
          <w:u w:val="single"/>
          <w:lang w:bidi="ar-IQ"/>
        </w:rPr>
        <w:t>:</w:t>
      </w:r>
    </w:p>
    <w:p w14:paraId="10BF7A7C" w14:textId="77777777" w:rsidR="00E01C1F" w:rsidRDefault="00E01C1F" w:rsidP="00E01C1F">
      <w:pPr>
        <w:tabs>
          <w:tab w:val="left" w:pos="5593"/>
        </w:tabs>
        <w:rPr>
          <w:sz w:val="32"/>
          <w:szCs w:val="32"/>
          <w:lang w:bidi="ar-IQ"/>
        </w:rPr>
      </w:pPr>
      <w:proofErr w:type="gramStart"/>
      <w:r>
        <w:rPr>
          <w:color w:val="00B050"/>
          <w:sz w:val="32"/>
          <w:szCs w:val="32"/>
          <w:lang w:bidi="ar-IQ"/>
        </w:rPr>
        <w:t>e:</w:t>
      </w:r>
      <w:r>
        <w:rPr>
          <w:sz w:val="32"/>
          <w:szCs w:val="32"/>
          <w:lang w:bidi="ar-IQ"/>
        </w:rPr>
        <w:t>Root</w:t>
      </w:r>
      <w:proofErr w:type="gramEnd"/>
      <w:r>
        <w:rPr>
          <w:sz w:val="32"/>
          <w:szCs w:val="32"/>
          <w:lang w:bidi="ar-IQ"/>
        </w:rPr>
        <w:t xml:space="preserve"> </w:t>
      </w:r>
      <w:proofErr w:type="spellStart"/>
      <w:r>
        <w:rPr>
          <w:sz w:val="32"/>
          <w:szCs w:val="32"/>
          <w:lang w:bidi="ar-IQ"/>
        </w:rPr>
        <w:t>planing</w:t>
      </w:r>
      <w:proofErr w:type="spellEnd"/>
      <w:r>
        <w:rPr>
          <w:sz w:val="32"/>
          <w:szCs w:val="32"/>
          <w:lang w:bidi="ar-IQ"/>
        </w:rPr>
        <w:t xml:space="preserve"> with direct vision</w:t>
      </w:r>
    </w:p>
    <w:p w14:paraId="1CCAAD2F" w14:textId="77777777" w:rsidR="00E01C1F" w:rsidRDefault="00E01C1F" w:rsidP="00E01C1F">
      <w:pPr>
        <w:tabs>
          <w:tab w:val="left" w:pos="5593"/>
        </w:tabs>
        <w:rPr>
          <w:sz w:val="32"/>
          <w:szCs w:val="32"/>
          <w:lang w:bidi="ar-IQ"/>
        </w:rPr>
      </w:pPr>
      <w:r>
        <w:rPr>
          <w:sz w:val="32"/>
          <w:szCs w:val="32"/>
          <w:lang w:bidi="ar-IQ"/>
        </w:rPr>
        <w:t xml:space="preserve">Fine curettes are used to remove remnants of pocket epithelium and granulation </w:t>
      </w:r>
      <w:proofErr w:type="spellStart"/>
      <w:proofErr w:type="gramStart"/>
      <w:r>
        <w:rPr>
          <w:sz w:val="32"/>
          <w:szCs w:val="32"/>
          <w:lang w:bidi="ar-IQ"/>
        </w:rPr>
        <w:t>tissue,calculas</w:t>
      </w:r>
      <w:proofErr w:type="spellEnd"/>
      <w:proofErr w:type="gramEnd"/>
      <w:r>
        <w:rPr>
          <w:sz w:val="32"/>
          <w:szCs w:val="32"/>
          <w:lang w:bidi="ar-IQ"/>
        </w:rPr>
        <w:t xml:space="preserve"> necrotic cementum to obtain smooth, hard, clean </w:t>
      </w:r>
      <w:proofErr w:type="spellStart"/>
      <w:r>
        <w:rPr>
          <w:sz w:val="32"/>
          <w:szCs w:val="32"/>
          <w:lang w:bidi="ar-IQ"/>
        </w:rPr>
        <w:t>surface.Root</w:t>
      </w:r>
      <w:proofErr w:type="spellEnd"/>
      <w:r>
        <w:rPr>
          <w:sz w:val="32"/>
          <w:szCs w:val="32"/>
          <w:lang w:bidi="ar-IQ"/>
        </w:rPr>
        <w:t xml:space="preserve"> </w:t>
      </w:r>
      <w:proofErr w:type="spellStart"/>
      <w:r>
        <w:rPr>
          <w:sz w:val="32"/>
          <w:szCs w:val="32"/>
          <w:lang w:bidi="ar-IQ"/>
        </w:rPr>
        <w:t>planing</w:t>
      </w:r>
      <w:proofErr w:type="spellEnd"/>
      <w:r>
        <w:rPr>
          <w:sz w:val="32"/>
          <w:szCs w:val="32"/>
          <w:lang w:bidi="ar-IQ"/>
        </w:rPr>
        <w:t xml:space="preserve"> is performed with repeated </w:t>
      </w:r>
      <w:proofErr w:type="spellStart"/>
      <w:r>
        <w:rPr>
          <w:sz w:val="32"/>
          <w:szCs w:val="32"/>
          <w:lang w:bidi="ar-IQ"/>
        </w:rPr>
        <w:t>rinsing.Root</w:t>
      </w:r>
      <w:proofErr w:type="spellEnd"/>
      <w:r>
        <w:rPr>
          <w:sz w:val="32"/>
          <w:szCs w:val="32"/>
          <w:lang w:bidi="ar-IQ"/>
        </w:rPr>
        <w:t xml:space="preserve"> </w:t>
      </w:r>
      <w:proofErr w:type="spellStart"/>
      <w:r>
        <w:rPr>
          <w:sz w:val="32"/>
          <w:szCs w:val="32"/>
          <w:lang w:bidi="ar-IQ"/>
        </w:rPr>
        <w:t>planing</w:t>
      </w:r>
      <w:proofErr w:type="spellEnd"/>
      <w:r>
        <w:rPr>
          <w:sz w:val="32"/>
          <w:szCs w:val="32"/>
          <w:lang w:bidi="ar-IQ"/>
        </w:rPr>
        <w:t xml:space="preserve"> is the most important part of both the modified Widman procedure and all other periodontal surgical procedures.</w:t>
      </w:r>
    </w:p>
    <w:p w14:paraId="26629827" w14:textId="77777777" w:rsidR="00E01C1F" w:rsidRDefault="00E01C1F" w:rsidP="00E01C1F">
      <w:pPr>
        <w:tabs>
          <w:tab w:val="left" w:pos="5593"/>
        </w:tabs>
        <w:rPr>
          <w:b/>
          <w:bCs/>
          <w:color w:val="FF0000"/>
          <w:sz w:val="36"/>
          <w:szCs w:val="36"/>
          <w:u w:val="single"/>
          <w:lang w:bidi="ar-IQ"/>
        </w:rPr>
      </w:pPr>
      <w:r>
        <w:rPr>
          <w:b/>
          <w:bCs/>
          <w:color w:val="FF0000"/>
          <w:sz w:val="36"/>
          <w:szCs w:val="36"/>
          <w:u w:val="single"/>
          <w:lang w:bidi="ar-IQ"/>
        </w:rPr>
        <w:t>Suturing:</w:t>
      </w:r>
    </w:p>
    <w:p w14:paraId="2F73CCDC" w14:textId="77777777" w:rsidR="00E01C1F" w:rsidRDefault="00E01C1F" w:rsidP="00E01C1F">
      <w:pPr>
        <w:tabs>
          <w:tab w:val="left" w:pos="5593"/>
        </w:tabs>
        <w:rPr>
          <w:sz w:val="32"/>
          <w:szCs w:val="32"/>
          <w:lang w:bidi="ar-IQ"/>
        </w:rPr>
      </w:pPr>
      <w:proofErr w:type="gramStart"/>
      <w:r w:rsidRPr="00E8464E">
        <w:rPr>
          <w:color w:val="00B050"/>
          <w:sz w:val="32"/>
          <w:szCs w:val="32"/>
          <w:lang w:bidi="ar-IQ"/>
        </w:rPr>
        <w:t>f</w:t>
      </w:r>
      <w:r>
        <w:rPr>
          <w:color w:val="92D050"/>
          <w:sz w:val="32"/>
          <w:szCs w:val="32"/>
          <w:lang w:bidi="ar-IQ"/>
        </w:rPr>
        <w:t>:</w:t>
      </w:r>
      <w:r>
        <w:rPr>
          <w:sz w:val="32"/>
          <w:szCs w:val="32"/>
          <w:lang w:bidi="ar-IQ"/>
        </w:rPr>
        <w:t>Complete</w:t>
      </w:r>
      <w:proofErr w:type="gramEnd"/>
      <w:r>
        <w:rPr>
          <w:sz w:val="32"/>
          <w:szCs w:val="32"/>
          <w:lang w:bidi="ar-IQ"/>
        </w:rPr>
        <w:t xml:space="preserve"> coverage of interdental defects</w:t>
      </w:r>
    </w:p>
    <w:p w14:paraId="5000A8A5" w14:textId="2F50192E" w:rsidR="004F3A83" w:rsidRPr="005B7946" w:rsidRDefault="00E01C1F" w:rsidP="004F3A83">
      <w:pPr>
        <w:tabs>
          <w:tab w:val="left" w:pos="5593"/>
        </w:tabs>
        <w:rPr>
          <w:sz w:val="32"/>
          <w:szCs w:val="32"/>
          <w:lang w:bidi="ar-IQ"/>
        </w:rPr>
      </w:pPr>
      <w:r>
        <w:rPr>
          <w:sz w:val="32"/>
          <w:szCs w:val="32"/>
          <w:lang w:bidi="ar-IQ"/>
        </w:rPr>
        <w:t xml:space="preserve">The labial and palatal flaps are closed over the interdental areas without </w:t>
      </w:r>
      <w:proofErr w:type="spellStart"/>
      <w:r>
        <w:rPr>
          <w:sz w:val="32"/>
          <w:szCs w:val="32"/>
          <w:lang w:bidi="ar-IQ"/>
        </w:rPr>
        <w:t>tension,using</w:t>
      </w:r>
      <w:proofErr w:type="spellEnd"/>
      <w:r>
        <w:rPr>
          <w:sz w:val="32"/>
          <w:szCs w:val="32"/>
          <w:lang w:bidi="ar-IQ"/>
        </w:rPr>
        <w:t xml:space="preserve"> interrupted </w:t>
      </w:r>
      <w:proofErr w:type="spellStart"/>
      <w:r>
        <w:rPr>
          <w:sz w:val="32"/>
          <w:szCs w:val="32"/>
          <w:lang w:bidi="ar-IQ"/>
        </w:rPr>
        <w:t>sutures.The</w:t>
      </w:r>
      <w:proofErr w:type="spellEnd"/>
      <w:r>
        <w:rPr>
          <w:sz w:val="32"/>
          <w:szCs w:val="32"/>
          <w:lang w:bidi="ar-IQ"/>
        </w:rPr>
        <w:t xml:space="preserve"> flaps should be adapted to the underlying bond and the necks of the </w:t>
      </w:r>
      <w:proofErr w:type="spellStart"/>
      <w:r>
        <w:rPr>
          <w:sz w:val="32"/>
          <w:szCs w:val="32"/>
          <w:lang w:bidi="ar-IQ"/>
        </w:rPr>
        <w:t>teeth.New</w:t>
      </w:r>
      <w:proofErr w:type="spellEnd"/>
      <w:r>
        <w:rPr>
          <w:sz w:val="32"/>
          <w:szCs w:val="32"/>
          <w:lang w:bidi="ar-IQ"/>
        </w:rPr>
        <w:t xml:space="preserve"> papillae where created by the scalloped form of the initial </w:t>
      </w:r>
      <w:proofErr w:type="spellStart"/>
      <w:r>
        <w:rPr>
          <w:sz w:val="32"/>
          <w:szCs w:val="32"/>
          <w:lang w:bidi="ar-IQ"/>
        </w:rPr>
        <w:t>incision.These</w:t>
      </w:r>
      <w:proofErr w:type="spellEnd"/>
      <w:r>
        <w:rPr>
          <w:sz w:val="32"/>
          <w:szCs w:val="32"/>
          <w:lang w:bidi="ar-IQ"/>
        </w:rPr>
        <w:t xml:space="preserve"> make it possible to cover interdental defects(</w:t>
      </w:r>
      <w:proofErr w:type="spellStart"/>
      <w:r>
        <w:rPr>
          <w:sz w:val="32"/>
          <w:szCs w:val="32"/>
          <w:lang w:bidi="ar-IQ"/>
        </w:rPr>
        <w:t>e.g.bony</w:t>
      </w:r>
      <w:proofErr w:type="spellEnd"/>
      <w:r>
        <w:rPr>
          <w:sz w:val="32"/>
          <w:szCs w:val="32"/>
          <w:lang w:bidi="ar-IQ"/>
        </w:rPr>
        <w:t xml:space="preserve"> defects)even when the interdental space is </w:t>
      </w:r>
      <w:proofErr w:type="spellStart"/>
      <w:r>
        <w:rPr>
          <w:sz w:val="32"/>
          <w:szCs w:val="32"/>
          <w:lang w:bidi="ar-IQ"/>
        </w:rPr>
        <w:t>wide.For</w:t>
      </w:r>
      <w:proofErr w:type="spellEnd"/>
      <w:r>
        <w:rPr>
          <w:sz w:val="32"/>
          <w:szCs w:val="32"/>
          <w:lang w:bidi="ar-IQ"/>
        </w:rPr>
        <w:t xml:space="preserve"> this </w:t>
      </w:r>
      <w:proofErr w:type="spellStart"/>
      <w:r>
        <w:rPr>
          <w:sz w:val="32"/>
          <w:szCs w:val="32"/>
          <w:lang w:bidi="ar-IQ"/>
        </w:rPr>
        <w:t>reason,placement</w:t>
      </w:r>
      <w:proofErr w:type="spellEnd"/>
      <w:r>
        <w:rPr>
          <w:sz w:val="32"/>
          <w:szCs w:val="32"/>
          <w:lang w:bidi="ar-IQ"/>
        </w:rPr>
        <w:t xml:space="preserve"> of a periodontal dressing is not absolutely necessary.</w:t>
      </w:r>
    </w:p>
    <w:sectPr w:rsidR="004F3A83" w:rsidRPr="005B7946" w:rsidSect="00E744BA">
      <w:headerReference w:type="default" r:id="rId39"/>
      <w:footerReference w:type="default" r:id="rId40"/>
      <w:pgSz w:w="11906" w:h="16838"/>
      <w:pgMar w:top="993" w:right="1274" w:bottom="1440" w:left="156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CC3B9" w14:textId="77777777" w:rsidR="00FE66B4" w:rsidRDefault="00FE66B4" w:rsidP="00195133">
      <w:pPr>
        <w:spacing w:after="0" w:line="240" w:lineRule="auto"/>
      </w:pPr>
      <w:r>
        <w:separator/>
      </w:r>
    </w:p>
  </w:endnote>
  <w:endnote w:type="continuationSeparator" w:id="0">
    <w:p w14:paraId="02E9F046" w14:textId="77777777" w:rsidR="00FE66B4" w:rsidRDefault="00FE66B4" w:rsidP="00195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8FC85" w14:textId="77777777" w:rsidR="00195133" w:rsidRDefault="00195133" w:rsidP="00195133">
    <w:pPr>
      <w:pStyle w:val="Footer"/>
      <w:jc w:val="right"/>
    </w:pPr>
    <w:r/>
    <w:r>
      <w:instrText xml:space="preserve"/>
    </w:r>
    <w:r/>
    <w:r w:rsidR="00EE27DD" w:rsidRPr="00EE27DD">
      <w:rPr>
        <w:b/>
        <w:bCs/>
        <w:noProof/>
      </w:rPr>
      <w:t>1</w:t>
    </w:r>
    <w:r>
      <w:rPr>
        <w:b/>
        <w:bCs/>
        <w:noProof/>
      </w:rPr>
    </w:r>
    <w:r>
      <w:rPr>
        <w:b/>
        <w:bCs/>
      </w:rPr>
      <w:t xml:space="preserve"> </w:t>
    </w:r>
    <w:r>
      <w:t>|</w:t>
    </w:r>
    <w:r>
      <w:rPr>
        <w:b/>
        <w:bCs/>
      </w:rPr>
      <w:t xml:space="preserve"> </w:t>
    </w:r>
    <w:r>
      <w:rPr>
        <w:color w:val="808080" w:themeColor="background1" w:themeShade="80"/>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81456" w14:textId="77777777" w:rsidR="00FE66B4" w:rsidRDefault="00FE66B4" w:rsidP="00195133">
      <w:pPr>
        <w:spacing w:after="0" w:line="240" w:lineRule="auto"/>
      </w:pPr>
      <w:r>
        <w:separator/>
      </w:r>
    </w:p>
  </w:footnote>
  <w:footnote w:type="continuationSeparator" w:id="0">
    <w:p w14:paraId="60E581E1" w14:textId="77777777" w:rsidR="00FE66B4" w:rsidRDefault="00FE66B4" w:rsidP="001951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92D29" w14:textId="77777777" w:rsidR="00195133" w:rsidRPr="00195133" w:rsidRDefault="00195133" w:rsidP="00195133">
    <w:pPr>
      <w:pStyle w:val="Header"/>
      <w:bidi/>
      <w:rPr>
        <w:rFonts w:ascii="Andalus" w:hAnsi="Andalus" w:cs="Andalus"/>
        <w:sz w:val="28"/>
        <w:szCs w:val="28"/>
        <w:rtl/>
        <w:lang w:bidi="ar-IQ"/>
      </w:rPr>
    </w:pPr>
    <w:r w:rsidRPr="00195133">
      <w:rPr>
        <w:rFonts w:ascii="Andalus" w:hAnsi="Andalus" w:cs="Andalus" w:hint="cs"/>
        <w:sz w:val="28"/>
        <w:szCs w:val="28"/>
        <w:rtl/>
        <w:lang w:bidi="ar-IQ"/>
      </w:rPr>
      <w:t xml:space="preserve">د. </w:t>
    </w:r>
    <w:r>
      <w:rPr>
        <w:rFonts w:ascii="Andalus" w:hAnsi="Andalus" w:cs="Andalus"/>
        <w:sz w:val="28"/>
        <w:szCs w:val="28"/>
        <w:rtl/>
        <w:lang w:bidi="ar-IQ"/>
      </w:rPr>
      <w:t xml:space="preserve">مها </w:t>
    </w:r>
    <w:r>
      <w:rPr>
        <w:rFonts w:ascii="Andalus" w:hAnsi="Andalus" w:cs="Andalus" w:hint="cs"/>
        <w:sz w:val="28"/>
        <w:szCs w:val="28"/>
        <w:rtl/>
        <w:lang w:bidi="ar-IQ"/>
      </w:rPr>
      <w:t>الداغستاني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31051"/>
    <w:multiLevelType w:val="hybridMultilevel"/>
    <w:tmpl w:val="9EB4F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9E3B00"/>
    <w:multiLevelType w:val="hybridMultilevel"/>
    <w:tmpl w:val="7C122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39167C"/>
    <w:multiLevelType w:val="hybridMultilevel"/>
    <w:tmpl w:val="72BE8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1B36F3"/>
    <w:multiLevelType w:val="hybridMultilevel"/>
    <w:tmpl w:val="7E6C8A76"/>
    <w:lvl w:ilvl="0" w:tplc="E962F4A2">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4" w15:restartNumberingAfterBreak="0">
    <w:nsid w:val="486A44B1"/>
    <w:multiLevelType w:val="hybridMultilevel"/>
    <w:tmpl w:val="1EAA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A17660"/>
    <w:multiLevelType w:val="hybridMultilevel"/>
    <w:tmpl w:val="D35E6C48"/>
    <w:lvl w:ilvl="0" w:tplc="0AFE16C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2D6890"/>
    <w:multiLevelType w:val="hybridMultilevel"/>
    <w:tmpl w:val="693A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BB669D"/>
    <w:multiLevelType w:val="hybridMultilevel"/>
    <w:tmpl w:val="ADDEC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8E155C"/>
    <w:multiLevelType w:val="hybridMultilevel"/>
    <w:tmpl w:val="30E2A3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F42A56"/>
    <w:multiLevelType w:val="hybridMultilevel"/>
    <w:tmpl w:val="A9966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8F7493"/>
    <w:multiLevelType w:val="hybridMultilevel"/>
    <w:tmpl w:val="6D946994"/>
    <w:lvl w:ilvl="0" w:tplc="D036469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B53B6F"/>
    <w:multiLevelType w:val="hybridMultilevel"/>
    <w:tmpl w:val="A73C5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42177EB"/>
    <w:multiLevelType w:val="hybridMultilevel"/>
    <w:tmpl w:val="EBCED2AC"/>
    <w:lvl w:ilvl="0" w:tplc="AA9A867C">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8B4E9E"/>
    <w:multiLevelType w:val="hybridMultilevel"/>
    <w:tmpl w:val="AAC6DE2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2"/>
  </w:num>
  <w:num w:numId="2">
    <w:abstractNumId w:val="10"/>
  </w:num>
  <w:num w:numId="3">
    <w:abstractNumId w:val="0"/>
  </w:num>
  <w:num w:numId="4">
    <w:abstractNumId w:val="6"/>
  </w:num>
  <w:num w:numId="5">
    <w:abstractNumId w:val="13"/>
  </w:num>
  <w:num w:numId="6">
    <w:abstractNumId w:val="3"/>
  </w:num>
  <w:num w:numId="7">
    <w:abstractNumId w:val="8"/>
  </w:num>
  <w:num w:numId="8">
    <w:abstractNumId w:val="5"/>
  </w:num>
  <w:num w:numId="9">
    <w:abstractNumId w:val="9"/>
  </w:num>
  <w:num w:numId="10">
    <w:abstractNumId w:val="4"/>
  </w:num>
  <w:num w:numId="11">
    <w:abstractNumId w:val="11"/>
  </w:num>
  <w:num w:numId="12">
    <w:abstractNumId w:val="1"/>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028"/>
    <w:rsid w:val="00001B36"/>
    <w:rsid w:val="00005C02"/>
    <w:rsid w:val="00022EC4"/>
    <w:rsid w:val="00025214"/>
    <w:rsid w:val="00041A5F"/>
    <w:rsid w:val="00045B5A"/>
    <w:rsid w:val="00074643"/>
    <w:rsid w:val="000A18B9"/>
    <w:rsid w:val="000C566D"/>
    <w:rsid w:val="00104FB1"/>
    <w:rsid w:val="00143B80"/>
    <w:rsid w:val="00195133"/>
    <w:rsid w:val="001D55B9"/>
    <w:rsid w:val="002056AB"/>
    <w:rsid w:val="00224E27"/>
    <w:rsid w:val="00231160"/>
    <w:rsid w:val="002534F0"/>
    <w:rsid w:val="002571BF"/>
    <w:rsid w:val="002575AD"/>
    <w:rsid w:val="002673FB"/>
    <w:rsid w:val="0027707A"/>
    <w:rsid w:val="0028514D"/>
    <w:rsid w:val="002862A9"/>
    <w:rsid w:val="002D0FC2"/>
    <w:rsid w:val="002D2B70"/>
    <w:rsid w:val="00300F0E"/>
    <w:rsid w:val="00307258"/>
    <w:rsid w:val="0032176B"/>
    <w:rsid w:val="00355E2B"/>
    <w:rsid w:val="003655B8"/>
    <w:rsid w:val="00383FDB"/>
    <w:rsid w:val="00390071"/>
    <w:rsid w:val="003B1F07"/>
    <w:rsid w:val="003E2837"/>
    <w:rsid w:val="00423663"/>
    <w:rsid w:val="00470040"/>
    <w:rsid w:val="00471D69"/>
    <w:rsid w:val="004C6D19"/>
    <w:rsid w:val="004F184D"/>
    <w:rsid w:val="004F3A83"/>
    <w:rsid w:val="00504793"/>
    <w:rsid w:val="00527427"/>
    <w:rsid w:val="005519DB"/>
    <w:rsid w:val="00552D6C"/>
    <w:rsid w:val="0056710D"/>
    <w:rsid w:val="005B3673"/>
    <w:rsid w:val="005B7946"/>
    <w:rsid w:val="005E0B1A"/>
    <w:rsid w:val="005E0CE5"/>
    <w:rsid w:val="005E0DDB"/>
    <w:rsid w:val="00607B1D"/>
    <w:rsid w:val="00621001"/>
    <w:rsid w:val="00624FC4"/>
    <w:rsid w:val="00644B55"/>
    <w:rsid w:val="00664752"/>
    <w:rsid w:val="00673553"/>
    <w:rsid w:val="00690FE9"/>
    <w:rsid w:val="00691A36"/>
    <w:rsid w:val="00694C01"/>
    <w:rsid w:val="006C1405"/>
    <w:rsid w:val="006F277F"/>
    <w:rsid w:val="007117CA"/>
    <w:rsid w:val="00720A3C"/>
    <w:rsid w:val="00735DBB"/>
    <w:rsid w:val="007371C6"/>
    <w:rsid w:val="00751483"/>
    <w:rsid w:val="007B1AD3"/>
    <w:rsid w:val="007B2D7C"/>
    <w:rsid w:val="007B57B1"/>
    <w:rsid w:val="0082182E"/>
    <w:rsid w:val="00843391"/>
    <w:rsid w:val="00846D4D"/>
    <w:rsid w:val="00853AD8"/>
    <w:rsid w:val="008735BC"/>
    <w:rsid w:val="00882787"/>
    <w:rsid w:val="008873DD"/>
    <w:rsid w:val="00894D16"/>
    <w:rsid w:val="0089582B"/>
    <w:rsid w:val="008B4376"/>
    <w:rsid w:val="008C25F9"/>
    <w:rsid w:val="008C5C78"/>
    <w:rsid w:val="008F2AFF"/>
    <w:rsid w:val="00906327"/>
    <w:rsid w:val="00907415"/>
    <w:rsid w:val="009159AE"/>
    <w:rsid w:val="00952F2B"/>
    <w:rsid w:val="00973500"/>
    <w:rsid w:val="009A599D"/>
    <w:rsid w:val="009A641D"/>
    <w:rsid w:val="009C786A"/>
    <w:rsid w:val="009E660A"/>
    <w:rsid w:val="00AD24E8"/>
    <w:rsid w:val="00AE02F2"/>
    <w:rsid w:val="00AF13D6"/>
    <w:rsid w:val="00B27CA5"/>
    <w:rsid w:val="00B55D89"/>
    <w:rsid w:val="00B62B04"/>
    <w:rsid w:val="00B64B65"/>
    <w:rsid w:val="00B67C0D"/>
    <w:rsid w:val="00BD22DB"/>
    <w:rsid w:val="00BF0C2C"/>
    <w:rsid w:val="00C225B3"/>
    <w:rsid w:val="00C95F40"/>
    <w:rsid w:val="00CA746F"/>
    <w:rsid w:val="00CB152B"/>
    <w:rsid w:val="00CC5F00"/>
    <w:rsid w:val="00CE6A23"/>
    <w:rsid w:val="00CF2DAF"/>
    <w:rsid w:val="00CF5E26"/>
    <w:rsid w:val="00D0428D"/>
    <w:rsid w:val="00D21192"/>
    <w:rsid w:val="00D47B07"/>
    <w:rsid w:val="00D875CB"/>
    <w:rsid w:val="00DB1CD0"/>
    <w:rsid w:val="00DC68AB"/>
    <w:rsid w:val="00DD6608"/>
    <w:rsid w:val="00E01C1F"/>
    <w:rsid w:val="00E40B61"/>
    <w:rsid w:val="00E744BA"/>
    <w:rsid w:val="00E80799"/>
    <w:rsid w:val="00E964A9"/>
    <w:rsid w:val="00EA5028"/>
    <w:rsid w:val="00EB0A02"/>
    <w:rsid w:val="00EE27DD"/>
    <w:rsid w:val="00EF37F5"/>
    <w:rsid w:val="00EF3D89"/>
    <w:rsid w:val="00EF4DB1"/>
    <w:rsid w:val="00F16B9F"/>
    <w:rsid w:val="00F31D30"/>
    <w:rsid w:val="00F359F8"/>
    <w:rsid w:val="00F50827"/>
    <w:rsid w:val="00FB2B99"/>
    <w:rsid w:val="00FB6AA8"/>
    <w:rsid w:val="00FD633C"/>
    <w:rsid w:val="00FE66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2BD8C"/>
  <w15:docId w15:val="{5EF33EF5-6817-4688-94D4-81DB964B7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5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5B5A"/>
    <w:pPr>
      <w:ind w:left="720"/>
      <w:contextualSpacing/>
    </w:pPr>
  </w:style>
  <w:style w:type="paragraph" w:styleId="Header">
    <w:name w:val="header"/>
    <w:basedOn w:val="Normal"/>
    <w:link w:val="HeaderChar"/>
    <w:uiPriority w:val="99"/>
    <w:unhideWhenUsed/>
    <w:rsid w:val="00195133"/>
    <w:pPr>
      <w:tabs>
        <w:tab w:val="center" w:pos="4153"/>
        <w:tab w:val="right" w:pos="8306"/>
      </w:tabs>
      <w:spacing w:after="0" w:line="240" w:lineRule="auto"/>
    </w:pPr>
  </w:style>
  <w:style w:type="character" w:customStyle="1" w:styleId="HeaderChar">
    <w:name w:val="Header Char"/>
    <w:basedOn w:val="DefaultParagraphFont"/>
    <w:link w:val="Header"/>
    <w:uiPriority w:val="99"/>
    <w:rsid w:val="00195133"/>
  </w:style>
  <w:style w:type="paragraph" w:styleId="Footer">
    <w:name w:val="footer"/>
    <w:basedOn w:val="Normal"/>
    <w:link w:val="FooterChar"/>
    <w:uiPriority w:val="99"/>
    <w:unhideWhenUsed/>
    <w:rsid w:val="00195133"/>
    <w:pPr>
      <w:tabs>
        <w:tab w:val="center" w:pos="4153"/>
        <w:tab w:val="right" w:pos="8306"/>
      </w:tabs>
      <w:spacing w:after="0" w:line="240" w:lineRule="auto"/>
    </w:pPr>
  </w:style>
  <w:style w:type="character" w:customStyle="1" w:styleId="FooterChar">
    <w:name w:val="Footer Char"/>
    <w:basedOn w:val="DefaultParagraphFont"/>
    <w:link w:val="Footer"/>
    <w:uiPriority w:val="99"/>
    <w:rsid w:val="00195133"/>
  </w:style>
  <w:style w:type="paragraph" w:styleId="BalloonText">
    <w:name w:val="Balloon Text"/>
    <w:basedOn w:val="Normal"/>
    <w:link w:val="BalloonTextChar"/>
    <w:uiPriority w:val="99"/>
    <w:semiHidden/>
    <w:unhideWhenUsed/>
    <w:rsid w:val="00104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F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31916">
      <w:bodyDiv w:val="1"/>
      <w:marLeft w:val="0"/>
      <w:marRight w:val="0"/>
      <w:marTop w:val="0"/>
      <w:marBottom w:val="0"/>
      <w:divBdr>
        <w:top w:val="none" w:sz="0" w:space="0" w:color="auto"/>
        <w:left w:val="none" w:sz="0" w:space="0" w:color="auto"/>
        <w:bottom w:val="none" w:sz="0" w:space="0" w:color="auto"/>
        <w:right w:val="none" w:sz="0" w:space="0" w:color="auto"/>
      </w:divBdr>
    </w:div>
    <w:div w:id="1954047750">
      <w:bodyDiv w:val="1"/>
      <w:marLeft w:val="0"/>
      <w:marRight w:val="0"/>
      <w:marTop w:val="0"/>
      <w:marBottom w:val="0"/>
      <w:divBdr>
        <w:top w:val="none" w:sz="0" w:space="0" w:color="auto"/>
        <w:left w:val="none" w:sz="0" w:space="0" w:color="auto"/>
        <w:bottom w:val="none" w:sz="0" w:space="0" w:color="auto"/>
        <w:right w:val="none" w:sz="0" w:space="0" w:color="auto"/>
      </w:divBdr>
      <w:divsChild>
        <w:div w:id="1679965922">
          <w:marLeft w:val="0"/>
          <w:marRight w:val="0"/>
          <w:marTop w:val="0"/>
          <w:marBottom w:val="0"/>
          <w:divBdr>
            <w:top w:val="none" w:sz="0" w:space="0" w:color="auto"/>
            <w:left w:val="none" w:sz="0" w:space="0" w:color="auto"/>
            <w:bottom w:val="none" w:sz="0" w:space="0" w:color="auto"/>
            <w:right w:val="none" w:sz="0" w:space="0" w:color="auto"/>
          </w:divBdr>
          <w:divsChild>
            <w:div w:id="64956541">
              <w:marLeft w:val="0"/>
              <w:marRight w:val="0"/>
              <w:marTop w:val="0"/>
              <w:marBottom w:val="0"/>
              <w:divBdr>
                <w:top w:val="none" w:sz="0" w:space="0" w:color="auto"/>
                <w:left w:val="none" w:sz="0" w:space="0" w:color="auto"/>
                <w:bottom w:val="none" w:sz="0" w:space="0" w:color="auto"/>
                <w:right w:val="none" w:sz="0" w:space="0" w:color="auto"/>
              </w:divBdr>
              <w:divsChild>
                <w:div w:id="138348428">
                  <w:marLeft w:val="0"/>
                  <w:marRight w:val="0"/>
                  <w:marTop w:val="0"/>
                  <w:marBottom w:val="0"/>
                  <w:divBdr>
                    <w:top w:val="none" w:sz="0" w:space="0" w:color="auto"/>
                    <w:left w:val="none" w:sz="0" w:space="0" w:color="auto"/>
                    <w:bottom w:val="none" w:sz="0" w:space="0" w:color="auto"/>
                    <w:right w:val="none" w:sz="0" w:space="0" w:color="auto"/>
                  </w:divBdr>
                  <w:divsChild>
                    <w:div w:id="1082072129">
                      <w:marLeft w:val="0"/>
                      <w:marRight w:val="0"/>
                      <w:marTop w:val="0"/>
                      <w:marBottom w:val="0"/>
                      <w:divBdr>
                        <w:top w:val="none" w:sz="0" w:space="0" w:color="auto"/>
                        <w:left w:val="none" w:sz="0" w:space="0" w:color="auto"/>
                        <w:bottom w:val="none" w:sz="0" w:space="0" w:color="auto"/>
                        <w:right w:val="none" w:sz="0" w:space="0" w:color="auto"/>
                      </w:divBdr>
                      <w:divsChild>
                        <w:div w:id="1760563026">
                          <w:marLeft w:val="0"/>
                          <w:marRight w:val="0"/>
                          <w:marTop w:val="0"/>
                          <w:marBottom w:val="0"/>
                          <w:divBdr>
                            <w:top w:val="none" w:sz="0" w:space="0" w:color="auto"/>
                            <w:left w:val="none" w:sz="0" w:space="0" w:color="auto"/>
                            <w:bottom w:val="none" w:sz="0" w:space="0" w:color="auto"/>
                            <w:right w:val="none" w:sz="0" w:space="0" w:color="auto"/>
                          </w:divBdr>
                          <w:divsChild>
                            <w:div w:id="317464604">
                              <w:marLeft w:val="0"/>
                              <w:marRight w:val="0"/>
                              <w:marTop w:val="0"/>
                              <w:marBottom w:val="0"/>
                              <w:divBdr>
                                <w:top w:val="none" w:sz="0" w:space="0" w:color="auto"/>
                                <w:left w:val="none" w:sz="0" w:space="0" w:color="auto"/>
                                <w:bottom w:val="none" w:sz="0" w:space="0" w:color="auto"/>
                                <w:right w:val="none" w:sz="0" w:space="0" w:color="auto"/>
                              </w:divBdr>
                              <w:divsChild>
                                <w:div w:id="26952592">
                                  <w:marLeft w:val="0"/>
                                  <w:marRight w:val="0"/>
                                  <w:marTop w:val="0"/>
                                  <w:marBottom w:val="0"/>
                                  <w:divBdr>
                                    <w:top w:val="none" w:sz="0" w:space="0" w:color="auto"/>
                                    <w:left w:val="none" w:sz="0" w:space="0" w:color="auto"/>
                                    <w:bottom w:val="none" w:sz="0" w:space="0" w:color="auto"/>
                                    <w:right w:val="none" w:sz="0" w:space="0" w:color="auto"/>
                                  </w:divBdr>
                                  <w:divsChild>
                                    <w:div w:id="747002609">
                                      <w:marLeft w:val="0"/>
                                      <w:marRight w:val="0"/>
                                      <w:marTop w:val="0"/>
                                      <w:marBottom w:val="0"/>
                                      <w:divBdr>
                                        <w:top w:val="none" w:sz="0" w:space="0" w:color="auto"/>
                                        <w:left w:val="none" w:sz="0" w:space="0" w:color="auto"/>
                                        <w:bottom w:val="none" w:sz="0" w:space="0" w:color="auto"/>
                                        <w:right w:val="none" w:sz="0" w:space="0" w:color="auto"/>
                                      </w:divBdr>
                                      <w:divsChild>
                                        <w:div w:id="444926671">
                                          <w:marLeft w:val="0"/>
                                          <w:marRight w:val="0"/>
                                          <w:marTop w:val="0"/>
                                          <w:marBottom w:val="0"/>
                                          <w:divBdr>
                                            <w:top w:val="none" w:sz="0" w:space="0" w:color="auto"/>
                                            <w:left w:val="none" w:sz="0" w:space="0" w:color="auto"/>
                                            <w:bottom w:val="none" w:sz="0" w:space="0" w:color="auto"/>
                                            <w:right w:val="none" w:sz="0" w:space="0" w:color="auto"/>
                                          </w:divBdr>
                                          <w:divsChild>
                                            <w:div w:id="1602908676">
                                              <w:marLeft w:val="0"/>
                                              <w:marRight w:val="0"/>
                                              <w:marTop w:val="0"/>
                                              <w:marBottom w:val="0"/>
                                              <w:divBdr>
                                                <w:top w:val="single" w:sz="12" w:space="2" w:color="FFFFCC"/>
                                                <w:left w:val="single" w:sz="12" w:space="2" w:color="FFFFCC"/>
                                                <w:bottom w:val="single" w:sz="12" w:space="2" w:color="FFFFCC"/>
                                                <w:right w:val="single" w:sz="12" w:space="0" w:color="FFFFCC"/>
                                              </w:divBdr>
                                              <w:divsChild>
                                                <w:div w:id="1547253716">
                                                  <w:marLeft w:val="0"/>
                                                  <w:marRight w:val="0"/>
                                                  <w:marTop w:val="0"/>
                                                  <w:marBottom w:val="0"/>
                                                  <w:divBdr>
                                                    <w:top w:val="none" w:sz="0" w:space="0" w:color="auto"/>
                                                    <w:left w:val="none" w:sz="0" w:space="0" w:color="auto"/>
                                                    <w:bottom w:val="none" w:sz="0" w:space="0" w:color="auto"/>
                                                    <w:right w:val="none" w:sz="0" w:space="0" w:color="auto"/>
                                                  </w:divBdr>
                                                  <w:divsChild>
                                                    <w:div w:id="718824581">
                                                      <w:marLeft w:val="0"/>
                                                      <w:marRight w:val="0"/>
                                                      <w:marTop w:val="0"/>
                                                      <w:marBottom w:val="0"/>
                                                      <w:divBdr>
                                                        <w:top w:val="none" w:sz="0" w:space="0" w:color="auto"/>
                                                        <w:left w:val="none" w:sz="0" w:space="0" w:color="auto"/>
                                                        <w:bottom w:val="none" w:sz="0" w:space="0" w:color="auto"/>
                                                        <w:right w:val="none" w:sz="0" w:space="0" w:color="auto"/>
                                                      </w:divBdr>
                                                      <w:divsChild>
                                                        <w:div w:id="1948848801">
                                                          <w:marLeft w:val="0"/>
                                                          <w:marRight w:val="0"/>
                                                          <w:marTop w:val="0"/>
                                                          <w:marBottom w:val="0"/>
                                                          <w:divBdr>
                                                            <w:top w:val="none" w:sz="0" w:space="0" w:color="auto"/>
                                                            <w:left w:val="none" w:sz="0" w:space="0" w:color="auto"/>
                                                            <w:bottom w:val="none" w:sz="0" w:space="0" w:color="auto"/>
                                                            <w:right w:val="none" w:sz="0" w:space="0" w:color="auto"/>
                                                          </w:divBdr>
                                                          <w:divsChild>
                                                            <w:div w:id="1743873117">
                                                              <w:marLeft w:val="0"/>
                                                              <w:marRight w:val="0"/>
                                                              <w:marTop w:val="0"/>
                                                              <w:marBottom w:val="0"/>
                                                              <w:divBdr>
                                                                <w:top w:val="none" w:sz="0" w:space="0" w:color="auto"/>
                                                                <w:left w:val="none" w:sz="0" w:space="0" w:color="auto"/>
                                                                <w:bottom w:val="none" w:sz="0" w:space="0" w:color="auto"/>
                                                                <w:right w:val="none" w:sz="0" w:space="0" w:color="auto"/>
                                                              </w:divBdr>
                                                              <w:divsChild>
                                                                <w:div w:id="1573126624">
                                                                  <w:marLeft w:val="0"/>
                                                                  <w:marRight w:val="0"/>
                                                                  <w:marTop w:val="0"/>
                                                                  <w:marBottom w:val="0"/>
                                                                  <w:divBdr>
                                                                    <w:top w:val="none" w:sz="0" w:space="0" w:color="auto"/>
                                                                    <w:left w:val="none" w:sz="0" w:space="0" w:color="auto"/>
                                                                    <w:bottom w:val="none" w:sz="0" w:space="0" w:color="auto"/>
                                                                    <w:right w:val="none" w:sz="0" w:space="0" w:color="auto"/>
                                                                  </w:divBdr>
                                                                  <w:divsChild>
                                                                    <w:div w:id="1744181918">
                                                                      <w:marLeft w:val="0"/>
                                                                      <w:marRight w:val="0"/>
                                                                      <w:marTop w:val="0"/>
                                                                      <w:marBottom w:val="0"/>
                                                                      <w:divBdr>
                                                                        <w:top w:val="none" w:sz="0" w:space="0" w:color="auto"/>
                                                                        <w:left w:val="none" w:sz="0" w:space="0" w:color="auto"/>
                                                                        <w:bottom w:val="none" w:sz="0" w:space="0" w:color="auto"/>
                                                                        <w:right w:val="none" w:sz="0" w:space="0" w:color="auto"/>
                                                                      </w:divBdr>
                                                                      <w:divsChild>
                                                                        <w:div w:id="1342968866">
                                                                          <w:marLeft w:val="0"/>
                                                                          <w:marRight w:val="0"/>
                                                                          <w:marTop w:val="0"/>
                                                                          <w:marBottom w:val="0"/>
                                                                          <w:divBdr>
                                                                            <w:top w:val="none" w:sz="0" w:space="0" w:color="auto"/>
                                                                            <w:left w:val="none" w:sz="0" w:space="0" w:color="auto"/>
                                                                            <w:bottom w:val="none" w:sz="0" w:space="0" w:color="auto"/>
                                                                            <w:right w:val="none" w:sz="0" w:space="0" w:color="auto"/>
                                                                          </w:divBdr>
                                                                          <w:divsChild>
                                                                            <w:div w:id="1687175398">
                                                                              <w:marLeft w:val="0"/>
                                                                              <w:marRight w:val="0"/>
                                                                              <w:marTop w:val="0"/>
                                                                              <w:marBottom w:val="0"/>
                                                                              <w:divBdr>
                                                                                <w:top w:val="none" w:sz="0" w:space="0" w:color="auto"/>
                                                                                <w:left w:val="none" w:sz="0" w:space="0" w:color="auto"/>
                                                                                <w:bottom w:val="none" w:sz="0" w:space="0" w:color="auto"/>
                                                                                <w:right w:val="none" w:sz="0" w:space="0" w:color="auto"/>
                                                                              </w:divBdr>
                                                                              <w:divsChild>
                                                                                <w:div w:id="1183133085">
                                                                                  <w:marLeft w:val="0"/>
                                                                                  <w:marRight w:val="0"/>
                                                                                  <w:marTop w:val="0"/>
                                                                                  <w:marBottom w:val="0"/>
                                                                                  <w:divBdr>
                                                                                    <w:top w:val="none" w:sz="0" w:space="0" w:color="auto"/>
                                                                                    <w:left w:val="none" w:sz="0" w:space="0" w:color="auto"/>
                                                                                    <w:bottom w:val="none" w:sz="0" w:space="0" w:color="auto"/>
                                                                                    <w:right w:val="none" w:sz="0" w:space="0" w:color="auto"/>
                                                                                  </w:divBdr>
                                                                                  <w:divsChild>
                                                                                    <w:div w:id="83572311">
                                                                                      <w:marLeft w:val="0"/>
                                                                                      <w:marRight w:val="0"/>
                                                                                      <w:marTop w:val="0"/>
                                                                                      <w:marBottom w:val="0"/>
                                                                                      <w:divBdr>
                                                                                        <w:top w:val="none" w:sz="0" w:space="0" w:color="auto"/>
                                                                                        <w:left w:val="none" w:sz="0" w:space="0" w:color="auto"/>
                                                                                        <w:bottom w:val="none" w:sz="0" w:space="0" w:color="auto"/>
                                                                                        <w:right w:val="none" w:sz="0" w:space="0" w:color="auto"/>
                                                                                      </w:divBdr>
                                                                                      <w:divsChild>
                                                                                        <w:div w:id="1209682245">
                                                                                          <w:marLeft w:val="0"/>
                                                                                          <w:marRight w:val="120"/>
                                                                                          <w:marTop w:val="0"/>
                                                                                          <w:marBottom w:val="150"/>
                                                                                          <w:divBdr>
                                                                                            <w:top w:val="single" w:sz="2" w:space="0" w:color="EFEFEF"/>
                                                                                            <w:left w:val="single" w:sz="6" w:space="0" w:color="EFEFEF"/>
                                                                                            <w:bottom w:val="single" w:sz="6" w:space="0" w:color="E2E2E2"/>
                                                                                            <w:right w:val="single" w:sz="6" w:space="0" w:color="EFEFEF"/>
                                                                                          </w:divBdr>
                                                                                          <w:divsChild>
                                                                                            <w:div w:id="1205017884">
                                                                                              <w:marLeft w:val="0"/>
                                                                                              <w:marRight w:val="0"/>
                                                                                              <w:marTop w:val="0"/>
                                                                                              <w:marBottom w:val="0"/>
                                                                                              <w:divBdr>
                                                                                                <w:top w:val="none" w:sz="0" w:space="0" w:color="auto"/>
                                                                                                <w:left w:val="none" w:sz="0" w:space="0" w:color="auto"/>
                                                                                                <w:bottom w:val="none" w:sz="0" w:space="0" w:color="auto"/>
                                                                                                <w:right w:val="none" w:sz="0" w:space="0" w:color="auto"/>
                                                                                              </w:divBdr>
                                                                                              <w:divsChild>
                                                                                                <w:div w:id="43600626">
                                                                                                  <w:marLeft w:val="0"/>
                                                                                                  <w:marRight w:val="0"/>
                                                                                                  <w:marTop w:val="0"/>
                                                                                                  <w:marBottom w:val="0"/>
                                                                                                  <w:divBdr>
                                                                                                    <w:top w:val="none" w:sz="0" w:space="0" w:color="auto"/>
                                                                                                    <w:left w:val="none" w:sz="0" w:space="0" w:color="auto"/>
                                                                                                    <w:bottom w:val="none" w:sz="0" w:space="0" w:color="auto"/>
                                                                                                    <w:right w:val="none" w:sz="0" w:space="0" w:color="auto"/>
                                                                                                  </w:divBdr>
                                                                                                  <w:divsChild>
                                                                                                    <w:div w:id="1786340009">
                                                                                                      <w:marLeft w:val="0"/>
                                                                                                      <w:marRight w:val="0"/>
                                                                                                      <w:marTop w:val="0"/>
                                                                                                      <w:marBottom w:val="0"/>
                                                                                                      <w:divBdr>
                                                                                                        <w:top w:val="none" w:sz="0" w:space="0" w:color="auto"/>
                                                                                                        <w:left w:val="none" w:sz="0" w:space="0" w:color="auto"/>
                                                                                                        <w:bottom w:val="none" w:sz="0" w:space="0" w:color="auto"/>
                                                                                                        <w:right w:val="none" w:sz="0" w:space="0" w:color="auto"/>
                                                                                                      </w:divBdr>
                                                                                                      <w:divsChild>
                                                                                                        <w:div w:id="511337105">
                                                                                                          <w:marLeft w:val="0"/>
                                                                                                          <w:marRight w:val="0"/>
                                                                                                          <w:marTop w:val="0"/>
                                                                                                          <w:marBottom w:val="0"/>
                                                                                                          <w:divBdr>
                                                                                                            <w:top w:val="none" w:sz="0" w:space="0" w:color="auto"/>
                                                                                                            <w:left w:val="none" w:sz="0" w:space="0" w:color="auto"/>
                                                                                                            <w:bottom w:val="none" w:sz="0" w:space="0" w:color="auto"/>
                                                                                                            <w:right w:val="none" w:sz="0" w:space="0" w:color="auto"/>
                                                                                                          </w:divBdr>
                                                                                                          <w:divsChild>
                                                                                                            <w:div w:id="653531919">
                                                                                                              <w:marLeft w:val="0"/>
                                                                                                              <w:marRight w:val="0"/>
                                                                                                              <w:marTop w:val="0"/>
                                                                                                              <w:marBottom w:val="0"/>
                                                                                                              <w:divBdr>
                                                                                                                <w:top w:val="single" w:sz="2" w:space="4" w:color="D8D8D8"/>
                                                                                                                <w:left w:val="single" w:sz="2" w:space="0" w:color="D8D8D8"/>
                                                                                                                <w:bottom w:val="single" w:sz="2" w:space="4" w:color="D8D8D8"/>
                                                                                                                <w:right w:val="single" w:sz="2" w:space="0" w:color="D8D8D8"/>
                                                                                                              </w:divBdr>
                                                                                                              <w:divsChild>
                                                                                                                <w:div w:id="1661155478">
                                                                                                                  <w:marLeft w:val="0"/>
                                                                                                                  <w:marRight w:val="0"/>
                                                                                                                  <w:marTop w:val="0"/>
                                                                                                                  <w:marBottom w:val="0"/>
                                                                                                                  <w:divBdr>
                                                                                                                    <w:top w:val="none" w:sz="0" w:space="0" w:color="auto"/>
                                                                                                                    <w:left w:val="none" w:sz="0" w:space="0" w:color="auto"/>
                                                                                                                    <w:bottom w:val="none" w:sz="0" w:space="0" w:color="auto"/>
                                                                                                                    <w:right w:val="none" w:sz="0" w:space="0" w:color="auto"/>
                                                                                                                  </w:divBdr>
                                                                                                                  <w:divsChild>
                                                                                                                    <w:div w:id="458762582">
                                                                                                                      <w:marLeft w:val="0"/>
                                                                                                                      <w:marRight w:val="0"/>
                                                                                                                      <w:marTop w:val="0"/>
                                                                                                                      <w:marBottom w:val="0"/>
                                                                                                                      <w:divBdr>
                                                                                                                        <w:top w:val="none" w:sz="0" w:space="0" w:color="auto"/>
                                                                                                                        <w:left w:val="none" w:sz="0" w:space="0" w:color="auto"/>
                                                                                                                        <w:bottom w:val="none" w:sz="0" w:space="0" w:color="auto"/>
                                                                                                                        <w:right w:val="none" w:sz="0" w:space="0" w:color="auto"/>
                                                                                                                      </w:divBdr>
                                                                                                                    </w:div>
                                                                                                                    <w:div w:id="1523737031">
                                                                                                                      <w:marLeft w:val="0"/>
                                                                                                                      <w:marRight w:val="0"/>
                                                                                                                      <w:marTop w:val="0"/>
                                                                                                                      <w:marBottom w:val="0"/>
                                                                                                                      <w:divBdr>
                                                                                                                        <w:top w:val="none" w:sz="0" w:space="0" w:color="auto"/>
                                                                                                                        <w:left w:val="none" w:sz="0" w:space="0" w:color="auto"/>
                                                                                                                        <w:bottom w:val="none" w:sz="0" w:space="0" w:color="auto"/>
                                                                                                                        <w:right w:val="none" w:sz="0" w:space="0" w:color="auto"/>
                                                                                                                      </w:divBdr>
                                                                                                                    </w:div>
                                                                                                                  </w:divsChild>
                                                                                                                </w:div>
                                                                                                                <w:div w:id="1611087290">
                                                                                                                  <w:marLeft w:val="225"/>
                                                                                                                  <w:marRight w:val="225"/>
                                                                                                                  <w:marTop w:val="75"/>
                                                                                                                  <w:marBottom w:val="75"/>
                                                                                                                  <w:divBdr>
                                                                                                                    <w:top w:val="none" w:sz="0" w:space="0" w:color="auto"/>
                                                                                                                    <w:left w:val="none" w:sz="0" w:space="0" w:color="auto"/>
                                                                                                                    <w:bottom w:val="none" w:sz="0" w:space="0" w:color="auto"/>
                                                                                                                    <w:right w:val="none" w:sz="0" w:space="0" w:color="auto"/>
                                                                                                                  </w:divBdr>
                                                                                                                  <w:divsChild>
                                                                                                                    <w:div w:id="1615096115">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1.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615</TotalTime>
  <Pages>1</Pages>
  <Words>1305</Words>
  <Characters>7443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Dr.Maha</cp:lastModifiedBy>
  <cp:revision>90</cp:revision>
  <dcterms:created xsi:type="dcterms:W3CDTF">2016-04-04T17:27:00Z</dcterms:created>
  <dcterms:modified xsi:type="dcterms:W3CDTF">2020-04-12T21:29:00Z</dcterms:modified>
</cp:coreProperties>
</file>